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header1.xml" ContentType="application/vnd.openxmlformats-officedocument.wordprocessingml.header+xml"/>
  <Override PartName="/word/footer2.xml" ContentType="application/vnd.openxmlformats-officedocument.wordprocessingml.footer+xml"/>
  <Override PartName="/word/footer1.xml" ContentType="application/vnd.openxmlformats-officedocument.wordprocessingml.footer+xml"/>
  <Override PartName="/word/footnotes.xml" ContentType="application/vnd.openxmlformats-officedocument.wordprocessingml.footnotes+xml"/>
  <Override PartName="/word/endnotes.xml" ContentType="application/vnd.openxmlformats-officedocument.wordprocessingml.endnotes+xml"/>
  <Override PartName="/word/theme/theme1.xml" ContentType="application/vnd.openxmlformats-officedocument.theme+xml"/>
  <Override PartName="/word/settings.xml" ContentType="application/vnd.openxmlformats-officedocument.wordprocessingml.settings+xml"/>
  <Override PartName="/word/styles.xml" ContentType="application/vnd.openxmlformats-officedocument.wordprocessingml.styles+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Override PartName="/word/numbering.xml" ContentType="application/vnd.openxmlformats-officedocument.wordprocessingml.numbering+xml"/>
  <Override PartName="/customXml/itemProps1.xml" ContentType="application/vnd.openxmlformats-officedocument.customXmlProperties+xml"/>
  <Override PartName="/docProps/app.xml" ContentType="application/vnd.openxmlformats-officedocument.extended-properties+xml"/>
  <Override PartName="/customXml/itemProps3.xml" ContentType="application/vnd.openxmlformats-officedocument.customXmlProperties+xml"/>
  <Override PartName="/customXml/itemProps2.xml" ContentType="application/vnd.openxmlformats-officedocument.customXmlProperties+xml"/>
  <Override PartName="/customXml/itemProps4.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017026F2" w14:textId="77777777" w:rsidR="002654AC" w:rsidRDefault="00E6541C" w:rsidP="00163928">
      <w:pPr>
        <w:pStyle w:val="Titelplan"/>
        <w:jc w:val="center"/>
        <w:rPr>
          <w:sz w:val="16"/>
          <w:szCs w:val="16"/>
        </w:rPr>
      </w:pPr>
      <w:r>
        <w:rPr>
          <w:sz w:val="16"/>
          <w:szCs w:val="16"/>
        </w:rPr>
        <w:t xml:space="preserve">  </w:t>
      </w:r>
    </w:p>
    <w:p w14:paraId="4692BADD" w14:textId="77777777" w:rsidR="002654AC" w:rsidRPr="008E6944" w:rsidRDefault="002654AC" w:rsidP="00163928">
      <w:pPr>
        <w:pStyle w:val="Titelplan"/>
        <w:jc w:val="center"/>
        <w:rPr>
          <w:sz w:val="16"/>
          <w:szCs w:val="16"/>
        </w:rPr>
      </w:pPr>
    </w:p>
    <w:p w14:paraId="0617812D" w14:textId="77777777" w:rsidR="00163928" w:rsidRDefault="00B03DF3" w:rsidP="00163928">
      <w:pPr>
        <w:pStyle w:val="Titelplan"/>
        <w:jc w:val="center"/>
        <w:rPr>
          <w:sz w:val="44"/>
          <w:szCs w:val="44"/>
        </w:rPr>
      </w:pPr>
      <w:r>
        <w:rPr>
          <w:sz w:val="44"/>
          <w:szCs w:val="44"/>
        </w:rPr>
        <w:t>P</w:t>
      </w:r>
      <w:r w:rsidR="000B2434" w:rsidRPr="002654AC">
        <w:rPr>
          <w:sz w:val="44"/>
          <w:szCs w:val="44"/>
        </w:rPr>
        <w:t>lan vervangend vervoer VRT</w:t>
      </w:r>
      <w:r>
        <w:rPr>
          <w:sz w:val="44"/>
          <w:szCs w:val="44"/>
        </w:rPr>
        <w:t xml:space="preserve"> voorjaar/zomer 2020</w:t>
      </w:r>
    </w:p>
    <w:p w14:paraId="4EC34A41" w14:textId="77777777" w:rsidR="002654AC" w:rsidRDefault="002654AC" w:rsidP="00163928">
      <w:pPr>
        <w:pStyle w:val="Titelplan"/>
        <w:jc w:val="center"/>
        <w:rPr>
          <w:sz w:val="44"/>
          <w:szCs w:val="44"/>
        </w:rPr>
      </w:pPr>
    </w:p>
    <w:p w14:paraId="35046E37" w14:textId="77777777" w:rsidR="002654AC" w:rsidRPr="002654AC" w:rsidRDefault="002654AC" w:rsidP="00163928">
      <w:pPr>
        <w:pStyle w:val="Titelplan"/>
        <w:jc w:val="center"/>
        <w:rPr>
          <w:sz w:val="44"/>
          <w:szCs w:val="44"/>
        </w:rPr>
      </w:pPr>
    </w:p>
    <w:p w14:paraId="0604FC37" w14:textId="77777777" w:rsidR="002654AC" w:rsidRDefault="008E6944" w:rsidP="002654AC">
      <w:pPr>
        <w:pStyle w:val="Titelplan"/>
        <w:jc w:val="center"/>
        <w:rPr>
          <w:noProof/>
          <w:sz w:val="16"/>
          <w:szCs w:val="16"/>
          <w:highlight w:val="yellow"/>
          <w:lang w:eastAsia="nl-NL"/>
        </w:rPr>
      </w:pPr>
      <w:r w:rsidRPr="008E6944">
        <w:rPr>
          <w:noProof/>
          <w:sz w:val="16"/>
          <w:szCs w:val="16"/>
          <w:lang w:eastAsia="nl-NL"/>
        </w:rPr>
        <w:drawing>
          <wp:inline distT="0" distB="0" distL="0" distR="0" wp14:anchorId="54474269" wp14:editId="640ED976">
            <wp:extent cx="5731510" cy="3819944"/>
            <wp:effectExtent l="0" t="0" r="2540" b="9525"/>
            <wp:docPr id="1" name="Afbeelding 1" descr="Q:\08. Utrecht Operatie\06. Klant en Vervoer\05. Communicatie\002. Beeldbank\Beeldbank Utrecht\17. Beeldbank 2017\9997.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Q:\08. Utrecht Operatie\06. Klant en Vervoer\05. Communicatie\002. Beeldbank\Beeldbank Utrecht\17. Beeldbank 2017\9997.tif"/>
                    <pic:cNvPicPr>
                      <a:picLocks noChangeAspect="1" noChangeArrowheads="1"/>
                    </pic:cNvPicPr>
                  </pic:nvPicPr>
                  <pic:blipFill>
                    <a:blip r:embed="rId8" cstate="screen">
                      <a:extLst>
                        <a:ext uri="{28A0092B-C50C-407E-A947-70E740481C1C}">
                          <a14:useLocalDpi xmlns:a14="http://schemas.microsoft.com/office/drawing/2010/main"/>
                        </a:ext>
                      </a:extLst>
                    </a:blip>
                    <a:srcRect/>
                    <a:stretch>
                      <a:fillRect/>
                    </a:stretch>
                  </pic:blipFill>
                  <pic:spPr bwMode="auto">
                    <a:xfrm>
                      <a:off x="0" y="0"/>
                      <a:ext cx="5731510" cy="3819944"/>
                    </a:xfrm>
                    <a:prstGeom prst="rect">
                      <a:avLst/>
                    </a:prstGeom>
                    <a:noFill/>
                    <a:ln>
                      <a:noFill/>
                    </a:ln>
                  </pic:spPr>
                </pic:pic>
              </a:graphicData>
            </a:graphic>
          </wp:inline>
        </w:drawing>
      </w:r>
      <w:r w:rsidR="00E86F01" w:rsidRPr="008E6944">
        <w:rPr>
          <w:noProof/>
          <w:sz w:val="16"/>
          <w:szCs w:val="16"/>
          <w:highlight w:val="yellow"/>
          <w:lang w:eastAsia="nl-NL"/>
        </w:rPr>
        <w:br/>
      </w:r>
      <w:r w:rsidR="008E4C39" w:rsidRPr="008E6944">
        <w:rPr>
          <w:noProof/>
          <w:sz w:val="16"/>
          <w:szCs w:val="16"/>
          <w:highlight w:val="yellow"/>
          <w:lang w:eastAsia="nl-NL"/>
        </w:rPr>
        <w:br/>
      </w:r>
      <w:bookmarkStart w:id="0" w:name="_GoBack"/>
      <w:bookmarkEnd w:id="0"/>
    </w:p>
    <w:p w14:paraId="084C815B" w14:textId="77777777" w:rsidR="002654AC" w:rsidRDefault="002654AC" w:rsidP="002654AC">
      <w:pPr>
        <w:pStyle w:val="Titelplan"/>
        <w:jc w:val="center"/>
        <w:rPr>
          <w:noProof/>
          <w:sz w:val="16"/>
          <w:szCs w:val="16"/>
          <w:highlight w:val="yellow"/>
          <w:lang w:eastAsia="nl-NL"/>
        </w:rPr>
      </w:pPr>
    </w:p>
    <w:p w14:paraId="7A0B3C73" w14:textId="77777777" w:rsidR="00D21352" w:rsidRPr="008E6944" w:rsidRDefault="008E4C39" w:rsidP="002654AC">
      <w:pPr>
        <w:pStyle w:val="Titelplan"/>
        <w:jc w:val="center"/>
        <w:rPr>
          <w:sz w:val="16"/>
          <w:szCs w:val="16"/>
        </w:rPr>
      </w:pPr>
      <w:r w:rsidRPr="008E6944">
        <w:rPr>
          <w:noProof/>
          <w:sz w:val="16"/>
          <w:szCs w:val="16"/>
          <w:highlight w:val="yellow"/>
          <w:lang w:eastAsia="nl-NL"/>
        </w:rPr>
        <w:br/>
      </w:r>
      <w:r w:rsidRPr="008E6944">
        <w:rPr>
          <w:noProof/>
          <w:sz w:val="16"/>
          <w:szCs w:val="16"/>
          <w:highlight w:val="yellow"/>
          <w:lang w:eastAsia="nl-NL"/>
        </w:rPr>
        <w:br/>
      </w:r>
    </w:p>
    <w:p w14:paraId="1C1AF10E" w14:textId="77777777" w:rsidR="00D21352" w:rsidRPr="008E6944" w:rsidRDefault="00D21352" w:rsidP="00D21352">
      <w:pPr>
        <w:rPr>
          <w:rFonts w:ascii="Lucida Sans" w:hAnsi="Lucida Sans"/>
          <w:sz w:val="16"/>
          <w:szCs w:val="16"/>
          <w:highlight w:val="yellow"/>
        </w:rPr>
      </w:pPr>
    </w:p>
    <w:p w14:paraId="509E6181" w14:textId="77777777" w:rsidR="00D21352" w:rsidRPr="008E6944" w:rsidRDefault="008E4C39" w:rsidP="00D21352">
      <w:pPr>
        <w:rPr>
          <w:rFonts w:ascii="Lucida Sans" w:hAnsi="Lucida Sans"/>
          <w:sz w:val="16"/>
          <w:szCs w:val="16"/>
          <w:highlight w:val="yellow"/>
        </w:rPr>
      </w:pPr>
      <w:r w:rsidRPr="008E6944">
        <w:rPr>
          <w:rFonts w:ascii="Lucida Sans" w:hAnsi="Lucida Sans"/>
          <w:noProof/>
          <w:sz w:val="16"/>
          <w:szCs w:val="16"/>
          <w:highlight w:val="yellow"/>
          <w:lang w:eastAsia="nl-NL"/>
        </w:rPr>
        <mc:AlternateContent>
          <mc:Choice Requires="wps">
            <w:drawing>
              <wp:anchor distT="0" distB="0" distL="114300" distR="114300" simplePos="0" relativeHeight="251679744" behindDoc="0" locked="0" layoutInCell="1" allowOverlap="1" wp14:anchorId="3A5F3133" wp14:editId="70EF4645">
                <wp:simplePos x="0" y="0"/>
                <wp:positionH relativeFrom="column">
                  <wp:posOffset>-677916</wp:posOffset>
                </wp:positionH>
                <wp:positionV relativeFrom="paragraph">
                  <wp:posOffset>45238</wp:posOffset>
                </wp:positionV>
                <wp:extent cx="2175094" cy="1403985"/>
                <wp:effectExtent l="0" t="0" r="0" b="0"/>
                <wp:wrapNone/>
                <wp:docPr id="307" name="Tekstvak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75094" cy="1403985"/>
                        </a:xfrm>
                        <a:prstGeom prst="rect">
                          <a:avLst/>
                        </a:prstGeom>
                        <a:solidFill>
                          <a:srgbClr val="FFFFFF"/>
                        </a:solidFill>
                        <a:ln w="9525">
                          <a:noFill/>
                          <a:miter lim="800000"/>
                          <a:headEnd/>
                          <a:tailEnd/>
                        </a:ln>
                      </wps:spPr>
                      <wps:txbx>
                        <w:txbxContent>
                          <w:p w14:paraId="603D8A5F" w14:textId="77777777" w:rsidR="009C4B1B" w:rsidRPr="00E70091" w:rsidRDefault="009C4B1B" w:rsidP="008E4C39">
                            <w:pPr>
                              <w:jc w:val="right"/>
                              <w:rPr>
                                <w:rFonts w:ascii="Lucida Sans" w:hAnsi="Lucida Sans"/>
                                <w:b/>
                                <w:color w:val="595959" w:themeColor="text1" w:themeTint="A6"/>
                                <w:sz w:val="28"/>
                                <w:szCs w:val="28"/>
                              </w:rPr>
                            </w:pPr>
                            <w:r>
                              <w:rPr>
                                <w:rFonts w:ascii="Lucida Sans" w:hAnsi="Lucida Sans"/>
                                <w:b/>
                                <w:color w:val="595959" w:themeColor="text1" w:themeTint="A6"/>
                                <w:sz w:val="28"/>
                                <w:szCs w:val="28"/>
                              </w:rPr>
                              <w:t>versie</w:t>
                            </w:r>
                            <w:r>
                              <w:rPr>
                                <w:rFonts w:ascii="Lucida Sans" w:hAnsi="Lucida Sans"/>
                                <w:b/>
                                <w:color w:val="595959" w:themeColor="text1" w:themeTint="A6"/>
                                <w:sz w:val="28"/>
                                <w:szCs w:val="28"/>
                              </w:rPr>
                              <w:br/>
                              <w:t>3 maart 2020</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3A5F3133" id="_x0000_t202" coordsize="21600,21600" o:spt="202" path="m,l,21600r21600,l21600,xe">
                <v:stroke joinstyle="miter"/>
                <v:path gradientshapeok="t" o:connecttype="rect"/>
              </v:shapetype>
              <v:shape id="_x0000_s1026" type="#_x0000_t202" style="position:absolute;margin-left:-53.4pt;margin-top:3.55pt;width:171.25pt;height:110.55pt;z-index:251679744;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" stroked="f">
                <v:textbox style="mso-fit-shape-to-text:t">
                  <w:txbxContent>
                    <w:p w14:paraId="603D8A5F" w14:textId="77777777" w:rsidR="009C4B1B" w:rsidRPr="00E70091" w:rsidRDefault="009C4B1B" w:rsidP="008E4C39">
                      <w:pPr>
                        <w:jc w:val="right"/>
                        <w:rPr>
                          <w:rFonts w:ascii="Lucida Sans" w:hAnsi="Lucida Sans"/>
                          <w:b/>
                          <w:color w:val="595959" w:themeColor="text1" w:themeTint="A6"/>
                          <w:sz w:val="28"/>
                          <w:szCs w:val="28"/>
                        </w:rPr>
                      </w:pPr>
                      <w:r>
                        <w:rPr>
                          <w:rFonts w:ascii="Lucida Sans" w:hAnsi="Lucida Sans"/>
                          <w:b/>
                          <w:color w:val="595959" w:themeColor="text1" w:themeTint="A6"/>
                          <w:sz w:val="28"/>
                          <w:szCs w:val="28"/>
                        </w:rPr>
                        <w:t>versie</w:t>
                      </w:r>
                      <w:r>
                        <w:rPr>
                          <w:rFonts w:ascii="Lucida Sans" w:hAnsi="Lucida Sans"/>
                          <w:b/>
                          <w:color w:val="595959" w:themeColor="text1" w:themeTint="A6"/>
                          <w:sz w:val="28"/>
                          <w:szCs w:val="28"/>
                        </w:rPr>
                        <w:br/>
                        <w:t>3 maart 2020</w:t>
                      </w:r>
                    </w:p>
                  </w:txbxContent>
                </v:textbox>
              </v:shape>
            </w:pict>
          </mc:Fallback>
        </mc:AlternateContent>
      </w:r>
      <w:r w:rsidRPr="008E6944">
        <w:rPr>
          <w:rFonts w:ascii="Lucida Sans" w:hAnsi="Lucida Sans"/>
          <w:noProof/>
          <w:sz w:val="16"/>
          <w:szCs w:val="16"/>
          <w:highlight w:val="yellow"/>
          <w:lang w:eastAsia="nl-NL"/>
        </w:rPr>
        <mc:AlternateContent>
          <mc:Choice Requires="wps">
            <w:drawing>
              <wp:anchor distT="0" distB="0" distL="114300" distR="114300" simplePos="0" relativeHeight="251685888" behindDoc="0" locked="0" layoutInCell="1" allowOverlap="1" wp14:anchorId="2667AF9E" wp14:editId="72C8FF1C">
                <wp:simplePos x="0" y="0"/>
                <wp:positionH relativeFrom="column">
                  <wp:posOffset>3241784</wp:posOffset>
                </wp:positionH>
                <wp:positionV relativeFrom="paragraph">
                  <wp:posOffset>38100</wp:posOffset>
                </wp:positionV>
                <wp:extent cx="2525395" cy="525780"/>
                <wp:effectExtent l="0" t="0" r="8255" b="7620"/>
                <wp:wrapNone/>
                <wp:docPr id="4" name="Tekstvak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25395" cy="525780"/>
                        </a:xfrm>
                        <a:prstGeom prst="rect">
                          <a:avLst/>
                        </a:prstGeom>
                        <a:solidFill>
                          <a:srgbClr val="FFFFFF"/>
                        </a:solidFill>
                        <a:ln w="9525">
                          <a:noFill/>
                          <a:miter lim="800000"/>
                          <a:headEnd/>
                          <a:tailEnd/>
                        </a:ln>
                      </wps:spPr>
                      <wps:txbx>
                        <w:txbxContent>
                          <w:p w14:paraId="410E9011" w14:textId="77777777" w:rsidR="009C4B1B" w:rsidRPr="00CE14C7" w:rsidRDefault="009C4B1B" w:rsidP="00FB5C54">
                            <w:pPr>
                              <w:pStyle w:val="ManagementSamenvatting"/>
                              <w:jc w:val="right"/>
                              <w:rPr>
                                <w:color w:val="auto"/>
                              </w:rPr>
                            </w:pPr>
                            <w:r w:rsidRPr="00CE14C7">
                              <w:rPr>
                                <w:color w:val="auto"/>
                              </w:rPr>
                              <w:br/>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667AF9E" id="_x0000_s1027" type="#_x0000_t202" style="position:absolute;margin-left:255.25pt;margin-top:3pt;width:198.85pt;height:41.4pt;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" stroked="f">
                <v:textbox>
                  <w:txbxContent>
                    <w:p w14:paraId="410E9011" w14:textId="77777777" w:rsidR="009C4B1B" w:rsidRPr="00CE14C7" w:rsidRDefault="009C4B1B" w:rsidP="00FB5C54">
                      <w:pPr>
                        <w:pStyle w:val="ManagementSamenvatting"/>
                        <w:jc w:val="right"/>
                        <w:rPr>
                          <w:color w:val="auto"/>
                        </w:rPr>
                      </w:pPr>
                      <w:r w:rsidRPr="00CE14C7">
                        <w:rPr>
                          <w:color w:val="auto"/>
                        </w:rPr>
                        <w:br/>
                      </w:r>
                    </w:p>
                  </w:txbxContent>
                </v:textbox>
              </v:shape>
            </w:pict>
          </mc:Fallback>
        </mc:AlternateContent>
      </w:r>
    </w:p>
    <w:p w14:paraId="66B9BEB4" w14:textId="77777777" w:rsidR="002D2017" w:rsidRPr="008E6944" w:rsidRDefault="002D2017" w:rsidP="00AC557F">
      <w:pPr>
        <w:pStyle w:val="Kop1"/>
        <w:numPr>
          <w:ilvl w:val="0"/>
          <w:numId w:val="0"/>
        </w:numPr>
        <w:ind w:left="360" w:hanging="360"/>
        <w:rPr>
          <w:sz w:val="16"/>
          <w:szCs w:val="16"/>
        </w:rPr>
      </w:pPr>
      <w:bookmarkStart w:id="1" w:name="_Toc521096394"/>
    </w:p>
    <w:p w14:paraId="7ED5FA1F" w14:textId="77777777" w:rsidR="004A0718" w:rsidRPr="008E6944" w:rsidRDefault="00AC557F" w:rsidP="008E6944">
      <w:pPr>
        <w:pStyle w:val="Inhoudsopgave"/>
      </w:pPr>
      <w:bookmarkStart w:id="2" w:name="_Toc24449908"/>
      <w:r w:rsidRPr="008E6944">
        <w:t>Inhoudsopgave</w:t>
      </w:r>
      <w:bookmarkEnd w:id="1"/>
      <w:bookmarkEnd w:id="2"/>
      <w:r w:rsidR="004B0E4D">
        <w:br/>
      </w:r>
    </w:p>
    <w:sdt>
      <w:sdtPr>
        <w:rPr>
          <w:rFonts w:ascii="Lucida Sans" w:hAnsi="Lucida Sans"/>
          <w:b/>
          <w:bCs/>
          <w:sz w:val="16"/>
          <w:szCs w:val="16"/>
        </w:rPr>
        <w:id w:val="1407566586"/>
        <w:docPartObj>
          <w:docPartGallery w:val="Table of Contents"/>
          <w:docPartUnique/>
        </w:docPartObj>
      </w:sdtPr>
      <w:sdtEndPr>
        <w:rPr>
          <w:b w:val="0"/>
          <w:bCs w:val="0"/>
        </w:rPr>
      </w:sdtEndPr>
      <w:sdtContent>
        <w:p w14:paraId="71E96554" w14:textId="77777777" w:rsidR="00066C93" w:rsidRDefault="008E6944">
          <w:pPr>
            <w:pStyle w:val="Inhopg1"/>
            <w:tabs>
              <w:tab w:val="left" w:pos="400"/>
              <w:tab w:val="right" w:leader="dot" w:pos="9016"/>
            </w:tabs>
            <w:rPr>
              <w:rFonts w:asciiTheme="minorHAnsi" w:eastAsiaTheme="minorEastAsia" w:hAnsiTheme="minorHAnsi" w:cstheme="minorBidi"/>
              <w:noProof/>
              <w:sz w:val="22"/>
              <w:szCs w:val="22"/>
              <w:lang w:eastAsia="nl-NL"/>
            </w:rPr>
          </w:pPr>
          <w:r w:rsidRPr="008E6944">
            <w:rPr>
              <w:rFonts w:ascii="Lucida Sans" w:hAnsi="Lucida Sans"/>
              <w:color w:val="7F7F7F" w:themeColor="text1" w:themeTint="80"/>
              <w:sz w:val="16"/>
              <w:szCs w:val="16"/>
            </w:rPr>
            <w:fldChar w:fldCharType="begin"/>
          </w:r>
          <w:r w:rsidRPr="008E6944">
            <w:rPr>
              <w:rFonts w:ascii="Lucida Sans" w:hAnsi="Lucida Sans"/>
              <w:color w:val="7F7F7F" w:themeColor="text1" w:themeTint="80"/>
              <w:sz w:val="16"/>
              <w:szCs w:val="16"/>
            </w:rPr>
            <w:instrText xml:space="preserve"> TOC \o "1-3" \h \z \u </w:instrText>
          </w:r>
          <w:r w:rsidRPr="008E6944">
            <w:rPr>
              <w:rFonts w:ascii="Lucida Sans" w:hAnsi="Lucida Sans"/>
              <w:color w:val="7F7F7F" w:themeColor="text1" w:themeTint="80"/>
              <w:sz w:val="16"/>
              <w:szCs w:val="16"/>
            </w:rPr>
            <w:fldChar w:fldCharType="separate"/>
          </w:r>
          <w:hyperlink w:anchor="_Toc33775455" w:history="1">
            <w:r w:rsidR="00066C93" w:rsidRPr="00794C68">
              <w:rPr>
                <w:rStyle w:val="Hyperlink"/>
                <w:noProof/>
                <w14:scene3d>
                  <w14:camera w14:prst="orthographicFront"/>
                  <w14:lightRig w14:rig="threePt" w14:dir="t">
                    <w14:rot w14:lat="0" w14:lon="0" w14:rev="0"/>
                  </w14:lightRig>
                </w14:scene3d>
              </w:rPr>
              <w:t>1</w:t>
            </w:r>
            <w:r w:rsidR="00066C93">
              <w:rPr>
                <w:rFonts w:asciiTheme="minorHAnsi" w:eastAsiaTheme="minorEastAsia" w:hAnsiTheme="minorHAnsi" w:cstheme="minorBidi"/>
                <w:noProof/>
                <w:sz w:val="22"/>
                <w:szCs w:val="22"/>
                <w:lang w:eastAsia="nl-NL"/>
              </w:rPr>
              <w:tab/>
            </w:r>
            <w:r w:rsidR="00066C93" w:rsidRPr="00794C68">
              <w:rPr>
                <w:rStyle w:val="Hyperlink"/>
                <w:noProof/>
              </w:rPr>
              <w:t>Inleiding</w:t>
            </w:r>
            <w:r w:rsidR="00066C93">
              <w:rPr>
                <w:noProof/>
                <w:webHidden/>
              </w:rPr>
              <w:tab/>
            </w:r>
            <w:r w:rsidR="00066C93">
              <w:rPr>
                <w:noProof/>
                <w:webHidden/>
              </w:rPr>
              <w:fldChar w:fldCharType="begin"/>
            </w:r>
            <w:r w:rsidR="00066C93">
              <w:rPr>
                <w:noProof/>
                <w:webHidden/>
              </w:rPr>
              <w:instrText xml:space="preserve"> PAGEREF _Toc33775455 \h </w:instrText>
            </w:r>
            <w:r w:rsidR="00066C93">
              <w:rPr>
                <w:noProof/>
                <w:webHidden/>
              </w:rPr>
            </w:r>
            <w:r w:rsidR="00066C93">
              <w:rPr>
                <w:noProof/>
                <w:webHidden/>
              </w:rPr>
              <w:fldChar w:fldCharType="separate"/>
            </w:r>
            <w:r w:rsidR="00066C93">
              <w:rPr>
                <w:noProof/>
                <w:webHidden/>
              </w:rPr>
              <w:t>3</w:t>
            </w:r>
            <w:r w:rsidR="00066C93">
              <w:rPr>
                <w:noProof/>
                <w:webHidden/>
              </w:rPr>
              <w:fldChar w:fldCharType="end"/>
            </w:r>
          </w:hyperlink>
        </w:p>
        <w:p w14:paraId="21E14147" w14:textId="77777777" w:rsidR="00066C93" w:rsidRDefault="006672DA">
          <w:pPr>
            <w:pStyle w:val="Inhopg1"/>
            <w:tabs>
              <w:tab w:val="left" w:pos="400"/>
              <w:tab w:val="right" w:leader="dot" w:pos="9016"/>
            </w:tabs>
            <w:rPr>
              <w:rFonts w:asciiTheme="minorHAnsi" w:eastAsiaTheme="minorEastAsia" w:hAnsiTheme="minorHAnsi" w:cstheme="minorBidi"/>
              <w:noProof/>
              <w:sz w:val="22"/>
              <w:szCs w:val="22"/>
              <w:lang w:eastAsia="nl-NL"/>
            </w:rPr>
          </w:pPr>
          <w:hyperlink w:anchor="_Toc33775456" w:history="1">
            <w:r w:rsidR="00066C93" w:rsidRPr="00794C68">
              <w:rPr>
                <w:rStyle w:val="Hyperlink"/>
                <w:noProof/>
                <w14:scene3d>
                  <w14:camera w14:prst="orthographicFront"/>
                  <w14:lightRig w14:rig="threePt" w14:dir="t">
                    <w14:rot w14:lat="0" w14:lon="0" w14:rev="0"/>
                  </w14:lightRig>
                </w14:scene3d>
              </w:rPr>
              <w:t>2</w:t>
            </w:r>
            <w:r w:rsidR="00066C93">
              <w:rPr>
                <w:rFonts w:asciiTheme="minorHAnsi" w:eastAsiaTheme="minorEastAsia" w:hAnsiTheme="minorHAnsi" w:cstheme="minorBidi"/>
                <w:noProof/>
                <w:sz w:val="22"/>
                <w:szCs w:val="22"/>
                <w:lang w:eastAsia="nl-NL"/>
              </w:rPr>
              <w:tab/>
            </w:r>
            <w:r w:rsidR="00066C93" w:rsidRPr="00794C68">
              <w:rPr>
                <w:rStyle w:val="Hyperlink"/>
                <w:noProof/>
              </w:rPr>
              <w:t>Fase 1 en 2</w:t>
            </w:r>
            <w:r w:rsidR="00066C93">
              <w:rPr>
                <w:noProof/>
                <w:webHidden/>
              </w:rPr>
              <w:tab/>
            </w:r>
            <w:r w:rsidR="00066C93">
              <w:rPr>
                <w:noProof/>
                <w:webHidden/>
              </w:rPr>
              <w:fldChar w:fldCharType="begin"/>
            </w:r>
            <w:r w:rsidR="00066C93">
              <w:rPr>
                <w:noProof/>
                <w:webHidden/>
              </w:rPr>
              <w:instrText xml:space="preserve"> PAGEREF _Toc33775456 \h </w:instrText>
            </w:r>
            <w:r w:rsidR="00066C93">
              <w:rPr>
                <w:noProof/>
                <w:webHidden/>
              </w:rPr>
            </w:r>
            <w:r w:rsidR="00066C93">
              <w:rPr>
                <w:noProof/>
                <w:webHidden/>
              </w:rPr>
              <w:fldChar w:fldCharType="separate"/>
            </w:r>
            <w:r w:rsidR="00066C93">
              <w:rPr>
                <w:noProof/>
                <w:webHidden/>
              </w:rPr>
              <w:t>4</w:t>
            </w:r>
            <w:r w:rsidR="00066C93">
              <w:rPr>
                <w:noProof/>
                <w:webHidden/>
              </w:rPr>
              <w:fldChar w:fldCharType="end"/>
            </w:r>
          </w:hyperlink>
        </w:p>
        <w:p w14:paraId="5991FAB6" w14:textId="77777777" w:rsidR="00066C93" w:rsidRDefault="006672DA">
          <w:pPr>
            <w:pStyle w:val="Inhopg2"/>
            <w:tabs>
              <w:tab w:val="left" w:pos="880"/>
              <w:tab w:val="right" w:leader="dot" w:pos="9016"/>
            </w:tabs>
            <w:rPr>
              <w:rFonts w:asciiTheme="minorHAnsi" w:eastAsiaTheme="minorEastAsia" w:hAnsiTheme="minorHAnsi" w:cstheme="minorBidi"/>
              <w:noProof/>
              <w:sz w:val="22"/>
              <w:szCs w:val="22"/>
              <w:lang w:eastAsia="nl-NL"/>
            </w:rPr>
          </w:pPr>
          <w:hyperlink w:anchor="_Toc33775457" w:history="1">
            <w:r w:rsidR="00066C93" w:rsidRPr="00794C68">
              <w:rPr>
                <w:rStyle w:val="Hyperlink"/>
                <w:noProof/>
              </w:rPr>
              <w:t>2.1</w:t>
            </w:r>
            <w:r w:rsidR="00066C93">
              <w:rPr>
                <w:rFonts w:asciiTheme="minorHAnsi" w:eastAsiaTheme="minorEastAsia" w:hAnsiTheme="minorHAnsi" w:cstheme="minorBidi"/>
                <w:noProof/>
                <w:sz w:val="22"/>
                <w:szCs w:val="22"/>
                <w:lang w:eastAsia="nl-NL"/>
              </w:rPr>
              <w:tab/>
            </w:r>
            <w:r w:rsidR="00066C93" w:rsidRPr="00794C68">
              <w:rPr>
                <w:rStyle w:val="Hyperlink"/>
                <w:noProof/>
              </w:rPr>
              <w:t>Opzet vervangend vervoer</w:t>
            </w:r>
            <w:r w:rsidR="00066C93">
              <w:rPr>
                <w:noProof/>
                <w:webHidden/>
              </w:rPr>
              <w:tab/>
            </w:r>
            <w:r w:rsidR="00066C93">
              <w:rPr>
                <w:noProof/>
                <w:webHidden/>
              </w:rPr>
              <w:fldChar w:fldCharType="begin"/>
            </w:r>
            <w:r w:rsidR="00066C93">
              <w:rPr>
                <w:noProof/>
                <w:webHidden/>
              </w:rPr>
              <w:instrText xml:space="preserve"> PAGEREF _Toc33775457 \h </w:instrText>
            </w:r>
            <w:r w:rsidR="00066C93">
              <w:rPr>
                <w:noProof/>
                <w:webHidden/>
              </w:rPr>
            </w:r>
            <w:r w:rsidR="00066C93">
              <w:rPr>
                <w:noProof/>
                <w:webHidden/>
              </w:rPr>
              <w:fldChar w:fldCharType="separate"/>
            </w:r>
            <w:r w:rsidR="00066C93">
              <w:rPr>
                <w:noProof/>
                <w:webHidden/>
              </w:rPr>
              <w:t>4</w:t>
            </w:r>
            <w:r w:rsidR="00066C93">
              <w:rPr>
                <w:noProof/>
                <w:webHidden/>
              </w:rPr>
              <w:fldChar w:fldCharType="end"/>
            </w:r>
          </w:hyperlink>
        </w:p>
        <w:p w14:paraId="504C019E" w14:textId="77777777" w:rsidR="00066C93" w:rsidRDefault="006672DA">
          <w:pPr>
            <w:pStyle w:val="Inhopg2"/>
            <w:tabs>
              <w:tab w:val="left" w:pos="880"/>
              <w:tab w:val="right" w:leader="dot" w:pos="9016"/>
            </w:tabs>
            <w:rPr>
              <w:rFonts w:asciiTheme="minorHAnsi" w:eastAsiaTheme="minorEastAsia" w:hAnsiTheme="minorHAnsi" w:cstheme="minorBidi"/>
              <w:noProof/>
              <w:sz w:val="22"/>
              <w:szCs w:val="22"/>
              <w:lang w:eastAsia="nl-NL"/>
            </w:rPr>
          </w:pPr>
          <w:hyperlink w:anchor="_Toc33775458" w:history="1">
            <w:r w:rsidR="00066C93" w:rsidRPr="00794C68">
              <w:rPr>
                <w:rStyle w:val="Hyperlink"/>
                <w:noProof/>
              </w:rPr>
              <w:t>2.2</w:t>
            </w:r>
            <w:r w:rsidR="00066C93">
              <w:rPr>
                <w:rFonts w:asciiTheme="minorHAnsi" w:eastAsiaTheme="minorEastAsia" w:hAnsiTheme="minorHAnsi" w:cstheme="minorBidi"/>
                <w:noProof/>
                <w:sz w:val="22"/>
                <w:szCs w:val="22"/>
                <w:lang w:eastAsia="nl-NL"/>
              </w:rPr>
              <w:tab/>
            </w:r>
            <w:r w:rsidR="00066C93" w:rsidRPr="00794C68">
              <w:rPr>
                <w:rStyle w:val="Hyperlink"/>
                <w:noProof/>
              </w:rPr>
              <w:t>Kosten</w:t>
            </w:r>
            <w:r w:rsidR="00066C93">
              <w:rPr>
                <w:noProof/>
                <w:webHidden/>
              </w:rPr>
              <w:tab/>
            </w:r>
            <w:r w:rsidR="00066C93">
              <w:rPr>
                <w:noProof/>
                <w:webHidden/>
              </w:rPr>
              <w:fldChar w:fldCharType="begin"/>
            </w:r>
            <w:r w:rsidR="00066C93">
              <w:rPr>
                <w:noProof/>
                <w:webHidden/>
              </w:rPr>
              <w:instrText xml:space="preserve"> PAGEREF _Toc33775458 \h </w:instrText>
            </w:r>
            <w:r w:rsidR="00066C93">
              <w:rPr>
                <w:noProof/>
                <w:webHidden/>
              </w:rPr>
            </w:r>
            <w:r w:rsidR="00066C93">
              <w:rPr>
                <w:noProof/>
                <w:webHidden/>
              </w:rPr>
              <w:fldChar w:fldCharType="separate"/>
            </w:r>
            <w:r w:rsidR="00066C93">
              <w:rPr>
                <w:noProof/>
                <w:webHidden/>
              </w:rPr>
              <w:t>4</w:t>
            </w:r>
            <w:r w:rsidR="00066C93">
              <w:rPr>
                <w:noProof/>
                <w:webHidden/>
              </w:rPr>
              <w:fldChar w:fldCharType="end"/>
            </w:r>
          </w:hyperlink>
        </w:p>
        <w:p w14:paraId="0EE6DAA6" w14:textId="77777777" w:rsidR="00066C93" w:rsidRDefault="006672DA">
          <w:pPr>
            <w:pStyle w:val="Inhopg3"/>
            <w:tabs>
              <w:tab w:val="left" w:pos="1100"/>
              <w:tab w:val="right" w:leader="dot" w:pos="9016"/>
            </w:tabs>
            <w:rPr>
              <w:rFonts w:asciiTheme="minorHAnsi" w:eastAsiaTheme="minorEastAsia" w:hAnsiTheme="minorHAnsi" w:cstheme="minorBidi"/>
              <w:noProof/>
              <w:sz w:val="22"/>
              <w:szCs w:val="22"/>
              <w:lang w:eastAsia="nl-NL"/>
            </w:rPr>
          </w:pPr>
          <w:hyperlink w:anchor="_Toc33775459" w:history="1">
            <w:r w:rsidR="00066C93" w:rsidRPr="00794C68">
              <w:rPr>
                <w:rStyle w:val="Hyperlink"/>
                <w:noProof/>
              </w:rPr>
              <w:t>2.2.1</w:t>
            </w:r>
            <w:r w:rsidR="00066C93">
              <w:rPr>
                <w:rFonts w:asciiTheme="minorHAnsi" w:eastAsiaTheme="minorEastAsia" w:hAnsiTheme="minorHAnsi" w:cstheme="minorBidi"/>
                <w:noProof/>
                <w:sz w:val="22"/>
                <w:szCs w:val="22"/>
                <w:lang w:eastAsia="nl-NL"/>
              </w:rPr>
              <w:tab/>
            </w:r>
            <w:r w:rsidR="00066C93" w:rsidRPr="00794C68">
              <w:rPr>
                <w:rStyle w:val="Hyperlink"/>
                <w:noProof/>
              </w:rPr>
              <w:t>Exploitatiekosten</w:t>
            </w:r>
            <w:r w:rsidR="00066C93">
              <w:rPr>
                <w:noProof/>
                <w:webHidden/>
              </w:rPr>
              <w:tab/>
            </w:r>
            <w:r w:rsidR="00066C93">
              <w:rPr>
                <w:noProof/>
                <w:webHidden/>
              </w:rPr>
              <w:fldChar w:fldCharType="begin"/>
            </w:r>
            <w:r w:rsidR="00066C93">
              <w:rPr>
                <w:noProof/>
                <w:webHidden/>
              </w:rPr>
              <w:instrText xml:space="preserve"> PAGEREF _Toc33775459 \h </w:instrText>
            </w:r>
            <w:r w:rsidR="00066C93">
              <w:rPr>
                <w:noProof/>
                <w:webHidden/>
              </w:rPr>
            </w:r>
            <w:r w:rsidR="00066C93">
              <w:rPr>
                <w:noProof/>
                <w:webHidden/>
              </w:rPr>
              <w:fldChar w:fldCharType="separate"/>
            </w:r>
            <w:r w:rsidR="00066C93">
              <w:rPr>
                <w:noProof/>
                <w:webHidden/>
              </w:rPr>
              <w:t>4</w:t>
            </w:r>
            <w:r w:rsidR="00066C93">
              <w:rPr>
                <w:noProof/>
                <w:webHidden/>
              </w:rPr>
              <w:fldChar w:fldCharType="end"/>
            </w:r>
          </w:hyperlink>
        </w:p>
        <w:p w14:paraId="495EDA63" w14:textId="77777777" w:rsidR="00066C93" w:rsidRDefault="006672DA">
          <w:pPr>
            <w:pStyle w:val="Inhopg3"/>
            <w:tabs>
              <w:tab w:val="left" w:pos="1100"/>
              <w:tab w:val="right" w:leader="dot" w:pos="9016"/>
            </w:tabs>
            <w:rPr>
              <w:rFonts w:asciiTheme="minorHAnsi" w:eastAsiaTheme="minorEastAsia" w:hAnsiTheme="minorHAnsi" w:cstheme="minorBidi"/>
              <w:noProof/>
              <w:sz w:val="22"/>
              <w:szCs w:val="22"/>
              <w:lang w:eastAsia="nl-NL"/>
            </w:rPr>
          </w:pPr>
          <w:hyperlink w:anchor="_Toc33775460" w:history="1">
            <w:r w:rsidR="00066C93" w:rsidRPr="00794C68">
              <w:rPr>
                <w:rStyle w:val="Hyperlink"/>
                <w:noProof/>
              </w:rPr>
              <w:t>2.2.2</w:t>
            </w:r>
            <w:r w:rsidR="00066C93">
              <w:rPr>
                <w:rFonts w:asciiTheme="minorHAnsi" w:eastAsiaTheme="minorEastAsia" w:hAnsiTheme="minorHAnsi" w:cstheme="minorBidi"/>
                <w:noProof/>
                <w:sz w:val="22"/>
                <w:szCs w:val="22"/>
                <w:lang w:eastAsia="nl-NL"/>
              </w:rPr>
              <w:tab/>
            </w:r>
            <w:r w:rsidR="00066C93" w:rsidRPr="00794C68">
              <w:rPr>
                <w:rStyle w:val="Hyperlink"/>
                <w:noProof/>
              </w:rPr>
              <w:t>Overige kosten</w:t>
            </w:r>
            <w:r w:rsidR="00066C93">
              <w:rPr>
                <w:noProof/>
                <w:webHidden/>
              </w:rPr>
              <w:tab/>
            </w:r>
            <w:r w:rsidR="00066C93">
              <w:rPr>
                <w:noProof/>
                <w:webHidden/>
              </w:rPr>
              <w:fldChar w:fldCharType="begin"/>
            </w:r>
            <w:r w:rsidR="00066C93">
              <w:rPr>
                <w:noProof/>
                <w:webHidden/>
              </w:rPr>
              <w:instrText xml:space="preserve"> PAGEREF _Toc33775460 \h </w:instrText>
            </w:r>
            <w:r w:rsidR="00066C93">
              <w:rPr>
                <w:noProof/>
                <w:webHidden/>
              </w:rPr>
            </w:r>
            <w:r w:rsidR="00066C93">
              <w:rPr>
                <w:noProof/>
                <w:webHidden/>
              </w:rPr>
              <w:fldChar w:fldCharType="separate"/>
            </w:r>
            <w:r w:rsidR="00066C93">
              <w:rPr>
                <w:noProof/>
                <w:webHidden/>
              </w:rPr>
              <w:t>5</w:t>
            </w:r>
            <w:r w:rsidR="00066C93">
              <w:rPr>
                <w:noProof/>
                <w:webHidden/>
              </w:rPr>
              <w:fldChar w:fldCharType="end"/>
            </w:r>
          </w:hyperlink>
        </w:p>
        <w:p w14:paraId="56ECD7C3" w14:textId="77777777" w:rsidR="00066C93" w:rsidRDefault="006672DA">
          <w:pPr>
            <w:pStyle w:val="Inhopg3"/>
            <w:tabs>
              <w:tab w:val="left" w:pos="1100"/>
              <w:tab w:val="right" w:leader="dot" w:pos="9016"/>
            </w:tabs>
            <w:rPr>
              <w:rFonts w:asciiTheme="minorHAnsi" w:eastAsiaTheme="minorEastAsia" w:hAnsiTheme="minorHAnsi" w:cstheme="minorBidi"/>
              <w:noProof/>
              <w:sz w:val="22"/>
              <w:szCs w:val="22"/>
              <w:lang w:eastAsia="nl-NL"/>
            </w:rPr>
          </w:pPr>
          <w:hyperlink w:anchor="_Toc33775461" w:history="1">
            <w:r w:rsidR="00066C93" w:rsidRPr="00794C68">
              <w:rPr>
                <w:rStyle w:val="Hyperlink"/>
                <w:noProof/>
              </w:rPr>
              <w:t>2.2.3</w:t>
            </w:r>
            <w:r w:rsidR="00066C93">
              <w:rPr>
                <w:rFonts w:asciiTheme="minorHAnsi" w:eastAsiaTheme="minorEastAsia" w:hAnsiTheme="minorHAnsi" w:cstheme="minorBidi"/>
                <w:noProof/>
                <w:sz w:val="22"/>
                <w:szCs w:val="22"/>
                <w:lang w:eastAsia="nl-NL"/>
              </w:rPr>
              <w:tab/>
            </w:r>
            <w:r w:rsidR="00066C93" w:rsidRPr="00794C68">
              <w:rPr>
                <w:rStyle w:val="Hyperlink"/>
                <w:noProof/>
              </w:rPr>
              <w:t>Totale kosten fase 1 en 2</w:t>
            </w:r>
            <w:r w:rsidR="00066C93">
              <w:rPr>
                <w:noProof/>
                <w:webHidden/>
              </w:rPr>
              <w:tab/>
            </w:r>
            <w:r w:rsidR="00066C93">
              <w:rPr>
                <w:noProof/>
                <w:webHidden/>
              </w:rPr>
              <w:fldChar w:fldCharType="begin"/>
            </w:r>
            <w:r w:rsidR="00066C93">
              <w:rPr>
                <w:noProof/>
                <w:webHidden/>
              </w:rPr>
              <w:instrText xml:space="preserve"> PAGEREF _Toc33775461 \h </w:instrText>
            </w:r>
            <w:r w:rsidR="00066C93">
              <w:rPr>
                <w:noProof/>
                <w:webHidden/>
              </w:rPr>
            </w:r>
            <w:r w:rsidR="00066C93">
              <w:rPr>
                <w:noProof/>
                <w:webHidden/>
              </w:rPr>
              <w:fldChar w:fldCharType="separate"/>
            </w:r>
            <w:r w:rsidR="00066C93">
              <w:rPr>
                <w:noProof/>
                <w:webHidden/>
              </w:rPr>
              <w:t>5</w:t>
            </w:r>
            <w:r w:rsidR="00066C93">
              <w:rPr>
                <w:noProof/>
                <w:webHidden/>
              </w:rPr>
              <w:fldChar w:fldCharType="end"/>
            </w:r>
          </w:hyperlink>
        </w:p>
        <w:p w14:paraId="571E3ED6" w14:textId="77777777" w:rsidR="00066C93" w:rsidRDefault="006672DA">
          <w:pPr>
            <w:pStyle w:val="Inhopg1"/>
            <w:tabs>
              <w:tab w:val="left" w:pos="400"/>
              <w:tab w:val="right" w:leader="dot" w:pos="9016"/>
            </w:tabs>
            <w:rPr>
              <w:rFonts w:asciiTheme="minorHAnsi" w:eastAsiaTheme="minorEastAsia" w:hAnsiTheme="minorHAnsi" w:cstheme="minorBidi"/>
              <w:noProof/>
              <w:sz w:val="22"/>
              <w:szCs w:val="22"/>
              <w:lang w:eastAsia="nl-NL"/>
            </w:rPr>
          </w:pPr>
          <w:hyperlink w:anchor="_Toc33775462" w:history="1">
            <w:r w:rsidR="00066C93" w:rsidRPr="00794C68">
              <w:rPr>
                <w:rStyle w:val="Hyperlink"/>
                <w:noProof/>
                <w14:scene3d>
                  <w14:camera w14:prst="orthographicFront"/>
                  <w14:lightRig w14:rig="threePt" w14:dir="t">
                    <w14:rot w14:lat="0" w14:lon="0" w14:rev="0"/>
                  </w14:lightRig>
                </w14:scene3d>
              </w:rPr>
              <w:t>3</w:t>
            </w:r>
            <w:r w:rsidR="00066C93">
              <w:rPr>
                <w:rFonts w:asciiTheme="minorHAnsi" w:eastAsiaTheme="minorEastAsia" w:hAnsiTheme="minorHAnsi" w:cstheme="minorBidi"/>
                <w:noProof/>
                <w:sz w:val="22"/>
                <w:szCs w:val="22"/>
                <w:lang w:eastAsia="nl-NL"/>
              </w:rPr>
              <w:tab/>
            </w:r>
            <w:r w:rsidR="00066C93" w:rsidRPr="00794C68">
              <w:rPr>
                <w:rStyle w:val="Hyperlink"/>
                <w:noProof/>
              </w:rPr>
              <w:t>Fase 3 en 4</w:t>
            </w:r>
            <w:r w:rsidR="00066C93">
              <w:rPr>
                <w:noProof/>
                <w:webHidden/>
              </w:rPr>
              <w:tab/>
            </w:r>
            <w:r w:rsidR="00066C93">
              <w:rPr>
                <w:noProof/>
                <w:webHidden/>
              </w:rPr>
              <w:fldChar w:fldCharType="begin"/>
            </w:r>
            <w:r w:rsidR="00066C93">
              <w:rPr>
                <w:noProof/>
                <w:webHidden/>
              </w:rPr>
              <w:instrText xml:space="preserve"> PAGEREF _Toc33775462 \h </w:instrText>
            </w:r>
            <w:r w:rsidR="00066C93">
              <w:rPr>
                <w:noProof/>
                <w:webHidden/>
              </w:rPr>
            </w:r>
            <w:r w:rsidR="00066C93">
              <w:rPr>
                <w:noProof/>
                <w:webHidden/>
              </w:rPr>
              <w:fldChar w:fldCharType="separate"/>
            </w:r>
            <w:r w:rsidR="00066C93">
              <w:rPr>
                <w:noProof/>
                <w:webHidden/>
              </w:rPr>
              <w:t>6</w:t>
            </w:r>
            <w:r w:rsidR="00066C93">
              <w:rPr>
                <w:noProof/>
                <w:webHidden/>
              </w:rPr>
              <w:fldChar w:fldCharType="end"/>
            </w:r>
          </w:hyperlink>
        </w:p>
        <w:p w14:paraId="3E5D8045" w14:textId="77777777" w:rsidR="00066C93" w:rsidRDefault="006672DA">
          <w:pPr>
            <w:pStyle w:val="Inhopg2"/>
            <w:tabs>
              <w:tab w:val="left" w:pos="880"/>
              <w:tab w:val="right" w:leader="dot" w:pos="9016"/>
            </w:tabs>
            <w:rPr>
              <w:rFonts w:asciiTheme="minorHAnsi" w:eastAsiaTheme="minorEastAsia" w:hAnsiTheme="minorHAnsi" w:cstheme="minorBidi"/>
              <w:noProof/>
              <w:sz w:val="22"/>
              <w:szCs w:val="22"/>
              <w:lang w:eastAsia="nl-NL"/>
            </w:rPr>
          </w:pPr>
          <w:hyperlink w:anchor="_Toc33775463" w:history="1">
            <w:r w:rsidR="00066C93" w:rsidRPr="00794C68">
              <w:rPr>
                <w:rStyle w:val="Hyperlink"/>
                <w:noProof/>
              </w:rPr>
              <w:t>3.1</w:t>
            </w:r>
            <w:r w:rsidR="00066C93">
              <w:rPr>
                <w:rFonts w:asciiTheme="minorHAnsi" w:eastAsiaTheme="minorEastAsia" w:hAnsiTheme="minorHAnsi" w:cstheme="minorBidi"/>
                <w:noProof/>
                <w:sz w:val="22"/>
                <w:szCs w:val="22"/>
                <w:lang w:eastAsia="nl-NL"/>
              </w:rPr>
              <w:tab/>
            </w:r>
            <w:r w:rsidR="00066C93" w:rsidRPr="00794C68">
              <w:rPr>
                <w:rStyle w:val="Hyperlink"/>
                <w:noProof/>
              </w:rPr>
              <w:t>Opzet vervangend vervoer</w:t>
            </w:r>
            <w:r w:rsidR="00066C93">
              <w:rPr>
                <w:noProof/>
                <w:webHidden/>
              </w:rPr>
              <w:tab/>
            </w:r>
            <w:r w:rsidR="00066C93">
              <w:rPr>
                <w:noProof/>
                <w:webHidden/>
              </w:rPr>
              <w:fldChar w:fldCharType="begin"/>
            </w:r>
            <w:r w:rsidR="00066C93">
              <w:rPr>
                <w:noProof/>
                <w:webHidden/>
              </w:rPr>
              <w:instrText xml:space="preserve"> PAGEREF _Toc33775463 \h </w:instrText>
            </w:r>
            <w:r w:rsidR="00066C93">
              <w:rPr>
                <w:noProof/>
                <w:webHidden/>
              </w:rPr>
            </w:r>
            <w:r w:rsidR="00066C93">
              <w:rPr>
                <w:noProof/>
                <w:webHidden/>
              </w:rPr>
              <w:fldChar w:fldCharType="separate"/>
            </w:r>
            <w:r w:rsidR="00066C93">
              <w:rPr>
                <w:noProof/>
                <w:webHidden/>
              </w:rPr>
              <w:t>6</w:t>
            </w:r>
            <w:r w:rsidR="00066C93">
              <w:rPr>
                <w:noProof/>
                <w:webHidden/>
              </w:rPr>
              <w:fldChar w:fldCharType="end"/>
            </w:r>
          </w:hyperlink>
        </w:p>
        <w:p w14:paraId="240E9974" w14:textId="77777777" w:rsidR="00066C93" w:rsidRDefault="006672DA">
          <w:pPr>
            <w:pStyle w:val="Inhopg3"/>
            <w:tabs>
              <w:tab w:val="left" w:pos="1100"/>
              <w:tab w:val="right" w:leader="dot" w:pos="9016"/>
            </w:tabs>
            <w:rPr>
              <w:rFonts w:asciiTheme="minorHAnsi" w:eastAsiaTheme="minorEastAsia" w:hAnsiTheme="minorHAnsi" w:cstheme="minorBidi"/>
              <w:noProof/>
              <w:sz w:val="22"/>
              <w:szCs w:val="22"/>
              <w:lang w:eastAsia="nl-NL"/>
            </w:rPr>
          </w:pPr>
          <w:hyperlink w:anchor="_Toc33775464" w:history="1">
            <w:r w:rsidR="00066C93" w:rsidRPr="00794C68">
              <w:rPr>
                <w:rStyle w:val="Hyperlink"/>
                <w:noProof/>
              </w:rPr>
              <w:t>3.1.1</w:t>
            </w:r>
            <w:r w:rsidR="00066C93">
              <w:rPr>
                <w:rFonts w:asciiTheme="minorHAnsi" w:eastAsiaTheme="minorEastAsia" w:hAnsiTheme="minorHAnsi" w:cstheme="minorBidi"/>
                <w:noProof/>
                <w:sz w:val="22"/>
                <w:szCs w:val="22"/>
                <w:lang w:eastAsia="nl-NL"/>
              </w:rPr>
              <w:tab/>
            </w:r>
            <w:r w:rsidR="00066C93" w:rsidRPr="00794C68">
              <w:rPr>
                <w:rStyle w:val="Hyperlink"/>
                <w:noProof/>
              </w:rPr>
              <w:t>Lijn 160: Utrecht CS – Nieuwegein-Zuid</w:t>
            </w:r>
            <w:r w:rsidR="00066C93">
              <w:rPr>
                <w:noProof/>
                <w:webHidden/>
              </w:rPr>
              <w:tab/>
            </w:r>
            <w:r w:rsidR="00066C93">
              <w:rPr>
                <w:noProof/>
                <w:webHidden/>
              </w:rPr>
              <w:fldChar w:fldCharType="begin"/>
            </w:r>
            <w:r w:rsidR="00066C93">
              <w:rPr>
                <w:noProof/>
                <w:webHidden/>
              </w:rPr>
              <w:instrText xml:space="preserve"> PAGEREF _Toc33775464 \h </w:instrText>
            </w:r>
            <w:r w:rsidR="00066C93">
              <w:rPr>
                <w:noProof/>
                <w:webHidden/>
              </w:rPr>
            </w:r>
            <w:r w:rsidR="00066C93">
              <w:rPr>
                <w:noProof/>
                <w:webHidden/>
              </w:rPr>
              <w:fldChar w:fldCharType="separate"/>
            </w:r>
            <w:r w:rsidR="00066C93">
              <w:rPr>
                <w:noProof/>
                <w:webHidden/>
              </w:rPr>
              <w:t>6</w:t>
            </w:r>
            <w:r w:rsidR="00066C93">
              <w:rPr>
                <w:noProof/>
                <w:webHidden/>
              </w:rPr>
              <w:fldChar w:fldCharType="end"/>
            </w:r>
          </w:hyperlink>
        </w:p>
        <w:p w14:paraId="5F21CE6E" w14:textId="77777777" w:rsidR="00066C93" w:rsidRDefault="006672DA">
          <w:pPr>
            <w:pStyle w:val="Inhopg3"/>
            <w:tabs>
              <w:tab w:val="left" w:pos="1100"/>
              <w:tab w:val="right" w:leader="dot" w:pos="9016"/>
            </w:tabs>
            <w:rPr>
              <w:rFonts w:asciiTheme="minorHAnsi" w:eastAsiaTheme="minorEastAsia" w:hAnsiTheme="minorHAnsi" w:cstheme="minorBidi"/>
              <w:noProof/>
              <w:sz w:val="22"/>
              <w:szCs w:val="22"/>
              <w:lang w:eastAsia="nl-NL"/>
            </w:rPr>
          </w:pPr>
          <w:hyperlink w:anchor="_Toc33775465" w:history="1">
            <w:r w:rsidR="00066C93" w:rsidRPr="00794C68">
              <w:rPr>
                <w:rStyle w:val="Hyperlink"/>
                <w:noProof/>
              </w:rPr>
              <w:t>3.1.2</w:t>
            </w:r>
            <w:r w:rsidR="00066C93">
              <w:rPr>
                <w:rFonts w:asciiTheme="minorHAnsi" w:eastAsiaTheme="minorEastAsia" w:hAnsiTheme="minorHAnsi" w:cstheme="minorBidi"/>
                <w:noProof/>
                <w:sz w:val="22"/>
                <w:szCs w:val="22"/>
                <w:lang w:eastAsia="nl-NL"/>
              </w:rPr>
              <w:tab/>
            </w:r>
            <w:r w:rsidR="00066C93" w:rsidRPr="00794C68">
              <w:rPr>
                <w:rStyle w:val="Hyperlink"/>
                <w:noProof/>
              </w:rPr>
              <w:t>Lijn 161 Utrecht CS – IJsselstein – Nieuwegein</w:t>
            </w:r>
            <w:r w:rsidR="00066C93">
              <w:rPr>
                <w:noProof/>
                <w:webHidden/>
              </w:rPr>
              <w:tab/>
            </w:r>
            <w:r w:rsidR="00066C93">
              <w:rPr>
                <w:noProof/>
                <w:webHidden/>
              </w:rPr>
              <w:fldChar w:fldCharType="begin"/>
            </w:r>
            <w:r w:rsidR="00066C93">
              <w:rPr>
                <w:noProof/>
                <w:webHidden/>
              </w:rPr>
              <w:instrText xml:space="preserve"> PAGEREF _Toc33775465 \h </w:instrText>
            </w:r>
            <w:r w:rsidR="00066C93">
              <w:rPr>
                <w:noProof/>
                <w:webHidden/>
              </w:rPr>
            </w:r>
            <w:r w:rsidR="00066C93">
              <w:rPr>
                <w:noProof/>
                <w:webHidden/>
              </w:rPr>
              <w:fldChar w:fldCharType="separate"/>
            </w:r>
            <w:r w:rsidR="00066C93">
              <w:rPr>
                <w:noProof/>
                <w:webHidden/>
              </w:rPr>
              <w:t>7</w:t>
            </w:r>
            <w:r w:rsidR="00066C93">
              <w:rPr>
                <w:noProof/>
                <w:webHidden/>
              </w:rPr>
              <w:fldChar w:fldCharType="end"/>
            </w:r>
          </w:hyperlink>
        </w:p>
        <w:p w14:paraId="2EF94341" w14:textId="77777777" w:rsidR="00066C93" w:rsidRDefault="006672DA">
          <w:pPr>
            <w:pStyle w:val="Inhopg3"/>
            <w:tabs>
              <w:tab w:val="left" w:pos="1100"/>
              <w:tab w:val="right" w:leader="dot" w:pos="9016"/>
            </w:tabs>
            <w:rPr>
              <w:rFonts w:asciiTheme="minorHAnsi" w:eastAsiaTheme="minorEastAsia" w:hAnsiTheme="minorHAnsi" w:cstheme="minorBidi"/>
              <w:noProof/>
              <w:sz w:val="22"/>
              <w:szCs w:val="22"/>
              <w:lang w:eastAsia="nl-NL"/>
            </w:rPr>
          </w:pPr>
          <w:hyperlink w:anchor="_Toc33775466" w:history="1">
            <w:r w:rsidR="00066C93" w:rsidRPr="00794C68">
              <w:rPr>
                <w:rStyle w:val="Hyperlink"/>
                <w:noProof/>
              </w:rPr>
              <w:t>3.1.3</w:t>
            </w:r>
            <w:r w:rsidR="00066C93">
              <w:rPr>
                <w:rFonts w:asciiTheme="minorHAnsi" w:eastAsiaTheme="minorEastAsia" w:hAnsiTheme="minorHAnsi" w:cstheme="minorBidi"/>
                <w:noProof/>
                <w:sz w:val="22"/>
                <w:szCs w:val="22"/>
                <w:lang w:eastAsia="nl-NL"/>
              </w:rPr>
              <w:tab/>
            </w:r>
            <w:r w:rsidR="00066C93" w:rsidRPr="00794C68">
              <w:rPr>
                <w:rStyle w:val="Hyperlink"/>
                <w:noProof/>
              </w:rPr>
              <w:t>Lijn 162: Utrecht CS – Westraven</w:t>
            </w:r>
            <w:r w:rsidR="00066C93">
              <w:rPr>
                <w:noProof/>
                <w:webHidden/>
              </w:rPr>
              <w:tab/>
            </w:r>
            <w:r w:rsidR="00066C93">
              <w:rPr>
                <w:noProof/>
                <w:webHidden/>
              </w:rPr>
              <w:fldChar w:fldCharType="begin"/>
            </w:r>
            <w:r w:rsidR="00066C93">
              <w:rPr>
                <w:noProof/>
                <w:webHidden/>
              </w:rPr>
              <w:instrText xml:space="preserve"> PAGEREF _Toc33775466 \h </w:instrText>
            </w:r>
            <w:r w:rsidR="00066C93">
              <w:rPr>
                <w:noProof/>
                <w:webHidden/>
              </w:rPr>
            </w:r>
            <w:r w:rsidR="00066C93">
              <w:rPr>
                <w:noProof/>
                <w:webHidden/>
              </w:rPr>
              <w:fldChar w:fldCharType="separate"/>
            </w:r>
            <w:r w:rsidR="00066C93">
              <w:rPr>
                <w:noProof/>
                <w:webHidden/>
              </w:rPr>
              <w:t>7</w:t>
            </w:r>
            <w:r w:rsidR="00066C93">
              <w:rPr>
                <w:noProof/>
                <w:webHidden/>
              </w:rPr>
              <w:fldChar w:fldCharType="end"/>
            </w:r>
          </w:hyperlink>
        </w:p>
        <w:p w14:paraId="2B95E0AB" w14:textId="77777777" w:rsidR="00066C93" w:rsidRDefault="006672DA">
          <w:pPr>
            <w:pStyle w:val="Inhopg3"/>
            <w:tabs>
              <w:tab w:val="left" w:pos="1100"/>
              <w:tab w:val="right" w:leader="dot" w:pos="9016"/>
            </w:tabs>
            <w:rPr>
              <w:rFonts w:asciiTheme="minorHAnsi" w:eastAsiaTheme="minorEastAsia" w:hAnsiTheme="minorHAnsi" w:cstheme="minorBidi"/>
              <w:noProof/>
              <w:sz w:val="22"/>
              <w:szCs w:val="22"/>
              <w:lang w:eastAsia="nl-NL"/>
            </w:rPr>
          </w:pPr>
          <w:hyperlink w:anchor="_Toc33775467" w:history="1">
            <w:r w:rsidR="00066C93" w:rsidRPr="00794C68">
              <w:rPr>
                <w:rStyle w:val="Hyperlink"/>
                <w:noProof/>
              </w:rPr>
              <w:t>3.1.4</w:t>
            </w:r>
            <w:r w:rsidR="00066C93">
              <w:rPr>
                <w:rFonts w:asciiTheme="minorHAnsi" w:eastAsiaTheme="minorEastAsia" w:hAnsiTheme="minorHAnsi" w:cstheme="minorBidi"/>
                <w:noProof/>
                <w:sz w:val="22"/>
                <w:szCs w:val="22"/>
                <w:lang w:eastAsia="nl-NL"/>
              </w:rPr>
              <w:tab/>
            </w:r>
            <w:r w:rsidR="00066C93" w:rsidRPr="00794C68">
              <w:rPr>
                <w:rStyle w:val="Hyperlink"/>
                <w:noProof/>
              </w:rPr>
              <w:t>Lijn 163: Nieuwegein Stadscentrum – Sint Antoniusziekenhuis</w:t>
            </w:r>
            <w:r w:rsidR="00066C93">
              <w:rPr>
                <w:noProof/>
                <w:webHidden/>
              </w:rPr>
              <w:tab/>
            </w:r>
            <w:r w:rsidR="00066C93">
              <w:rPr>
                <w:noProof/>
                <w:webHidden/>
              </w:rPr>
              <w:fldChar w:fldCharType="begin"/>
            </w:r>
            <w:r w:rsidR="00066C93">
              <w:rPr>
                <w:noProof/>
                <w:webHidden/>
              </w:rPr>
              <w:instrText xml:space="preserve"> PAGEREF _Toc33775467 \h </w:instrText>
            </w:r>
            <w:r w:rsidR="00066C93">
              <w:rPr>
                <w:noProof/>
                <w:webHidden/>
              </w:rPr>
            </w:r>
            <w:r w:rsidR="00066C93">
              <w:rPr>
                <w:noProof/>
                <w:webHidden/>
              </w:rPr>
              <w:fldChar w:fldCharType="separate"/>
            </w:r>
            <w:r w:rsidR="00066C93">
              <w:rPr>
                <w:noProof/>
                <w:webHidden/>
              </w:rPr>
              <w:t>7</w:t>
            </w:r>
            <w:r w:rsidR="00066C93">
              <w:rPr>
                <w:noProof/>
                <w:webHidden/>
              </w:rPr>
              <w:fldChar w:fldCharType="end"/>
            </w:r>
          </w:hyperlink>
        </w:p>
        <w:p w14:paraId="2FD8C19C" w14:textId="77777777" w:rsidR="00066C93" w:rsidRDefault="006672DA">
          <w:pPr>
            <w:pStyle w:val="Inhopg3"/>
            <w:tabs>
              <w:tab w:val="left" w:pos="1100"/>
              <w:tab w:val="right" w:leader="dot" w:pos="9016"/>
            </w:tabs>
            <w:rPr>
              <w:rFonts w:asciiTheme="minorHAnsi" w:eastAsiaTheme="minorEastAsia" w:hAnsiTheme="minorHAnsi" w:cstheme="minorBidi"/>
              <w:noProof/>
              <w:sz w:val="22"/>
              <w:szCs w:val="22"/>
              <w:lang w:eastAsia="nl-NL"/>
            </w:rPr>
          </w:pPr>
          <w:hyperlink w:anchor="_Toc33775468" w:history="1">
            <w:r w:rsidR="00066C93" w:rsidRPr="00794C68">
              <w:rPr>
                <w:rStyle w:val="Hyperlink"/>
                <w:noProof/>
              </w:rPr>
              <w:t>3.1.5</w:t>
            </w:r>
            <w:r w:rsidR="00066C93">
              <w:rPr>
                <w:rFonts w:asciiTheme="minorHAnsi" w:eastAsiaTheme="minorEastAsia" w:hAnsiTheme="minorHAnsi" w:cstheme="minorBidi"/>
                <w:noProof/>
                <w:sz w:val="22"/>
                <w:szCs w:val="22"/>
                <w:lang w:eastAsia="nl-NL"/>
              </w:rPr>
              <w:tab/>
            </w:r>
            <w:r w:rsidR="00066C93" w:rsidRPr="00794C68">
              <w:rPr>
                <w:rStyle w:val="Hyperlink"/>
                <w:noProof/>
              </w:rPr>
              <w:t>Lijn 164: IJsselstein Binnenstad – IJsselstein-Zuid</w:t>
            </w:r>
            <w:r w:rsidR="00066C93">
              <w:rPr>
                <w:noProof/>
                <w:webHidden/>
              </w:rPr>
              <w:tab/>
            </w:r>
            <w:r w:rsidR="00066C93">
              <w:rPr>
                <w:noProof/>
                <w:webHidden/>
              </w:rPr>
              <w:fldChar w:fldCharType="begin"/>
            </w:r>
            <w:r w:rsidR="00066C93">
              <w:rPr>
                <w:noProof/>
                <w:webHidden/>
              </w:rPr>
              <w:instrText xml:space="preserve"> PAGEREF _Toc33775468 \h </w:instrText>
            </w:r>
            <w:r w:rsidR="00066C93">
              <w:rPr>
                <w:noProof/>
                <w:webHidden/>
              </w:rPr>
            </w:r>
            <w:r w:rsidR="00066C93">
              <w:rPr>
                <w:noProof/>
                <w:webHidden/>
              </w:rPr>
              <w:fldChar w:fldCharType="separate"/>
            </w:r>
            <w:r w:rsidR="00066C93">
              <w:rPr>
                <w:noProof/>
                <w:webHidden/>
              </w:rPr>
              <w:t>8</w:t>
            </w:r>
            <w:r w:rsidR="00066C93">
              <w:rPr>
                <w:noProof/>
                <w:webHidden/>
              </w:rPr>
              <w:fldChar w:fldCharType="end"/>
            </w:r>
          </w:hyperlink>
        </w:p>
        <w:p w14:paraId="29884E12" w14:textId="77777777" w:rsidR="00066C93" w:rsidRDefault="006672DA">
          <w:pPr>
            <w:pStyle w:val="Inhopg3"/>
            <w:tabs>
              <w:tab w:val="left" w:pos="1100"/>
              <w:tab w:val="right" w:leader="dot" w:pos="9016"/>
            </w:tabs>
            <w:rPr>
              <w:rFonts w:asciiTheme="minorHAnsi" w:eastAsiaTheme="minorEastAsia" w:hAnsiTheme="minorHAnsi" w:cstheme="minorBidi"/>
              <w:noProof/>
              <w:sz w:val="22"/>
              <w:szCs w:val="22"/>
              <w:lang w:eastAsia="nl-NL"/>
            </w:rPr>
          </w:pPr>
          <w:hyperlink w:anchor="_Toc33775469" w:history="1">
            <w:r w:rsidR="00066C93" w:rsidRPr="00794C68">
              <w:rPr>
                <w:rStyle w:val="Hyperlink"/>
                <w:noProof/>
              </w:rPr>
              <w:t>3.1.6</w:t>
            </w:r>
            <w:r w:rsidR="00066C93">
              <w:rPr>
                <w:rFonts w:asciiTheme="minorHAnsi" w:eastAsiaTheme="minorEastAsia" w:hAnsiTheme="minorHAnsi" w:cstheme="minorBidi"/>
                <w:noProof/>
                <w:sz w:val="22"/>
                <w:szCs w:val="22"/>
                <w:lang w:eastAsia="nl-NL"/>
              </w:rPr>
              <w:tab/>
            </w:r>
            <w:r w:rsidR="00066C93" w:rsidRPr="00794C68">
              <w:rPr>
                <w:rStyle w:val="Hyperlink"/>
                <w:noProof/>
              </w:rPr>
              <w:t>Lijn 74 en 77</w:t>
            </w:r>
            <w:r w:rsidR="00066C93">
              <w:rPr>
                <w:noProof/>
                <w:webHidden/>
              </w:rPr>
              <w:tab/>
            </w:r>
            <w:r w:rsidR="00066C93">
              <w:rPr>
                <w:noProof/>
                <w:webHidden/>
              </w:rPr>
              <w:fldChar w:fldCharType="begin"/>
            </w:r>
            <w:r w:rsidR="00066C93">
              <w:rPr>
                <w:noProof/>
                <w:webHidden/>
              </w:rPr>
              <w:instrText xml:space="preserve"> PAGEREF _Toc33775469 \h </w:instrText>
            </w:r>
            <w:r w:rsidR="00066C93">
              <w:rPr>
                <w:noProof/>
                <w:webHidden/>
              </w:rPr>
            </w:r>
            <w:r w:rsidR="00066C93">
              <w:rPr>
                <w:noProof/>
                <w:webHidden/>
              </w:rPr>
              <w:fldChar w:fldCharType="separate"/>
            </w:r>
            <w:r w:rsidR="00066C93">
              <w:rPr>
                <w:noProof/>
                <w:webHidden/>
              </w:rPr>
              <w:t>8</w:t>
            </w:r>
            <w:r w:rsidR="00066C93">
              <w:rPr>
                <w:noProof/>
                <w:webHidden/>
              </w:rPr>
              <w:fldChar w:fldCharType="end"/>
            </w:r>
          </w:hyperlink>
        </w:p>
        <w:p w14:paraId="6D27DE8E" w14:textId="77777777" w:rsidR="00066C93" w:rsidRDefault="006672DA">
          <w:pPr>
            <w:pStyle w:val="Inhopg3"/>
            <w:tabs>
              <w:tab w:val="left" w:pos="1100"/>
              <w:tab w:val="right" w:leader="dot" w:pos="9016"/>
            </w:tabs>
            <w:rPr>
              <w:rFonts w:asciiTheme="minorHAnsi" w:eastAsiaTheme="minorEastAsia" w:hAnsiTheme="minorHAnsi" w:cstheme="minorBidi"/>
              <w:noProof/>
              <w:sz w:val="22"/>
              <w:szCs w:val="22"/>
              <w:lang w:eastAsia="nl-NL"/>
            </w:rPr>
          </w:pPr>
          <w:hyperlink w:anchor="_Toc33775470" w:history="1">
            <w:r w:rsidR="00066C93" w:rsidRPr="00794C68">
              <w:rPr>
                <w:rStyle w:val="Hyperlink"/>
                <w:noProof/>
              </w:rPr>
              <w:t>3.1.7</w:t>
            </w:r>
            <w:r w:rsidR="00066C93">
              <w:rPr>
                <w:rFonts w:asciiTheme="minorHAnsi" w:eastAsiaTheme="minorEastAsia" w:hAnsiTheme="minorHAnsi" w:cstheme="minorBidi"/>
                <w:noProof/>
                <w:sz w:val="22"/>
                <w:szCs w:val="22"/>
                <w:lang w:eastAsia="nl-NL"/>
              </w:rPr>
              <w:tab/>
            </w:r>
            <w:r w:rsidR="00066C93" w:rsidRPr="00794C68">
              <w:rPr>
                <w:rStyle w:val="Hyperlink"/>
                <w:noProof/>
              </w:rPr>
              <w:t>Regeling Scootmobiel</w:t>
            </w:r>
            <w:r w:rsidR="00066C93">
              <w:rPr>
                <w:noProof/>
                <w:webHidden/>
              </w:rPr>
              <w:tab/>
            </w:r>
            <w:r w:rsidR="00066C93">
              <w:rPr>
                <w:noProof/>
                <w:webHidden/>
              </w:rPr>
              <w:fldChar w:fldCharType="begin"/>
            </w:r>
            <w:r w:rsidR="00066C93">
              <w:rPr>
                <w:noProof/>
                <w:webHidden/>
              </w:rPr>
              <w:instrText xml:space="preserve"> PAGEREF _Toc33775470 \h </w:instrText>
            </w:r>
            <w:r w:rsidR="00066C93">
              <w:rPr>
                <w:noProof/>
                <w:webHidden/>
              </w:rPr>
            </w:r>
            <w:r w:rsidR="00066C93">
              <w:rPr>
                <w:noProof/>
                <w:webHidden/>
              </w:rPr>
              <w:fldChar w:fldCharType="separate"/>
            </w:r>
            <w:r w:rsidR="00066C93">
              <w:rPr>
                <w:noProof/>
                <w:webHidden/>
              </w:rPr>
              <w:t>8</w:t>
            </w:r>
            <w:r w:rsidR="00066C93">
              <w:rPr>
                <w:noProof/>
                <w:webHidden/>
              </w:rPr>
              <w:fldChar w:fldCharType="end"/>
            </w:r>
          </w:hyperlink>
        </w:p>
        <w:p w14:paraId="2D91DB82" w14:textId="77777777" w:rsidR="00066C93" w:rsidRDefault="006672DA">
          <w:pPr>
            <w:pStyle w:val="Inhopg2"/>
            <w:tabs>
              <w:tab w:val="left" w:pos="880"/>
              <w:tab w:val="right" w:leader="dot" w:pos="9016"/>
            </w:tabs>
            <w:rPr>
              <w:rFonts w:asciiTheme="minorHAnsi" w:eastAsiaTheme="minorEastAsia" w:hAnsiTheme="minorHAnsi" w:cstheme="minorBidi"/>
              <w:noProof/>
              <w:sz w:val="22"/>
              <w:szCs w:val="22"/>
              <w:lang w:eastAsia="nl-NL"/>
            </w:rPr>
          </w:pPr>
          <w:hyperlink w:anchor="_Toc33775471" w:history="1">
            <w:r w:rsidR="00066C93" w:rsidRPr="00794C68">
              <w:rPr>
                <w:rStyle w:val="Hyperlink"/>
                <w:noProof/>
              </w:rPr>
              <w:t>3.2</w:t>
            </w:r>
            <w:r w:rsidR="00066C93">
              <w:rPr>
                <w:rFonts w:asciiTheme="minorHAnsi" w:eastAsiaTheme="minorEastAsia" w:hAnsiTheme="minorHAnsi" w:cstheme="minorBidi"/>
                <w:noProof/>
                <w:sz w:val="22"/>
                <w:szCs w:val="22"/>
                <w:lang w:eastAsia="nl-NL"/>
              </w:rPr>
              <w:tab/>
            </w:r>
            <w:r w:rsidR="00066C93" w:rsidRPr="00794C68">
              <w:rPr>
                <w:rStyle w:val="Hyperlink"/>
                <w:noProof/>
              </w:rPr>
              <w:t>Kosten</w:t>
            </w:r>
            <w:r w:rsidR="00066C93">
              <w:rPr>
                <w:noProof/>
                <w:webHidden/>
              </w:rPr>
              <w:tab/>
            </w:r>
            <w:r w:rsidR="00066C93">
              <w:rPr>
                <w:noProof/>
                <w:webHidden/>
              </w:rPr>
              <w:fldChar w:fldCharType="begin"/>
            </w:r>
            <w:r w:rsidR="00066C93">
              <w:rPr>
                <w:noProof/>
                <w:webHidden/>
              </w:rPr>
              <w:instrText xml:space="preserve"> PAGEREF _Toc33775471 \h </w:instrText>
            </w:r>
            <w:r w:rsidR="00066C93">
              <w:rPr>
                <w:noProof/>
                <w:webHidden/>
              </w:rPr>
            </w:r>
            <w:r w:rsidR="00066C93">
              <w:rPr>
                <w:noProof/>
                <w:webHidden/>
              </w:rPr>
              <w:fldChar w:fldCharType="separate"/>
            </w:r>
            <w:r w:rsidR="00066C93">
              <w:rPr>
                <w:noProof/>
                <w:webHidden/>
              </w:rPr>
              <w:t>9</w:t>
            </w:r>
            <w:r w:rsidR="00066C93">
              <w:rPr>
                <w:noProof/>
                <w:webHidden/>
              </w:rPr>
              <w:fldChar w:fldCharType="end"/>
            </w:r>
          </w:hyperlink>
        </w:p>
        <w:p w14:paraId="4F9ECFAF" w14:textId="77777777" w:rsidR="00066C93" w:rsidRDefault="006672DA">
          <w:pPr>
            <w:pStyle w:val="Inhopg3"/>
            <w:tabs>
              <w:tab w:val="left" w:pos="1100"/>
              <w:tab w:val="right" w:leader="dot" w:pos="9016"/>
            </w:tabs>
            <w:rPr>
              <w:rFonts w:asciiTheme="minorHAnsi" w:eastAsiaTheme="minorEastAsia" w:hAnsiTheme="minorHAnsi" w:cstheme="minorBidi"/>
              <w:noProof/>
              <w:sz w:val="22"/>
              <w:szCs w:val="22"/>
              <w:lang w:eastAsia="nl-NL"/>
            </w:rPr>
          </w:pPr>
          <w:hyperlink w:anchor="_Toc33775472" w:history="1">
            <w:r w:rsidR="00066C93" w:rsidRPr="00794C68">
              <w:rPr>
                <w:rStyle w:val="Hyperlink"/>
                <w:noProof/>
              </w:rPr>
              <w:t>3.2.1</w:t>
            </w:r>
            <w:r w:rsidR="00066C93">
              <w:rPr>
                <w:rFonts w:asciiTheme="minorHAnsi" w:eastAsiaTheme="minorEastAsia" w:hAnsiTheme="minorHAnsi" w:cstheme="minorBidi"/>
                <w:noProof/>
                <w:sz w:val="22"/>
                <w:szCs w:val="22"/>
                <w:lang w:eastAsia="nl-NL"/>
              </w:rPr>
              <w:tab/>
            </w:r>
            <w:r w:rsidR="00066C93" w:rsidRPr="00794C68">
              <w:rPr>
                <w:rStyle w:val="Hyperlink"/>
                <w:noProof/>
              </w:rPr>
              <w:t>Exploitatiekosten</w:t>
            </w:r>
            <w:r w:rsidR="00066C93">
              <w:rPr>
                <w:noProof/>
                <w:webHidden/>
              </w:rPr>
              <w:tab/>
            </w:r>
            <w:r w:rsidR="00066C93">
              <w:rPr>
                <w:noProof/>
                <w:webHidden/>
              </w:rPr>
              <w:fldChar w:fldCharType="begin"/>
            </w:r>
            <w:r w:rsidR="00066C93">
              <w:rPr>
                <w:noProof/>
                <w:webHidden/>
              </w:rPr>
              <w:instrText xml:space="preserve"> PAGEREF _Toc33775472 \h </w:instrText>
            </w:r>
            <w:r w:rsidR="00066C93">
              <w:rPr>
                <w:noProof/>
                <w:webHidden/>
              </w:rPr>
            </w:r>
            <w:r w:rsidR="00066C93">
              <w:rPr>
                <w:noProof/>
                <w:webHidden/>
              </w:rPr>
              <w:fldChar w:fldCharType="separate"/>
            </w:r>
            <w:r w:rsidR="00066C93">
              <w:rPr>
                <w:noProof/>
                <w:webHidden/>
              </w:rPr>
              <w:t>9</w:t>
            </w:r>
            <w:r w:rsidR="00066C93">
              <w:rPr>
                <w:noProof/>
                <w:webHidden/>
              </w:rPr>
              <w:fldChar w:fldCharType="end"/>
            </w:r>
          </w:hyperlink>
        </w:p>
        <w:p w14:paraId="1A925507" w14:textId="77777777" w:rsidR="00066C93" w:rsidRDefault="006672DA">
          <w:pPr>
            <w:pStyle w:val="Inhopg3"/>
            <w:tabs>
              <w:tab w:val="left" w:pos="1100"/>
              <w:tab w:val="right" w:leader="dot" w:pos="9016"/>
            </w:tabs>
            <w:rPr>
              <w:rFonts w:asciiTheme="minorHAnsi" w:eastAsiaTheme="minorEastAsia" w:hAnsiTheme="minorHAnsi" w:cstheme="minorBidi"/>
              <w:noProof/>
              <w:sz w:val="22"/>
              <w:szCs w:val="22"/>
              <w:lang w:eastAsia="nl-NL"/>
            </w:rPr>
          </w:pPr>
          <w:hyperlink w:anchor="_Toc33775473" w:history="1">
            <w:r w:rsidR="00066C93" w:rsidRPr="00794C68">
              <w:rPr>
                <w:rStyle w:val="Hyperlink"/>
                <w:noProof/>
              </w:rPr>
              <w:t>3.2.2</w:t>
            </w:r>
            <w:r w:rsidR="00066C93">
              <w:rPr>
                <w:rFonts w:asciiTheme="minorHAnsi" w:eastAsiaTheme="minorEastAsia" w:hAnsiTheme="minorHAnsi" w:cstheme="minorBidi"/>
                <w:noProof/>
                <w:sz w:val="22"/>
                <w:szCs w:val="22"/>
                <w:lang w:eastAsia="nl-NL"/>
              </w:rPr>
              <w:tab/>
            </w:r>
            <w:r w:rsidR="00066C93" w:rsidRPr="00794C68">
              <w:rPr>
                <w:rStyle w:val="Hyperlink"/>
                <w:noProof/>
              </w:rPr>
              <w:t>Overige kosten</w:t>
            </w:r>
            <w:r w:rsidR="00066C93">
              <w:rPr>
                <w:noProof/>
                <w:webHidden/>
              </w:rPr>
              <w:tab/>
            </w:r>
            <w:r w:rsidR="00066C93">
              <w:rPr>
                <w:noProof/>
                <w:webHidden/>
              </w:rPr>
              <w:fldChar w:fldCharType="begin"/>
            </w:r>
            <w:r w:rsidR="00066C93">
              <w:rPr>
                <w:noProof/>
                <w:webHidden/>
              </w:rPr>
              <w:instrText xml:space="preserve"> PAGEREF _Toc33775473 \h </w:instrText>
            </w:r>
            <w:r w:rsidR="00066C93">
              <w:rPr>
                <w:noProof/>
                <w:webHidden/>
              </w:rPr>
            </w:r>
            <w:r w:rsidR="00066C93">
              <w:rPr>
                <w:noProof/>
                <w:webHidden/>
              </w:rPr>
              <w:fldChar w:fldCharType="separate"/>
            </w:r>
            <w:r w:rsidR="00066C93">
              <w:rPr>
                <w:noProof/>
                <w:webHidden/>
              </w:rPr>
              <w:t>9</w:t>
            </w:r>
            <w:r w:rsidR="00066C93">
              <w:rPr>
                <w:noProof/>
                <w:webHidden/>
              </w:rPr>
              <w:fldChar w:fldCharType="end"/>
            </w:r>
          </w:hyperlink>
        </w:p>
        <w:p w14:paraId="7AD4A8F5" w14:textId="77777777" w:rsidR="00066C93" w:rsidRDefault="006672DA">
          <w:pPr>
            <w:pStyle w:val="Inhopg3"/>
            <w:tabs>
              <w:tab w:val="left" w:pos="1100"/>
              <w:tab w:val="right" w:leader="dot" w:pos="9016"/>
            </w:tabs>
            <w:rPr>
              <w:rFonts w:asciiTheme="minorHAnsi" w:eastAsiaTheme="minorEastAsia" w:hAnsiTheme="minorHAnsi" w:cstheme="minorBidi"/>
              <w:noProof/>
              <w:sz w:val="22"/>
              <w:szCs w:val="22"/>
              <w:lang w:eastAsia="nl-NL"/>
            </w:rPr>
          </w:pPr>
          <w:hyperlink w:anchor="_Toc33775474" w:history="1">
            <w:r w:rsidR="00066C93" w:rsidRPr="00794C68">
              <w:rPr>
                <w:rStyle w:val="Hyperlink"/>
                <w:noProof/>
              </w:rPr>
              <w:t>3.2.3</w:t>
            </w:r>
            <w:r w:rsidR="00066C93">
              <w:rPr>
                <w:rFonts w:asciiTheme="minorHAnsi" w:eastAsiaTheme="minorEastAsia" w:hAnsiTheme="minorHAnsi" w:cstheme="minorBidi"/>
                <w:noProof/>
                <w:sz w:val="22"/>
                <w:szCs w:val="22"/>
                <w:lang w:eastAsia="nl-NL"/>
              </w:rPr>
              <w:tab/>
            </w:r>
            <w:r w:rsidR="00066C93" w:rsidRPr="00794C68">
              <w:rPr>
                <w:rStyle w:val="Hyperlink"/>
                <w:noProof/>
              </w:rPr>
              <w:t>Totale kosten fase 3 en 4</w:t>
            </w:r>
            <w:r w:rsidR="00066C93">
              <w:rPr>
                <w:noProof/>
                <w:webHidden/>
              </w:rPr>
              <w:tab/>
            </w:r>
            <w:r w:rsidR="00066C93">
              <w:rPr>
                <w:noProof/>
                <w:webHidden/>
              </w:rPr>
              <w:fldChar w:fldCharType="begin"/>
            </w:r>
            <w:r w:rsidR="00066C93">
              <w:rPr>
                <w:noProof/>
                <w:webHidden/>
              </w:rPr>
              <w:instrText xml:space="preserve"> PAGEREF _Toc33775474 \h </w:instrText>
            </w:r>
            <w:r w:rsidR="00066C93">
              <w:rPr>
                <w:noProof/>
                <w:webHidden/>
              </w:rPr>
            </w:r>
            <w:r w:rsidR="00066C93">
              <w:rPr>
                <w:noProof/>
                <w:webHidden/>
              </w:rPr>
              <w:fldChar w:fldCharType="separate"/>
            </w:r>
            <w:r w:rsidR="00066C93">
              <w:rPr>
                <w:noProof/>
                <w:webHidden/>
              </w:rPr>
              <w:t>10</w:t>
            </w:r>
            <w:r w:rsidR="00066C93">
              <w:rPr>
                <w:noProof/>
                <w:webHidden/>
              </w:rPr>
              <w:fldChar w:fldCharType="end"/>
            </w:r>
          </w:hyperlink>
        </w:p>
        <w:p w14:paraId="4B62C0C8" w14:textId="77777777" w:rsidR="00066C93" w:rsidRDefault="006672DA">
          <w:pPr>
            <w:pStyle w:val="Inhopg1"/>
            <w:tabs>
              <w:tab w:val="left" w:pos="400"/>
              <w:tab w:val="right" w:leader="dot" w:pos="9016"/>
            </w:tabs>
            <w:rPr>
              <w:rFonts w:asciiTheme="minorHAnsi" w:eastAsiaTheme="minorEastAsia" w:hAnsiTheme="minorHAnsi" w:cstheme="minorBidi"/>
              <w:noProof/>
              <w:sz w:val="22"/>
              <w:szCs w:val="22"/>
              <w:lang w:eastAsia="nl-NL"/>
            </w:rPr>
          </w:pPr>
          <w:hyperlink w:anchor="_Toc33775475" w:history="1">
            <w:r w:rsidR="00066C93" w:rsidRPr="00794C68">
              <w:rPr>
                <w:rStyle w:val="Hyperlink"/>
                <w:noProof/>
                <w14:scene3d>
                  <w14:camera w14:prst="orthographicFront"/>
                  <w14:lightRig w14:rig="threePt" w14:dir="t">
                    <w14:rot w14:lat="0" w14:lon="0" w14:rev="0"/>
                  </w14:lightRig>
                </w14:scene3d>
              </w:rPr>
              <w:t>4</w:t>
            </w:r>
            <w:r w:rsidR="00066C93">
              <w:rPr>
                <w:rFonts w:asciiTheme="minorHAnsi" w:eastAsiaTheme="minorEastAsia" w:hAnsiTheme="minorHAnsi" w:cstheme="minorBidi"/>
                <w:noProof/>
                <w:sz w:val="22"/>
                <w:szCs w:val="22"/>
                <w:lang w:eastAsia="nl-NL"/>
              </w:rPr>
              <w:tab/>
            </w:r>
            <w:r w:rsidR="00066C93" w:rsidRPr="00794C68">
              <w:rPr>
                <w:rStyle w:val="Hyperlink"/>
                <w:noProof/>
              </w:rPr>
              <w:t>Communicatie, reisbegeleiding en goedmakertjes</w:t>
            </w:r>
            <w:r w:rsidR="00066C93">
              <w:rPr>
                <w:noProof/>
                <w:webHidden/>
              </w:rPr>
              <w:tab/>
            </w:r>
            <w:r w:rsidR="00066C93">
              <w:rPr>
                <w:noProof/>
                <w:webHidden/>
              </w:rPr>
              <w:fldChar w:fldCharType="begin"/>
            </w:r>
            <w:r w:rsidR="00066C93">
              <w:rPr>
                <w:noProof/>
                <w:webHidden/>
              </w:rPr>
              <w:instrText xml:space="preserve"> PAGEREF _Toc33775475 \h </w:instrText>
            </w:r>
            <w:r w:rsidR="00066C93">
              <w:rPr>
                <w:noProof/>
                <w:webHidden/>
              </w:rPr>
            </w:r>
            <w:r w:rsidR="00066C93">
              <w:rPr>
                <w:noProof/>
                <w:webHidden/>
              </w:rPr>
              <w:fldChar w:fldCharType="separate"/>
            </w:r>
            <w:r w:rsidR="00066C93">
              <w:rPr>
                <w:noProof/>
                <w:webHidden/>
              </w:rPr>
              <w:t>11</w:t>
            </w:r>
            <w:r w:rsidR="00066C93">
              <w:rPr>
                <w:noProof/>
                <w:webHidden/>
              </w:rPr>
              <w:fldChar w:fldCharType="end"/>
            </w:r>
          </w:hyperlink>
        </w:p>
        <w:p w14:paraId="268A8336" w14:textId="77777777" w:rsidR="00066C93" w:rsidRDefault="006672DA">
          <w:pPr>
            <w:pStyle w:val="Inhopg1"/>
            <w:tabs>
              <w:tab w:val="left" w:pos="400"/>
              <w:tab w:val="right" w:leader="dot" w:pos="9016"/>
            </w:tabs>
            <w:rPr>
              <w:rFonts w:asciiTheme="minorHAnsi" w:eastAsiaTheme="minorEastAsia" w:hAnsiTheme="minorHAnsi" w:cstheme="minorBidi"/>
              <w:noProof/>
              <w:sz w:val="22"/>
              <w:szCs w:val="22"/>
              <w:lang w:eastAsia="nl-NL"/>
            </w:rPr>
          </w:pPr>
          <w:hyperlink w:anchor="_Toc33775476" w:history="1">
            <w:r w:rsidR="00066C93" w:rsidRPr="00794C68">
              <w:rPr>
                <w:rStyle w:val="Hyperlink"/>
                <w:noProof/>
                <w14:scene3d>
                  <w14:camera w14:prst="orthographicFront"/>
                  <w14:lightRig w14:rig="threePt" w14:dir="t">
                    <w14:rot w14:lat="0" w14:lon="0" w14:rev="0"/>
                  </w14:lightRig>
                </w14:scene3d>
              </w:rPr>
              <w:t>5</w:t>
            </w:r>
            <w:r w:rsidR="00066C93">
              <w:rPr>
                <w:rFonts w:asciiTheme="minorHAnsi" w:eastAsiaTheme="minorEastAsia" w:hAnsiTheme="minorHAnsi" w:cstheme="minorBidi"/>
                <w:noProof/>
                <w:sz w:val="22"/>
                <w:szCs w:val="22"/>
                <w:lang w:eastAsia="nl-NL"/>
              </w:rPr>
              <w:tab/>
            </w:r>
            <w:r w:rsidR="00066C93" w:rsidRPr="00794C68">
              <w:rPr>
                <w:rStyle w:val="Hyperlink"/>
                <w:noProof/>
              </w:rPr>
              <w:t>Bij uitloop van werkzaamheden</w:t>
            </w:r>
            <w:r w:rsidR="00066C93">
              <w:rPr>
                <w:noProof/>
                <w:webHidden/>
              </w:rPr>
              <w:tab/>
            </w:r>
            <w:r w:rsidR="00066C93">
              <w:rPr>
                <w:noProof/>
                <w:webHidden/>
              </w:rPr>
              <w:fldChar w:fldCharType="begin"/>
            </w:r>
            <w:r w:rsidR="00066C93">
              <w:rPr>
                <w:noProof/>
                <w:webHidden/>
              </w:rPr>
              <w:instrText xml:space="preserve"> PAGEREF _Toc33775476 \h </w:instrText>
            </w:r>
            <w:r w:rsidR="00066C93">
              <w:rPr>
                <w:noProof/>
                <w:webHidden/>
              </w:rPr>
            </w:r>
            <w:r w:rsidR="00066C93">
              <w:rPr>
                <w:noProof/>
                <w:webHidden/>
              </w:rPr>
              <w:fldChar w:fldCharType="separate"/>
            </w:r>
            <w:r w:rsidR="00066C93">
              <w:rPr>
                <w:noProof/>
                <w:webHidden/>
              </w:rPr>
              <w:t>12</w:t>
            </w:r>
            <w:r w:rsidR="00066C93">
              <w:rPr>
                <w:noProof/>
                <w:webHidden/>
              </w:rPr>
              <w:fldChar w:fldCharType="end"/>
            </w:r>
          </w:hyperlink>
        </w:p>
        <w:p w14:paraId="2AD87E31" w14:textId="77777777" w:rsidR="00066C93" w:rsidRDefault="006672DA">
          <w:pPr>
            <w:pStyle w:val="Inhopg2"/>
            <w:tabs>
              <w:tab w:val="left" w:pos="880"/>
              <w:tab w:val="right" w:leader="dot" w:pos="9016"/>
            </w:tabs>
            <w:rPr>
              <w:rFonts w:asciiTheme="minorHAnsi" w:eastAsiaTheme="minorEastAsia" w:hAnsiTheme="minorHAnsi" w:cstheme="minorBidi"/>
              <w:noProof/>
              <w:sz w:val="22"/>
              <w:szCs w:val="22"/>
              <w:lang w:eastAsia="nl-NL"/>
            </w:rPr>
          </w:pPr>
          <w:hyperlink w:anchor="_Toc33775477" w:history="1">
            <w:r w:rsidR="00066C93" w:rsidRPr="00794C68">
              <w:rPr>
                <w:rStyle w:val="Hyperlink"/>
                <w:noProof/>
              </w:rPr>
              <w:t>5.1</w:t>
            </w:r>
            <w:r w:rsidR="00066C93">
              <w:rPr>
                <w:rFonts w:asciiTheme="minorHAnsi" w:eastAsiaTheme="minorEastAsia" w:hAnsiTheme="minorHAnsi" w:cstheme="minorBidi"/>
                <w:noProof/>
                <w:sz w:val="22"/>
                <w:szCs w:val="22"/>
                <w:lang w:eastAsia="nl-NL"/>
              </w:rPr>
              <w:tab/>
            </w:r>
            <w:r w:rsidR="00066C93" w:rsidRPr="00794C68">
              <w:rPr>
                <w:rStyle w:val="Hyperlink"/>
                <w:noProof/>
              </w:rPr>
              <w:t>Exploitatiekosten tot 30 augustus</w:t>
            </w:r>
            <w:r w:rsidR="00066C93">
              <w:rPr>
                <w:noProof/>
                <w:webHidden/>
              </w:rPr>
              <w:tab/>
            </w:r>
            <w:r w:rsidR="00066C93">
              <w:rPr>
                <w:noProof/>
                <w:webHidden/>
              </w:rPr>
              <w:fldChar w:fldCharType="begin"/>
            </w:r>
            <w:r w:rsidR="00066C93">
              <w:rPr>
                <w:noProof/>
                <w:webHidden/>
              </w:rPr>
              <w:instrText xml:space="preserve"> PAGEREF _Toc33775477 \h </w:instrText>
            </w:r>
            <w:r w:rsidR="00066C93">
              <w:rPr>
                <w:noProof/>
                <w:webHidden/>
              </w:rPr>
            </w:r>
            <w:r w:rsidR="00066C93">
              <w:rPr>
                <w:noProof/>
                <w:webHidden/>
              </w:rPr>
              <w:fldChar w:fldCharType="separate"/>
            </w:r>
            <w:r w:rsidR="00066C93">
              <w:rPr>
                <w:noProof/>
                <w:webHidden/>
              </w:rPr>
              <w:t>12</w:t>
            </w:r>
            <w:r w:rsidR="00066C93">
              <w:rPr>
                <w:noProof/>
                <w:webHidden/>
              </w:rPr>
              <w:fldChar w:fldCharType="end"/>
            </w:r>
          </w:hyperlink>
        </w:p>
        <w:p w14:paraId="4E6DF3E5" w14:textId="77777777" w:rsidR="00066C93" w:rsidRDefault="006672DA">
          <w:pPr>
            <w:pStyle w:val="Inhopg2"/>
            <w:tabs>
              <w:tab w:val="left" w:pos="880"/>
              <w:tab w:val="right" w:leader="dot" w:pos="9016"/>
            </w:tabs>
            <w:rPr>
              <w:rFonts w:asciiTheme="minorHAnsi" w:eastAsiaTheme="minorEastAsia" w:hAnsiTheme="minorHAnsi" w:cstheme="minorBidi"/>
              <w:noProof/>
              <w:sz w:val="22"/>
              <w:szCs w:val="22"/>
              <w:lang w:eastAsia="nl-NL"/>
            </w:rPr>
          </w:pPr>
          <w:hyperlink w:anchor="_Toc33775478" w:history="1">
            <w:r w:rsidR="00066C93" w:rsidRPr="00794C68">
              <w:rPr>
                <w:rStyle w:val="Hyperlink"/>
                <w:noProof/>
              </w:rPr>
              <w:t>5.2</w:t>
            </w:r>
            <w:r w:rsidR="00066C93">
              <w:rPr>
                <w:rFonts w:asciiTheme="minorHAnsi" w:eastAsiaTheme="minorEastAsia" w:hAnsiTheme="minorHAnsi" w:cstheme="minorBidi"/>
                <w:noProof/>
                <w:sz w:val="22"/>
                <w:szCs w:val="22"/>
                <w:lang w:eastAsia="nl-NL"/>
              </w:rPr>
              <w:tab/>
            </w:r>
            <w:r w:rsidR="00066C93" w:rsidRPr="00794C68">
              <w:rPr>
                <w:rStyle w:val="Hyperlink"/>
                <w:noProof/>
              </w:rPr>
              <w:t>Exploitatiekosten na 30 augustus</w:t>
            </w:r>
            <w:r w:rsidR="00066C93">
              <w:rPr>
                <w:noProof/>
                <w:webHidden/>
              </w:rPr>
              <w:tab/>
            </w:r>
            <w:r w:rsidR="00066C93">
              <w:rPr>
                <w:noProof/>
                <w:webHidden/>
              </w:rPr>
              <w:fldChar w:fldCharType="begin"/>
            </w:r>
            <w:r w:rsidR="00066C93">
              <w:rPr>
                <w:noProof/>
                <w:webHidden/>
              </w:rPr>
              <w:instrText xml:space="preserve"> PAGEREF _Toc33775478 \h </w:instrText>
            </w:r>
            <w:r w:rsidR="00066C93">
              <w:rPr>
                <w:noProof/>
                <w:webHidden/>
              </w:rPr>
            </w:r>
            <w:r w:rsidR="00066C93">
              <w:rPr>
                <w:noProof/>
                <w:webHidden/>
              </w:rPr>
              <w:fldChar w:fldCharType="separate"/>
            </w:r>
            <w:r w:rsidR="00066C93">
              <w:rPr>
                <w:noProof/>
                <w:webHidden/>
              </w:rPr>
              <w:t>12</w:t>
            </w:r>
            <w:r w:rsidR="00066C93">
              <w:rPr>
                <w:noProof/>
                <w:webHidden/>
              </w:rPr>
              <w:fldChar w:fldCharType="end"/>
            </w:r>
          </w:hyperlink>
        </w:p>
        <w:p w14:paraId="6B3266B7" w14:textId="77777777" w:rsidR="00066C93" w:rsidRDefault="006672DA">
          <w:pPr>
            <w:pStyle w:val="Inhopg2"/>
            <w:tabs>
              <w:tab w:val="left" w:pos="880"/>
              <w:tab w:val="right" w:leader="dot" w:pos="9016"/>
            </w:tabs>
            <w:rPr>
              <w:rFonts w:asciiTheme="minorHAnsi" w:eastAsiaTheme="minorEastAsia" w:hAnsiTheme="minorHAnsi" w:cstheme="minorBidi"/>
              <w:noProof/>
              <w:sz w:val="22"/>
              <w:szCs w:val="22"/>
              <w:lang w:eastAsia="nl-NL"/>
            </w:rPr>
          </w:pPr>
          <w:hyperlink w:anchor="_Toc33775479" w:history="1">
            <w:r w:rsidR="00066C93" w:rsidRPr="00794C68">
              <w:rPr>
                <w:rStyle w:val="Hyperlink"/>
                <w:noProof/>
              </w:rPr>
              <w:t>5.3</w:t>
            </w:r>
            <w:r w:rsidR="00066C93">
              <w:rPr>
                <w:rFonts w:asciiTheme="minorHAnsi" w:eastAsiaTheme="minorEastAsia" w:hAnsiTheme="minorHAnsi" w:cstheme="minorBidi"/>
                <w:noProof/>
                <w:sz w:val="22"/>
                <w:szCs w:val="22"/>
                <w:lang w:eastAsia="nl-NL"/>
              </w:rPr>
              <w:tab/>
            </w:r>
            <w:r w:rsidR="00066C93" w:rsidRPr="00794C68">
              <w:rPr>
                <w:rStyle w:val="Hyperlink"/>
                <w:noProof/>
              </w:rPr>
              <w:t>Overige kosten bij uitloop</w:t>
            </w:r>
            <w:r w:rsidR="00066C93">
              <w:rPr>
                <w:noProof/>
                <w:webHidden/>
              </w:rPr>
              <w:tab/>
            </w:r>
            <w:r w:rsidR="00066C93">
              <w:rPr>
                <w:noProof/>
                <w:webHidden/>
              </w:rPr>
              <w:fldChar w:fldCharType="begin"/>
            </w:r>
            <w:r w:rsidR="00066C93">
              <w:rPr>
                <w:noProof/>
                <w:webHidden/>
              </w:rPr>
              <w:instrText xml:space="preserve"> PAGEREF _Toc33775479 \h </w:instrText>
            </w:r>
            <w:r w:rsidR="00066C93">
              <w:rPr>
                <w:noProof/>
                <w:webHidden/>
              </w:rPr>
            </w:r>
            <w:r w:rsidR="00066C93">
              <w:rPr>
                <w:noProof/>
                <w:webHidden/>
              </w:rPr>
              <w:fldChar w:fldCharType="separate"/>
            </w:r>
            <w:r w:rsidR="00066C93">
              <w:rPr>
                <w:noProof/>
                <w:webHidden/>
              </w:rPr>
              <w:t>13</w:t>
            </w:r>
            <w:r w:rsidR="00066C93">
              <w:rPr>
                <w:noProof/>
                <w:webHidden/>
              </w:rPr>
              <w:fldChar w:fldCharType="end"/>
            </w:r>
          </w:hyperlink>
        </w:p>
        <w:p w14:paraId="079B621C" w14:textId="77777777" w:rsidR="00066C93" w:rsidRDefault="006672DA">
          <w:pPr>
            <w:pStyle w:val="Inhopg2"/>
            <w:tabs>
              <w:tab w:val="left" w:pos="880"/>
              <w:tab w:val="right" w:leader="dot" w:pos="9016"/>
            </w:tabs>
            <w:rPr>
              <w:rFonts w:asciiTheme="minorHAnsi" w:eastAsiaTheme="minorEastAsia" w:hAnsiTheme="minorHAnsi" w:cstheme="minorBidi"/>
              <w:noProof/>
              <w:sz w:val="22"/>
              <w:szCs w:val="22"/>
              <w:lang w:eastAsia="nl-NL"/>
            </w:rPr>
          </w:pPr>
          <w:hyperlink w:anchor="_Toc33775480" w:history="1">
            <w:r w:rsidR="00066C93" w:rsidRPr="00794C68">
              <w:rPr>
                <w:rStyle w:val="Hyperlink"/>
                <w:noProof/>
              </w:rPr>
              <w:t>5.4</w:t>
            </w:r>
            <w:r w:rsidR="00066C93">
              <w:rPr>
                <w:rFonts w:asciiTheme="minorHAnsi" w:eastAsiaTheme="minorEastAsia" w:hAnsiTheme="minorHAnsi" w:cstheme="minorBidi"/>
                <w:noProof/>
                <w:sz w:val="22"/>
                <w:szCs w:val="22"/>
                <w:lang w:eastAsia="nl-NL"/>
              </w:rPr>
              <w:tab/>
            </w:r>
            <w:r w:rsidR="00066C93" w:rsidRPr="00794C68">
              <w:rPr>
                <w:rStyle w:val="Hyperlink"/>
                <w:noProof/>
              </w:rPr>
              <w:t>Totale kosten bij uitloop</w:t>
            </w:r>
            <w:r w:rsidR="00066C93">
              <w:rPr>
                <w:noProof/>
                <w:webHidden/>
              </w:rPr>
              <w:tab/>
            </w:r>
            <w:r w:rsidR="00066C93">
              <w:rPr>
                <w:noProof/>
                <w:webHidden/>
              </w:rPr>
              <w:fldChar w:fldCharType="begin"/>
            </w:r>
            <w:r w:rsidR="00066C93">
              <w:rPr>
                <w:noProof/>
                <w:webHidden/>
              </w:rPr>
              <w:instrText xml:space="preserve"> PAGEREF _Toc33775480 \h </w:instrText>
            </w:r>
            <w:r w:rsidR="00066C93">
              <w:rPr>
                <w:noProof/>
                <w:webHidden/>
              </w:rPr>
            </w:r>
            <w:r w:rsidR="00066C93">
              <w:rPr>
                <w:noProof/>
                <w:webHidden/>
              </w:rPr>
              <w:fldChar w:fldCharType="separate"/>
            </w:r>
            <w:r w:rsidR="00066C93">
              <w:rPr>
                <w:noProof/>
                <w:webHidden/>
              </w:rPr>
              <w:t>15</w:t>
            </w:r>
            <w:r w:rsidR="00066C93">
              <w:rPr>
                <w:noProof/>
                <w:webHidden/>
              </w:rPr>
              <w:fldChar w:fldCharType="end"/>
            </w:r>
          </w:hyperlink>
        </w:p>
        <w:p w14:paraId="6F0F87BD" w14:textId="77777777" w:rsidR="00066C93" w:rsidRDefault="006672DA">
          <w:pPr>
            <w:pStyle w:val="Inhopg1"/>
            <w:tabs>
              <w:tab w:val="left" w:pos="400"/>
              <w:tab w:val="right" w:leader="dot" w:pos="9016"/>
            </w:tabs>
            <w:rPr>
              <w:rFonts w:asciiTheme="minorHAnsi" w:eastAsiaTheme="minorEastAsia" w:hAnsiTheme="minorHAnsi" w:cstheme="minorBidi"/>
              <w:noProof/>
              <w:sz w:val="22"/>
              <w:szCs w:val="22"/>
              <w:lang w:eastAsia="nl-NL"/>
            </w:rPr>
          </w:pPr>
          <w:hyperlink w:anchor="_Toc33775481" w:history="1">
            <w:r w:rsidR="00066C93" w:rsidRPr="00794C68">
              <w:rPr>
                <w:rStyle w:val="Hyperlink"/>
                <w:noProof/>
                <w14:scene3d>
                  <w14:camera w14:prst="orthographicFront"/>
                  <w14:lightRig w14:rig="threePt" w14:dir="t">
                    <w14:rot w14:lat="0" w14:lon="0" w14:rev="0"/>
                  </w14:lightRig>
                </w14:scene3d>
              </w:rPr>
              <w:t>6</w:t>
            </w:r>
            <w:r w:rsidR="00066C93">
              <w:rPr>
                <w:rFonts w:asciiTheme="minorHAnsi" w:eastAsiaTheme="minorEastAsia" w:hAnsiTheme="minorHAnsi" w:cstheme="minorBidi"/>
                <w:noProof/>
                <w:sz w:val="22"/>
                <w:szCs w:val="22"/>
                <w:lang w:eastAsia="nl-NL"/>
              </w:rPr>
              <w:tab/>
            </w:r>
            <w:r w:rsidR="00066C93" w:rsidRPr="00794C68">
              <w:rPr>
                <w:rStyle w:val="Hyperlink"/>
                <w:noProof/>
              </w:rPr>
              <w:t>Voertuiginzet</w:t>
            </w:r>
            <w:r w:rsidR="00066C93">
              <w:rPr>
                <w:noProof/>
                <w:webHidden/>
              </w:rPr>
              <w:tab/>
            </w:r>
            <w:r w:rsidR="00066C93">
              <w:rPr>
                <w:noProof/>
                <w:webHidden/>
              </w:rPr>
              <w:fldChar w:fldCharType="begin"/>
            </w:r>
            <w:r w:rsidR="00066C93">
              <w:rPr>
                <w:noProof/>
                <w:webHidden/>
              </w:rPr>
              <w:instrText xml:space="preserve"> PAGEREF _Toc33775481 \h </w:instrText>
            </w:r>
            <w:r w:rsidR="00066C93">
              <w:rPr>
                <w:noProof/>
                <w:webHidden/>
              </w:rPr>
            </w:r>
            <w:r w:rsidR="00066C93">
              <w:rPr>
                <w:noProof/>
                <w:webHidden/>
              </w:rPr>
              <w:fldChar w:fldCharType="separate"/>
            </w:r>
            <w:r w:rsidR="00066C93">
              <w:rPr>
                <w:noProof/>
                <w:webHidden/>
              </w:rPr>
              <w:t>16</w:t>
            </w:r>
            <w:r w:rsidR="00066C93">
              <w:rPr>
                <w:noProof/>
                <w:webHidden/>
              </w:rPr>
              <w:fldChar w:fldCharType="end"/>
            </w:r>
          </w:hyperlink>
        </w:p>
        <w:p w14:paraId="41D74702" w14:textId="77777777" w:rsidR="00066C93" w:rsidRDefault="006672DA">
          <w:pPr>
            <w:pStyle w:val="Inhopg1"/>
            <w:tabs>
              <w:tab w:val="left" w:pos="400"/>
              <w:tab w:val="right" w:leader="dot" w:pos="9016"/>
            </w:tabs>
            <w:rPr>
              <w:rFonts w:asciiTheme="minorHAnsi" w:eastAsiaTheme="minorEastAsia" w:hAnsiTheme="minorHAnsi" w:cstheme="minorBidi"/>
              <w:noProof/>
              <w:sz w:val="22"/>
              <w:szCs w:val="22"/>
              <w:lang w:eastAsia="nl-NL"/>
            </w:rPr>
          </w:pPr>
          <w:hyperlink w:anchor="_Toc33775482" w:history="1">
            <w:r w:rsidR="00066C93" w:rsidRPr="00794C68">
              <w:rPr>
                <w:rStyle w:val="Hyperlink"/>
                <w:noProof/>
                <w14:scene3d>
                  <w14:camera w14:prst="orthographicFront"/>
                  <w14:lightRig w14:rig="threePt" w14:dir="t">
                    <w14:rot w14:lat="0" w14:lon="0" w14:rev="0"/>
                  </w14:lightRig>
                </w14:scene3d>
              </w:rPr>
              <w:t>7</w:t>
            </w:r>
            <w:r w:rsidR="00066C93">
              <w:rPr>
                <w:rFonts w:asciiTheme="minorHAnsi" w:eastAsiaTheme="minorEastAsia" w:hAnsiTheme="minorHAnsi" w:cstheme="minorBidi"/>
                <w:noProof/>
                <w:sz w:val="22"/>
                <w:szCs w:val="22"/>
                <w:lang w:eastAsia="nl-NL"/>
              </w:rPr>
              <w:tab/>
            </w:r>
            <w:r w:rsidR="00066C93" w:rsidRPr="00794C68">
              <w:rPr>
                <w:rStyle w:val="Hyperlink"/>
                <w:noProof/>
              </w:rPr>
              <w:t>Infrastructuur</w:t>
            </w:r>
            <w:r w:rsidR="00066C93">
              <w:rPr>
                <w:noProof/>
                <w:webHidden/>
              </w:rPr>
              <w:tab/>
            </w:r>
            <w:r w:rsidR="00066C93">
              <w:rPr>
                <w:noProof/>
                <w:webHidden/>
              </w:rPr>
              <w:fldChar w:fldCharType="begin"/>
            </w:r>
            <w:r w:rsidR="00066C93">
              <w:rPr>
                <w:noProof/>
                <w:webHidden/>
              </w:rPr>
              <w:instrText xml:space="preserve"> PAGEREF _Toc33775482 \h </w:instrText>
            </w:r>
            <w:r w:rsidR="00066C93">
              <w:rPr>
                <w:noProof/>
                <w:webHidden/>
              </w:rPr>
            </w:r>
            <w:r w:rsidR="00066C93">
              <w:rPr>
                <w:noProof/>
                <w:webHidden/>
              </w:rPr>
              <w:fldChar w:fldCharType="separate"/>
            </w:r>
            <w:r w:rsidR="00066C93">
              <w:rPr>
                <w:noProof/>
                <w:webHidden/>
              </w:rPr>
              <w:t>18</w:t>
            </w:r>
            <w:r w:rsidR="00066C93">
              <w:rPr>
                <w:noProof/>
                <w:webHidden/>
              </w:rPr>
              <w:fldChar w:fldCharType="end"/>
            </w:r>
          </w:hyperlink>
        </w:p>
        <w:p w14:paraId="7ACC008C" w14:textId="77777777" w:rsidR="00066C93" w:rsidRDefault="006672DA">
          <w:pPr>
            <w:pStyle w:val="Inhopg2"/>
            <w:tabs>
              <w:tab w:val="left" w:pos="880"/>
              <w:tab w:val="right" w:leader="dot" w:pos="9016"/>
            </w:tabs>
            <w:rPr>
              <w:rFonts w:asciiTheme="minorHAnsi" w:eastAsiaTheme="minorEastAsia" w:hAnsiTheme="minorHAnsi" w:cstheme="minorBidi"/>
              <w:noProof/>
              <w:sz w:val="22"/>
              <w:szCs w:val="22"/>
              <w:lang w:eastAsia="nl-NL"/>
            </w:rPr>
          </w:pPr>
          <w:hyperlink w:anchor="_Toc33775483" w:history="1">
            <w:r w:rsidR="00066C93" w:rsidRPr="00794C68">
              <w:rPr>
                <w:rStyle w:val="Hyperlink"/>
                <w:noProof/>
              </w:rPr>
              <w:t>7.1</w:t>
            </w:r>
            <w:r w:rsidR="00066C93">
              <w:rPr>
                <w:rFonts w:asciiTheme="minorHAnsi" w:eastAsiaTheme="minorEastAsia" w:hAnsiTheme="minorHAnsi" w:cstheme="minorBidi"/>
                <w:noProof/>
                <w:sz w:val="22"/>
                <w:szCs w:val="22"/>
                <w:lang w:eastAsia="nl-NL"/>
              </w:rPr>
              <w:tab/>
            </w:r>
            <w:r w:rsidR="00066C93" w:rsidRPr="00794C68">
              <w:rPr>
                <w:rStyle w:val="Hyperlink"/>
                <w:noProof/>
              </w:rPr>
              <w:t>Werkzaamheden</w:t>
            </w:r>
            <w:r w:rsidR="00066C93">
              <w:rPr>
                <w:noProof/>
                <w:webHidden/>
              </w:rPr>
              <w:tab/>
            </w:r>
            <w:r w:rsidR="00066C93">
              <w:rPr>
                <w:noProof/>
                <w:webHidden/>
              </w:rPr>
              <w:fldChar w:fldCharType="begin"/>
            </w:r>
            <w:r w:rsidR="00066C93">
              <w:rPr>
                <w:noProof/>
                <w:webHidden/>
              </w:rPr>
              <w:instrText xml:space="preserve"> PAGEREF _Toc33775483 \h </w:instrText>
            </w:r>
            <w:r w:rsidR="00066C93">
              <w:rPr>
                <w:noProof/>
                <w:webHidden/>
              </w:rPr>
            </w:r>
            <w:r w:rsidR="00066C93">
              <w:rPr>
                <w:noProof/>
                <w:webHidden/>
              </w:rPr>
              <w:fldChar w:fldCharType="separate"/>
            </w:r>
            <w:r w:rsidR="00066C93">
              <w:rPr>
                <w:noProof/>
                <w:webHidden/>
              </w:rPr>
              <w:t>18</w:t>
            </w:r>
            <w:r w:rsidR="00066C93">
              <w:rPr>
                <w:noProof/>
                <w:webHidden/>
              </w:rPr>
              <w:fldChar w:fldCharType="end"/>
            </w:r>
          </w:hyperlink>
        </w:p>
        <w:p w14:paraId="7F3DFF7B" w14:textId="77777777" w:rsidR="00066C93" w:rsidRDefault="006672DA">
          <w:pPr>
            <w:pStyle w:val="Inhopg2"/>
            <w:tabs>
              <w:tab w:val="left" w:pos="880"/>
              <w:tab w:val="right" w:leader="dot" w:pos="9016"/>
            </w:tabs>
            <w:rPr>
              <w:rFonts w:asciiTheme="minorHAnsi" w:eastAsiaTheme="minorEastAsia" w:hAnsiTheme="minorHAnsi" w:cstheme="minorBidi"/>
              <w:noProof/>
              <w:sz w:val="22"/>
              <w:szCs w:val="22"/>
              <w:lang w:eastAsia="nl-NL"/>
            </w:rPr>
          </w:pPr>
          <w:hyperlink w:anchor="_Toc33775484" w:history="1">
            <w:r w:rsidR="00066C93" w:rsidRPr="00794C68">
              <w:rPr>
                <w:rStyle w:val="Hyperlink"/>
                <w:noProof/>
              </w:rPr>
              <w:t>7.2</w:t>
            </w:r>
            <w:r w:rsidR="00066C93">
              <w:rPr>
                <w:rFonts w:asciiTheme="minorHAnsi" w:eastAsiaTheme="minorEastAsia" w:hAnsiTheme="minorHAnsi" w:cstheme="minorBidi"/>
                <w:noProof/>
                <w:sz w:val="22"/>
                <w:szCs w:val="22"/>
                <w:lang w:eastAsia="nl-NL"/>
              </w:rPr>
              <w:tab/>
            </w:r>
            <w:r w:rsidR="00066C93" w:rsidRPr="00794C68">
              <w:rPr>
                <w:rStyle w:val="Hyperlink"/>
                <w:noProof/>
              </w:rPr>
              <w:t>Utrecht Centraal</w:t>
            </w:r>
            <w:r w:rsidR="00066C93">
              <w:rPr>
                <w:noProof/>
                <w:webHidden/>
              </w:rPr>
              <w:tab/>
            </w:r>
            <w:r w:rsidR="00066C93">
              <w:rPr>
                <w:noProof/>
                <w:webHidden/>
              </w:rPr>
              <w:fldChar w:fldCharType="begin"/>
            </w:r>
            <w:r w:rsidR="00066C93">
              <w:rPr>
                <w:noProof/>
                <w:webHidden/>
              </w:rPr>
              <w:instrText xml:space="preserve"> PAGEREF _Toc33775484 \h </w:instrText>
            </w:r>
            <w:r w:rsidR="00066C93">
              <w:rPr>
                <w:noProof/>
                <w:webHidden/>
              </w:rPr>
            </w:r>
            <w:r w:rsidR="00066C93">
              <w:rPr>
                <w:noProof/>
                <w:webHidden/>
              </w:rPr>
              <w:fldChar w:fldCharType="separate"/>
            </w:r>
            <w:r w:rsidR="00066C93">
              <w:rPr>
                <w:noProof/>
                <w:webHidden/>
              </w:rPr>
              <w:t>18</w:t>
            </w:r>
            <w:r w:rsidR="00066C93">
              <w:rPr>
                <w:noProof/>
                <w:webHidden/>
              </w:rPr>
              <w:fldChar w:fldCharType="end"/>
            </w:r>
          </w:hyperlink>
        </w:p>
        <w:p w14:paraId="087EFF02" w14:textId="77777777" w:rsidR="00066C93" w:rsidRDefault="006672DA">
          <w:pPr>
            <w:pStyle w:val="Inhopg2"/>
            <w:tabs>
              <w:tab w:val="left" w:pos="880"/>
              <w:tab w:val="right" w:leader="dot" w:pos="9016"/>
            </w:tabs>
            <w:rPr>
              <w:rFonts w:asciiTheme="minorHAnsi" w:eastAsiaTheme="minorEastAsia" w:hAnsiTheme="minorHAnsi" w:cstheme="minorBidi"/>
              <w:noProof/>
              <w:sz w:val="22"/>
              <w:szCs w:val="22"/>
              <w:lang w:eastAsia="nl-NL"/>
            </w:rPr>
          </w:pPr>
          <w:hyperlink w:anchor="_Toc33775485" w:history="1">
            <w:r w:rsidR="00066C93" w:rsidRPr="00794C68">
              <w:rPr>
                <w:rStyle w:val="Hyperlink"/>
                <w:noProof/>
              </w:rPr>
              <w:t>7.3</w:t>
            </w:r>
            <w:r w:rsidR="00066C93">
              <w:rPr>
                <w:rFonts w:asciiTheme="minorHAnsi" w:eastAsiaTheme="minorEastAsia" w:hAnsiTheme="minorHAnsi" w:cstheme="minorBidi"/>
                <w:noProof/>
                <w:sz w:val="22"/>
                <w:szCs w:val="22"/>
                <w:lang w:eastAsia="nl-NL"/>
              </w:rPr>
              <w:tab/>
            </w:r>
            <w:r w:rsidR="00066C93" w:rsidRPr="00794C68">
              <w:rPr>
                <w:rStyle w:val="Hyperlink"/>
                <w:noProof/>
              </w:rPr>
              <w:t>Tijdelijke haltes</w:t>
            </w:r>
            <w:r w:rsidR="00066C93">
              <w:rPr>
                <w:noProof/>
                <w:webHidden/>
              </w:rPr>
              <w:tab/>
            </w:r>
            <w:r w:rsidR="00066C93">
              <w:rPr>
                <w:noProof/>
                <w:webHidden/>
              </w:rPr>
              <w:fldChar w:fldCharType="begin"/>
            </w:r>
            <w:r w:rsidR="00066C93">
              <w:rPr>
                <w:noProof/>
                <w:webHidden/>
              </w:rPr>
              <w:instrText xml:space="preserve"> PAGEREF _Toc33775485 \h </w:instrText>
            </w:r>
            <w:r w:rsidR="00066C93">
              <w:rPr>
                <w:noProof/>
                <w:webHidden/>
              </w:rPr>
            </w:r>
            <w:r w:rsidR="00066C93">
              <w:rPr>
                <w:noProof/>
                <w:webHidden/>
              </w:rPr>
              <w:fldChar w:fldCharType="separate"/>
            </w:r>
            <w:r w:rsidR="00066C93">
              <w:rPr>
                <w:noProof/>
                <w:webHidden/>
              </w:rPr>
              <w:t>19</w:t>
            </w:r>
            <w:r w:rsidR="00066C93">
              <w:rPr>
                <w:noProof/>
                <w:webHidden/>
              </w:rPr>
              <w:fldChar w:fldCharType="end"/>
            </w:r>
          </w:hyperlink>
        </w:p>
        <w:p w14:paraId="0B09A3CE" w14:textId="77777777" w:rsidR="00066C93" w:rsidRDefault="006672DA">
          <w:pPr>
            <w:pStyle w:val="Inhopg2"/>
            <w:tabs>
              <w:tab w:val="left" w:pos="880"/>
              <w:tab w:val="right" w:leader="dot" w:pos="9016"/>
            </w:tabs>
            <w:rPr>
              <w:rFonts w:asciiTheme="minorHAnsi" w:eastAsiaTheme="minorEastAsia" w:hAnsiTheme="minorHAnsi" w:cstheme="minorBidi"/>
              <w:noProof/>
              <w:sz w:val="22"/>
              <w:szCs w:val="22"/>
              <w:lang w:eastAsia="nl-NL"/>
            </w:rPr>
          </w:pPr>
          <w:hyperlink w:anchor="_Toc33775486" w:history="1">
            <w:r w:rsidR="00066C93" w:rsidRPr="00794C68">
              <w:rPr>
                <w:rStyle w:val="Hyperlink"/>
                <w:noProof/>
              </w:rPr>
              <w:t>7.4</w:t>
            </w:r>
            <w:r w:rsidR="00066C93">
              <w:rPr>
                <w:rFonts w:asciiTheme="minorHAnsi" w:eastAsiaTheme="minorEastAsia" w:hAnsiTheme="minorHAnsi" w:cstheme="minorBidi"/>
                <w:noProof/>
                <w:sz w:val="22"/>
                <w:szCs w:val="22"/>
                <w:lang w:eastAsia="nl-NL"/>
              </w:rPr>
              <w:tab/>
            </w:r>
            <w:r w:rsidR="00066C93" w:rsidRPr="00794C68">
              <w:rPr>
                <w:rStyle w:val="Hyperlink"/>
                <w:noProof/>
              </w:rPr>
              <w:t>Looproutes naar vervangende haltes</w:t>
            </w:r>
            <w:r w:rsidR="00066C93">
              <w:rPr>
                <w:noProof/>
                <w:webHidden/>
              </w:rPr>
              <w:tab/>
            </w:r>
            <w:r w:rsidR="00066C93">
              <w:rPr>
                <w:noProof/>
                <w:webHidden/>
              </w:rPr>
              <w:fldChar w:fldCharType="begin"/>
            </w:r>
            <w:r w:rsidR="00066C93">
              <w:rPr>
                <w:noProof/>
                <w:webHidden/>
              </w:rPr>
              <w:instrText xml:space="preserve"> PAGEREF _Toc33775486 \h </w:instrText>
            </w:r>
            <w:r w:rsidR="00066C93">
              <w:rPr>
                <w:noProof/>
                <w:webHidden/>
              </w:rPr>
            </w:r>
            <w:r w:rsidR="00066C93">
              <w:rPr>
                <w:noProof/>
                <w:webHidden/>
              </w:rPr>
              <w:fldChar w:fldCharType="separate"/>
            </w:r>
            <w:r w:rsidR="00066C93">
              <w:rPr>
                <w:noProof/>
                <w:webHidden/>
              </w:rPr>
              <w:t>21</w:t>
            </w:r>
            <w:r w:rsidR="00066C93">
              <w:rPr>
                <w:noProof/>
                <w:webHidden/>
              </w:rPr>
              <w:fldChar w:fldCharType="end"/>
            </w:r>
          </w:hyperlink>
        </w:p>
        <w:p w14:paraId="0BDDD288" w14:textId="77777777" w:rsidR="0081015F" w:rsidRPr="008E6944" w:rsidRDefault="008E6944">
          <w:pPr>
            <w:rPr>
              <w:rFonts w:ascii="Lucida Sans" w:hAnsi="Lucida Sans"/>
              <w:sz w:val="16"/>
              <w:szCs w:val="16"/>
            </w:rPr>
          </w:pPr>
          <w:r w:rsidRPr="008E6944">
            <w:rPr>
              <w:rFonts w:ascii="Lucida Sans" w:hAnsi="Lucida Sans"/>
              <w:b/>
              <w:bCs/>
              <w:color w:val="7F7F7F" w:themeColor="text1" w:themeTint="80"/>
              <w:sz w:val="16"/>
              <w:szCs w:val="16"/>
            </w:rPr>
            <w:fldChar w:fldCharType="end"/>
          </w:r>
        </w:p>
      </w:sdtContent>
    </w:sdt>
    <w:p w14:paraId="57E263D3" w14:textId="77777777" w:rsidR="0081015F" w:rsidRPr="008E6944" w:rsidRDefault="0081015F">
      <w:pPr>
        <w:rPr>
          <w:rFonts w:ascii="Lucida Sans" w:eastAsia="Times New Roman" w:hAnsi="Lucida Sans"/>
          <w:b/>
          <w:bCs/>
          <w:color w:val="FF7C00"/>
          <w:sz w:val="16"/>
          <w:szCs w:val="16"/>
        </w:rPr>
      </w:pPr>
    </w:p>
    <w:p w14:paraId="231C8D3D" w14:textId="77777777" w:rsidR="004B0E4D" w:rsidRDefault="004B0E4D">
      <w:pPr>
        <w:rPr>
          <w:rFonts w:ascii="Lucida Sans" w:eastAsia="Times New Roman" w:hAnsi="Lucida Sans"/>
          <w:b/>
          <w:bCs/>
          <w:color w:val="FF7C00"/>
          <w:sz w:val="28"/>
          <w:szCs w:val="28"/>
        </w:rPr>
      </w:pPr>
      <w:r>
        <w:br w:type="page"/>
      </w:r>
    </w:p>
    <w:p w14:paraId="1963331B" w14:textId="77777777" w:rsidR="004A0718" w:rsidRPr="008E6944" w:rsidRDefault="00D875E4" w:rsidP="008E6944">
      <w:pPr>
        <w:pStyle w:val="Kop1"/>
      </w:pPr>
      <w:bookmarkStart w:id="3" w:name="_Toc33775455"/>
      <w:r w:rsidRPr="008E6944">
        <w:lastRenderedPageBreak/>
        <w:t>Inleiding</w:t>
      </w:r>
      <w:bookmarkEnd w:id="3"/>
    </w:p>
    <w:p w14:paraId="0DAC5366" w14:textId="77777777" w:rsidR="00B01379" w:rsidRDefault="00B01379" w:rsidP="000B2434">
      <w:pPr>
        <w:pStyle w:val="Tekstparagraaf"/>
        <w:rPr>
          <w:szCs w:val="16"/>
        </w:rPr>
      </w:pPr>
    </w:p>
    <w:p w14:paraId="27083990" w14:textId="77777777" w:rsidR="000C0981" w:rsidRPr="008E6944" w:rsidRDefault="004C24DA" w:rsidP="000B2434">
      <w:pPr>
        <w:pStyle w:val="Tekstparagraaf"/>
        <w:rPr>
          <w:szCs w:val="16"/>
        </w:rPr>
      </w:pPr>
      <w:r w:rsidRPr="008E6944">
        <w:rPr>
          <w:szCs w:val="16"/>
        </w:rPr>
        <w:t>In de zomer van 2020 wordt</w:t>
      </w:r>
      <w:r w:rsidR="000B2434" w:rsidRPr="008E6944">
        <w:rPr>
          <w:szCs w:val="16"/>
        </w:rPr>
        <w:t xml:space="preserve"> de tramlijn van Utrecht naar Nieuwegein en IJsselstein voor la</w:t>
      </w:r>
      <w:r w:rsidR="00463FDB">
        <w:rPr>
          <w:szCs w:val="16"/>
        </w:rPr>
        <w:t xml:space="preserve">ngere tijd buiten dienst </w:t>
      </w:r>
      <w:r w:rsidR="000B2434" w:rsidRPr="008E6944">
        <w:rPr>
          <w:szCs w:val="16"/>
        </w:rPr>
        <w:t>gesteld. Dit is nodig om groot onderh</w:t>
      </w:r>
      <w:r w:rsidR="00582186">
        <w:rPr>
          <w:szCs w:val="16"/>
        </w:rPr>
        <w:t xml:space="preserve">oud uit te kunnen voeren aan </w:t>
      </w:r>
      <w:r w:rsidR="000B2434" w:rsidRPr="008E6944">
        <w:rPr>
          <w:szCs w:val="16"/>
        </w:rPr>
        <w:t>baan en bovenleiding tussen Nieuwegein Stadscentrum en Nieuwegein-Zuid</w:t>
      </w:r>
      <w:r w:rsidR="00AD193C">
        <w:rPr>
          <w:szCs w:val="16"/>
        </w:rPr>
        <w:t xml:space="preserve"> (traject</w:t>
      </w:r>
      <w:r w:rsidR="000C0981" w:rsidRPr="008E6944">
        <w:rPr>
          <w:szCs w:val="16"/>
        </w:rPr>
        <w:t>deel C)</w:t>
      </w:r>
      <w:r w:rsidR="000B2434" w:rsidRPr="008E6944">
        <w:rPr>
          <w:szCs w:val="16"/>
        </w:rPr>
        <w:t xml:space="preserve"> en tussen Nieuwegein S</w:t>
      </w:r>
      <w:r w:rsidR="00AD193C">
        <w:rPr>
          <w:szCs w:val="16"/>
        </w:rPr>
        <w:t>tadscentrum en IJsselstein (traject</w:t>
      </w:r>
      <w:r w:rsidR="000C0981" w:rsidRPr="008E6944">
        <w:rPr>
          <w:szCs w:val="16"/>
        </w:rPr>
        <w:t>deel</w:t>
      </w:r>
      <w:r w:rsidR="000B2434" w:rsidRPr="008E6944">
        <w:rPr>
          <w:szCs w:val="16"/>
        </w:rPr>
        <w:t xml:space="preserve"> D).</w:t>
      </w:r>
      <w:r w:rsidR="000C0981" w:rsidRPr="008E6944">
        <w:rPr>
          <w:szCs w:val="16"/>
        </w:rPr>
        <w:t xml:space="preserve"> </w:t>
      </w:r>
      <w:r w:rsidR="00AD193C">
        <w:rPr>
          <w:szCs w:val="16"/>
        </w:rPr>
        <w:t>De t</w:t>
      </w:r>
      <w:r w:rsidR="000C0981" w:rsidRPr="008E6944">
        <w:rPr>
          <w:szCs w:val="16"/>
        </w:rPr>
        <w:t>rajectdelen C en D zijn buiten dienst van zaterdag 30 mei aanvang dienst tot en met donderdag 20 augustus einde dienst.</w:t>
      </w:r>
    </w:p>
    <w:p w14:paraId="0195040F" w14:textId="77777777" w:rsidR="000B2434" w:rsidRDefault="000C0981" w:rsidP="000B2434">
      <w:pPr>
        <w:pStyle w:val="Tekstparagraaf"/>
        <w:rPr>
          <w:szCs w:val="16"/>
        </w:rPr>
      </w:pPr>
      <w:r w:rsidRPr="008E6944">
        <w:rPr>
          <w:szCs w:val="16"/>
        </w:rPr>
        <w:t>In de zomers van 2012 en 2013 is de</w:t>
      </w:r>
      <w:r w:rsidR="000B2434" w:rsidRPr="008E6944">
        <w:rPr>
          <w:szCs w:val="16"/>
        </w:rPr>
        <w:t xml:space="preserve"> trambaan tussen Utrecht Centraal e</w:t>
      </w:r>
      <w:r w:rsidR="00AD193C">
        <w:rPr>
          <w:szCs w:val="16"/>
        </w:rPr>
        <w:t>n Nieuwegein Stadscentrum (traject</w:t>
      </w:r>
      <w:r w:rsidR="000B2434" w:rsidRPr="008E6944">
        <w:rPr>
          <w:szCs w:val="16"/>
        </w:rPr>
        <w:t>delen A en B</w:t>
      </w:r>
      <w:r w:rsidRPr="008E6944">
        <w:rPr>
          <w:szCs w:val="16"/>
        </w:rPr>
        <w:t xml:space="preserve">) </w:t>
      </w:r>
      <w:r w:rsidR="000B2434" w:rsidRPr="008E6944">
        <w:rPr>
          <w:szCs w:val="16"/>
        </w:rPr>
        <w:t>al vernieuwd. Hier is dus geen groot onderhoud nodig. Toch zal ook dit deel van de trambaan een aantal weken buiten dien</w:t>
      </w:r>
      <w:r w:rsidR="004C24DA" w:rsidRPr="008E6944">
        <w:rPr>
          <w:szCs w:val="16"/>
        </w:rPr>
        <w:t xml:space="preserve">st zijn. Dit is nodig omdat de </w:t>
      </w:r>
      <w:r w:rsidR="000B2434" w:rsidRPr="008E6944">
        <w:rPr>
          <w:szCs w:val="16"/>
        </w:rPr>
        <w:t xml:space="preserve">haltes worden verlengd en verlaagd in verband met de komst van nieuw, </w:t>
      </w:r>
      <w:proofErr w:type="spellStart"/>
      <w:r w:rsidR="000B2434" w:rsidRPr="008E6944">
        <w:rPr>
          <w:szCs w:val="16"/>
        </w:rPr>
        <w:t>lagevloers</w:t>
      </w:r>
      <w:proofErr w:type="spellEnd"/>
      <w:r w:rsidR="000B2434" w:rsidRPr="008E6944">
        <w:rPr>
          <w:szCs w:val="16"/>
        </w:rPr>
        <w:t xml:space="preserve"> trammaterieel. </w:t>
      </w:r>
      <w:r w:rsidR="00AD193C">
        <w:rPr>
          <w:szCs w:val="16"/>
        </w:rPr>
        <w:t>Traject</w:t>
      </w:r>
      <w:r w:rsidRPr="008E6944">
        <w:rPr>
          <w:szCs w:val="16"/>
        </w:rPr>
        <w:t>delen A en B zijn</w:t>
      </w:r>
      <w:r w:rsidR="000B2434" w:rsidRPr="008E6944">
        <w:rPr>
          <w:szCs w:val="16"/>
        </w:rPr>
        <w:t xml:space="preserve"> buiten dienst van zaterdag 4 juli aanvang dienst tot en met donderdag 20 augustus einde dienst.</w:t>
      </w:r>
    </w:p>
    <w:p w14:paraId="4CC97682" w14:textId="77777777" w:rsidR="00800F05" w:rsidRDefault="00800F05" w:rsidP="00800F05">
      <w:pPr>
        <w:pStyle w:val="Tekstparagraaf"/>
      </w:pPr>
      <w:r>
        <w:t xml:space="preserve">Voorafgaand aan de lange buitendienststellingsperiode in de zomer worden in twee weekenden proeven gedaan met het ombouwen van tramhaltes. </w:t>
      </w:r>
      <w:r w:rsidR="00582186">
        <w:t>Hierdoor is traject</w:t>
      </w:r>
      <w:r w:rsidR="00043E33">
        <w:t xml:space="preserve">deel C niet beschikbaar in </w:t>
      </w:r>
      <w:r>
        <w:t xml:space="preserve">het weekend van 4 / 5 april en </w:t>
      </w:r>
      <w:r w:rsidR="00582186">
        <w:t>is traject</w:t>
      </w:r>
      <w:r w:rsidR="00043E33">
        <w:t xml:space="preserve">deel D niet beschikbaar </w:t>
      </w:r>
      <w:r>
        <w:t>in het weekend van 18 / 19 april.</w:t>
      </w:r>
    </w:p>
    <w:p w14:paraId="67D448DE" w14:textId="77777777" w:rsidR="006A4C00" w:rsidRPr="008E6944" w:rsidRDefault="006A4C00" w:rsidP="00AF10F7">
      <w:pPr>
        <w:pStyle w:val="Tekstparagraaf"/>
        <w:rPr>
          <w:szCs w:val="16"/>
        </w:rPr>
      </w:pPr>
      <w:r w:rsidRPr="008E6944">
        <w:rPr>
          <w:szCs w:val="16"/>
        </w:rPr>
        <w:t xml:space="preserve">In dit plan wordt per buitendienststellingsfase beschreven hoe het vervangend vervoer wordt uitgevoerd. </w:t>
      </w:r>
      <w:r w:rsidR="00800F05">
        <w:rPr>
          <w:szCs w:val="16"/>
        </w:rPr>
        <w:t>Het weeke</w:t>
      </w:r>
      <w:r w:rsidR="00582186">
        <w:rPr>
          <w:szCs w:val="16"/>
        </w:rPr>
        <w:t>nd dat traject</w:t>
      </w:r>
      <w:r w:rsidR="00800F05">
        <w:rPr>
          <w:szCs w:val="16"/>
        </w:rPr>
        <w:t>deel C buiten dienst is wordt aangeduid als fase 1, het weekend dat tra</w:t>
      </w:r>
      <w:r w:rsidR="00582186">
        <w:rPr>
          <w:szCs w:val="16"/>
        </w:rPr>
        <w:t>ject</w:t>
      </w:r>
      <w:r w:rsidR="00800F05">
        <w:rPr>
          <w:szCs w:val="16"/>
        </w:rPr>
        <w:t xml:space="preserve">deel D buiten dienst is als </w:t>
      </w:r>
      <w:r w:rsidR="00582186">
        <w:rPr>
          <w:szCs w:val="16"/>
        </w:rPr>
        <w:t>fase 2, de periode dat traject</w:t>
      </w:r>
      <w:r w:rsidR="00823E35">
        <w:rPr>
          <w:szCs w:val="16"/>
        </w:rPr>
        <w:t>delen C en</w:t>
      </w:r>
      <w:r w:rsidR="00DF7DD3">
        <w:rPr>
          <w:szCs w:val="16"/>
        </w:rPr>
        <w:t xml:space="preserve"> D buiten dienst zijn als fase </w:t>
      </w:r>
      <w:r w:rsidR="00043E33">
        <w:rPr>
          <w:szCs w:val="16"/>
        </w:rPr>
        <w:t>3</w:t>
      </w:r>
      <w:r w:rsidR="00823E35">
        <w:rPr>
          <w:szCs w:val="16"/>
        </w:rPr>
        <w:t xml:space="preserve"> en d</w:t>
      </w:r>
      <w:r w:rsidRPr="008E6944">
        <w:rPr>
          <w:szCs w:val="16"/>
        </w:rPr>
        <w:t>e periode dat de voll</w:t>
      </w:r>
      <w:r w:rsidR="00823E35">
        <w:rPr>
          <w:szCs w:val="16"/>
        </w:rPr>
        <w:t>edige trambaan buiten dienst is</w:t>
      </w:r>
      <w:r w:rsidRPr="008E6944">
        <w:rPr>
          <w:szCs w:val="16"/>
        </w:rPr>
        <w:t xml:space="preserve"> </w:t>
      </w:r>
      <w:r w:rsidR="00823E35">
        <w:rPr>
          <w:szCs w:val="16"/>
        </w:rPr>
        <w:t xml:space="preserve">als fase </w:t>
      </w:r>
      <w:r w:rsidR="00043E33">
        <w:rPr>
          <w:szCs w:val="16"/>
        </w:rPr>
        <w:t>4</w:t>
      </w:r>
      <w:r w:rsidRPr="008E6944">
        <w:rPr>
          <w:szCs w:val="16"/>
        </w:rPr>
        <w:t>.</w:t>
      </w:r>
    </w:p>
    <w:p w14:paraId="55FC6AAD" w14:textId="77777777" w:rsidR="000B2434" w:rsidRPr="008E6944" w:rsidRDefault="000B2434" w:rsidP="000B2434">
      <w:pPr>
        <w:pStyle w:val="Tekstparagraaf"/>
        <w:rPr>
          <w:szCs w:val="16"/>
        </w:rPr>
      </w:pPr>
    </w:p>
    <w:p w14:paraId="4F955C9E" w14:textId="77777777" w:rsidR="00384FFA" w:rsidRPr="008E6944" w:rsidRDefault="00384FFA" w:rsidP="000B2434">
      <w:pPr>
        <w:pStyle w:val="Tekstparagraaf"/>
        <w:rPr>
          <w:szCs w:val="16"/>
        </w:rPr>
      </w:pPr>
    </w:p>
    <w:p w14:paraId="300EF736" w14:textId="77777777" w:rsidR="00384FFA" w:rsidRPr="008E6944" w:rsidRDefault="00384FFA" w:rsidP="000B2434">
      <w:pPr>
        <w:pStyle w:val="Tekstparagraaf"/>
        <w:rPr>
          <w:szCs w:val="16"/>
        </w:rPr>
      </w:pPr>
    </w:p>
    <w:p w14:paraId="492E95FA" w14:textId="77777777" w:rsidR="00384FFA" w:rsidRPr="008E6944" w:rsidRDefault="00384FFA" w:rsidP="00384FFA">
      <w:pPr>
        <w:pStyle w:val="Inleidinghoofdstuk"/>
        <w:spacing w:line="360" w:lineRule="auto"/>
        <w:rPr>
          <w:b w:val="0"/>
          <w:szCs w:val="16"/>
        </w:rPr>
      </w:pPr>
    </w:p>
    <w:p w14:paraId="1B3C7CFA" w14:textId="77777777" w:rsidR="001A461F" w:rsidRPr="008E6944" w:rsidRDefault="001A461F">
      <w:pPr>
        <w:rPr>
          <w:rFonts w:ascii="Lucida Sans" w:eastAsia="Times New Roman" w:hAnsi="Lucida Sans"/>
          <w:b/>
          <w:bCs/>
          <w:color w:val="FF7C00"/>
          <w:sz w:val="16"/>
          <w:szCs w:val="16"/>
        </w:rPr>
      </w:pPr>
      <w:r w:rsidRPr="008E6944">
        <w:rPr>
          <w:rFonts w:ascii="Lucida Sans" w:hAnsi="Lucida Sans"/>
          <w:sz w:val="16"/>
          <w:szCs w:val="16"/>
        </w:rPr>
        <w:br w:type="page"/>
      </w:r>
    </w:p>
    <w:p w14:paraId="7A933E89" w14:textId="77777777" w:rsidR="00A12431" w:rsidRDefault="00A12431" w:rsidP="00A12431">
      <w:pPr>
        <w:pStyle w:val="Kop1"/>
      </w:pPr>
      <w:bookmarkStart w:id="4" w:name="_Toc33775456"/>
      <w:r>
        <w:lastRenderedPageBreak/>
        <w:t>Fase 1 en 2</w:t>
      </w:r>
      <w:bookmarkEnd w:id="4"/>
    </w:p>
    <w:p w14:paraId="7DD3050D" w14:textId="77777777" w:rsidR="00DF7DD3" w:rsidRDefault="00A12431" w:rsidP="00A12431">
      <w:pPr>
        <w:pStyle w:val="Tekstparagraaf"/>
      </w:pPr>
      <w:r>
        <w:t xml:space="preserve">Voorafgaand aan de </w:t>
      </w:r>
      <w:r w:rsidR="00126666">
        <w:t>lang</w:t>
      </w:r>
      <w:r w:rsidR="00043E33">
        <w:t>durige</w:t>
      </w:r>
      <w:r w:rsidR="00126666">
        <w:t xml:space="preserve"> </w:t>
      </w:r>
      <w:r>
        <w:t xml:space="preserve">buitendienststellingsperiode in de zomer worden in </w:t>
      </w:r>
      <w:r w:rsidR="00043E33">
        <w:t xml:space="preserve">twee weekenden in het voorjaar </w:t>
      </w:r>
      <w:r>
        <w:t>proeven gedaan met het ombouwen van tram</w:t>
      </w:r>
      <w:r w:rsidR="00DF7DD3">
        <w:t>haltes</w:t>
      </w:r>
      <w:r w:rsidR="00043E33">
        <w:t>.</w:t>
      </w:r>
    </w:p>
    <w:p w14:paraId="2375CA85" w14:textId="77777777" w:rsidR="00A12431" w:rsidRDefault="00A12431" w:rsidP="00A12431"/>
    <w:p w14:paraId="78E72176" w14:textId="77777777" w:rsidR="00DF7DD3" w:rsidRPr="008E6944" w:rsidRDefault="00DF7DD3" w:rsidP="00DF7DD3">
      <w:pPr>
        <w:pStyle w:val="Kop2"/>
      </w:pPr>
      <w:bookmarkStart w:id="5" w:name="_Toc33775457"/>
      <w:r>
        <w:t>Opzet vervangend vervoer</w:t>
      </w:r>
      <w:bookmarkEnd w:id="5"/>
    </w:p>
    <w:p w14:paraId="55FBA134" w14:textId="77777777" w:rsidR="00DF7DD3" w:rsidRDefault="00DF7DD3" w:rsidP="00A12431"/>
    <w:p w14:paraId="3164331D" w14:textId="77777777" w:rsidR="00A12431" w:rsidRDefault="00DF7DD3" w:rsidP="00A12431">
      <w:pPr>
        <w:pStyle w:val="Tekstparagraaf"/>
      </w:pPr>
      <w:r w:rsidRPr="00DF7DD3">
        <w:rPr>
          <w:b/>
        </w:rPr>
        <w:t>Fase 1</w:t>
      </w:r>
      <w:r>
        <w:br/>
      </w:r>
      <w:r w:rsidR="00A12431">
        <w:t>In het weekend van 4</w:t>
      </w:r>
      <w:r>
        <w:t xml:space="preserve"> </w:t>
      </w:r>
      <w:r w:rsidR="00A12431">
        <w:t>/</w:t>
      </w:r>
      <w:r>
        <w:t xml:space="preserve"> </w:t>
      </w:r>
      <w:r w:rsidR="00A12431">
        <w:t xml:space="preserve">5 april </w:t>
      </w:r>
      <w:r w:rsidR="00935139">
        <w:t xml:space="preserve">2020 </w:t>
      </w:r>
      <w:r>
        <w:t>wordt halte Fokkesteeg verbouwd en is</w:t>
      </w:r>
      <w:r w:rsidR="00A12431">
        <w:t xml:space="preserve"> geen tramverkeer mogelijk tussen Nieuw</w:t>
      </w:r>
      <w:r w:rsidR="000E7C39">
        <w:t>e</w:t>
      </w:r>
      <w:r w:rsidR="00A12431">
        <w:t>gein Stadscentrum en Nieuwegein-Zuid. Aangezien een keermogelijkheid voor de tram bij Nieuwegein Stadscentrum ontbreekt, kiezen we ervoor het eindpunt van de ritten lijn 60 te verleggen naar IJsselstein-Zuid. Tussen Nieuw</w:t>
      </w:r>
      <w:r w:rsidR="000E7C39">
        <w:t>e</w:t>
      </w:r>
      <w:r w:rsidR="00A12431">
        <w:t xml:space="preserve">gein Stadscentrum en Nieuwegein-Zuid rijdt een pendelbus </w:t>
      </w:r>
      <w:r w:rsidR="0052068D">
        <w:t xml:space="preserve">met dezelfde frequenties als de tram, </w:t>
      </w:r>
      <w:r w:rsidR="00BC11B4">
        <w:t>via de route van lijn 1</w:t>
      </w:r>
      <w:r w:rsidR="00A12431">
        <w:t>60</w:t>
      </w:r>
      <w:r>
        <w:t xml:space="preserve"> (zie 3.</w:t>
      </w:r>
      <w:r w:rsidR="009A7830">
        <w:t>1</w:t>
      </w:r>
      <w:r>
        <w:t>.</w:t>
      </w:r>
      <w:r w:rsidR="009E65D6">
        <w:t>1</w:t>
      </w:r>
      <w:r>
        <w:t>)</w:t>
      </w:r>
      <w:r w:rsidR="00A12431">
        <w:t xml:space="preserve">. </w:t>
      </w:r>
      <w:r w:rsidR="00126666">
        <w:t>Voor reizigers van</w:t>
      </w:r>
      <w:r w:rsidR="00582186">
        <w:t xml:space="preserve"> </w:t>
      </w:r>
      <w:r w:rsidR="00126666">
        <w:t>/</w:t>
      </w:r>
      <w:r w:rsidR="00582186">
        <w:t xml:space="preserve"> </w:t>
      </w:r>
      <w:r w:rsidR="00126666">
        <w:t>naar Nieuw</w:t>
      </w:r>
      <w:r w:rsidR="000E7C39">
        <w:t>e</w:t>
      </w:r>
      <w:r w:rsidR="00126666">
        <w:t xml:space="preserve">gein-Zuid geldt de regeling </w:t>
      </w:r>
      <w:proofErr w:type="spellStart"/>
      <w:r w:rsidR="00126666">
        <w:t>scootmobiel</w:t>
      </w:r>
      <w:proofErr w:type="spellEnd"/>
      <w:r w:rsidR="00126666">
        <w:t xml:space="preserve"> </w:t>
      </w:r>
      <w:r w:rsidR="00043E33">
        <w:t>(zie 3.1</w:t>
      </w:r>
      <w:r w:rsidR="00AD193C">
        <w:t>.</w:t>
      </w:r>
      <w:r w:rsidR="00043E33">
        <w:t>7)</w:t>
      </w:r>
      <w:r w:rsidR="00126666">
        <w:t>.</w:t>
      </w:r>
      <w:r>
        <w:br/>
      </w:r>
    </w:p>
    <w:p w14:paraId="6C09B699" w14:textId="77777777" w:rsidR="00A12431" w:rsidRDefault="00DF7DD3" w:rsidP="00A12431">
      <w:pPr>
        <w:pStyle w:val="Tekstparagraaf"/>
      </w:pPr>
      <w:r w:rsidRPr="00DF7DD3">
        <w:rPr>
          <w:b/>
        </w:rPr>
        <w:t>Fase 2</w:t>
      </w:r>
      <w:r>
        <w:br/>
      </w:r>
      <w:r w:rsidR="00A12431">
        <w:t xml:space="preserve">In het weekend van </w:t>
      </w:r>
      <w:r>
        <w:t xml:space="preserve">18 </w:t>
      </w:r>
      <w:r w:rsidR="00A12431">
        <w:t>/</w:t>
      </w:r>
      <w:r>
        <w:t xml:space="preserve"> 19</w:t>
      </w:r>
      <w:r w:rsidR="00A12431">
        <w:t xml:space="preserve"> april </w:t>
      </w:r>
      <w:r w:rsidR="00935139">
        <w:t xml:space="preserve">2020 </w:t>
      </w:r>
      <w:r>
        <w:t xml:space="preserve">wordt halte </w:t>
      </w:r>
      <w:proofErr w:type="spellStart"/>
      <w:r>
        <w:t>Eiteren</w:t>
      </w:r>
      <w:proofErr w:type="spellEnd"/>
      <w:r>
        <w:t xml:space="preserve"> verbouwd en </w:t>
      </w:r>
      <w:r w:rsidR="00A12431">
        <w:t>is geen tramverkeer mogelijk tussen Nieuw</w:t>
      </w:r>
      <w:r w:rsidR="000E7C39">
        <w:t>e</w:t>
      </w:r>
      <w:r w:rsidR="00A12431">
        <w:t>gein Stadscentrum en IJsselstein-Zuid. Aangezien een keermogelijkheid voor de tram bij Nieuwegein Stadscentrum ontbreekt, kiezen we ervoor het eindpunt van de ritten lijn 61 te verleggen naar Nieuwegein-Zuid. Tussen Nieuw</w:t>
      </w:r>
      <w:r w:rsidR="000E7C39">
        <w:t>e</w:t>
      </w:r>
      <w:r w:rsidR="00A12431">
        <w:t>g</w:t>
      </w:r>
      <w:r w:rsidR="00582186">
        <w:t xml:space="preserve">ein Stadscentrum en IJsselstein </w:t>
      </w:r>
      <w:r w:rsidR="00A12431">
        <w:t xml:space="preserve">Binnenstad rijdt een pendelbus </w:t>
      </w:r>
      <w:r w:rsidR="0052068D">
        <w:t xml:space="preserve">met dezelfde frequenties als de tram </w:t>
      </w:r>
      <w:r w:rsidR="00BC11B4">
        <w:t>via de route van lijn 1</w:t>
      </w:r>
      <w:r w:rsidR="00A12431">
        <w:t>61</w:t>
      </w:r>
      <w:r w:rsidR="00043E33">
        <w:t xml:space="preserve"> (zie 3.1.5)</w:t>
      </w:r>
      <w:r w:rsidR="00AD193C">
        <w:t>. Daarnaast rijdt</w:t>
      </w:r>
      <w:r w:rsidR="00582186">
        <w:t xml:space="preserve"> een </w:t>
      </w:r>
      <w:proofErr w:type="spellStart"/>
      <w:r w:rsidR="00582186">
        <w:t>taxibus</w:t>
      </w:r>
      <w:proofErr w:type="spellEnd"/>
      <w:r w:rsidR="00582186">
        <w:t xml:space="preserve"> op</w:t>
      </w:r>
      <w:r w:rsidR="00A12431">
        <w:t xml:space="preserve"> de ro</w:t>
      </w:r>
      <w:r w:rsidR="00BC11B4">
        <w:t>ute van lijn 163</w:t>
      </w:r>
      <w:r w:rsidR="00043E33">
        <w:t xml:space="preserve"> (zie 3.1.6)</w:t>
      </w:r>
      <w:r w:rsidR="00A12431">
        <w:t xml:space="preserve"> en een </w:t>
      </w:r>
      <w:proofErr w:type="spellStart"/>
      <w:r w:rsidR="00A12431">
        <w:t>taxibus</w:t>
      </w:r>
      <w:proofErr w:type="spellEnd"/>
      <w:r w:rsidR="00A12431">
        <w:t xml:space="preserve"> </w:t>
      </w:r>
      <w:r w:rsidR="00582186">
        <w:t>op</w:t>
      </w:r>
      <w:r w:rsidR="00BC11B4">
        <w:t xml:space="preserve"> de route van lijn 164</w:t>
      </w:r>
      <w:r w:rsidR="00043E33">
        <w:t xml:space="preserve"> (zie 3.1.7)</w:t>
      </w:r>
      <w:r w:rsidR="00A12431">
        <w:t>.</w:t>
      </w:r>
      <w:r w:rsidR="00AD193C">
        <w:t xml:space="preserve"> Reizigers van / naar halte Doorslag kunnen gebruik maken van lijn 74.</w:t>
      </w:r>
      <w:r w:rsidR="008F426F">
        <w:t xml:space="preserve"> Voor reizigers van</w:t>
      </w:r>
      <w:r w:rsidR="00582186">
        <w:t xml:space="preserve"> </w:t>
      </w:r>
      <w:r w:rsidR="008F426F">
        <w:t>/</w:t>
      </w:r>
      <w:r w:rsidR="00582186">
        <w:t xml:space="preserve"> </w:t>
      </w:r>
      <w:r w:rsidR="008F426F">
        <w:t xml:space="preserve">naar IJsselstein, Nieuwgein Doorslag en het Sint Antonius Ziekenhuis geldt de regeling </w:t>
      </w:r>
      <w:proofErr w:type="spellStart"/>
      <w:r w:rsidR="008F426F">
        <w:t>scootmobiel</w:t>
      </w:r>
      <w:proofErr w:type="spellEnd"/>
      <w:r w:rsidR="008F426F">
        <w:t xml:space="preserve"> (zie 3.1.7).</w:t>
      </w:r>
    </w:p>
    <w:p w14:paraId="4BAF0E55" w14:textId="77777777" w:rsidR="00A12431" w:rsidRDefault="00A12431">
      <w:pPr>
        <w:rPr>
          <w:rFonts w:ascii="Lucida Sans" w:eastAsia="Times New Roman" w:hAnsi="Lucida Sans"/>
          <w:b/>
          <w:bCs/>
          <w:color w:val="FF7C00"/>
          <w:sz w:val="28"/>
          <w:szCs w:val="28"/>
        </w:rPr>
      </w:pPr>
    </w:p>
    <w:p w14:paraId="15C5AB5F" w14:textId="77777777" w:rsidR="00B03DF3" w:rsidRPr="008E6944" w:rsidRDefault="00B03DF3" w:rsidP="00B03DF3">
      <w:pPr>
        <w:pStyle w:val="Kop2"/>
      </w:pPr>
      <w:bookmarkStart w:id="6" w:name="_Toc33775458"/>
      <w:r>
        <w:t>Kosten</w:t>
      </w:r>
      <w:bookmarkEnd w:id="6"/>
    </w:p>
    <w:p w14:paraId="5B4C22D8" w14:textId="77777777" w:rsidR="00B03DF3" w:rsidRDefault="00B03DF3"/>
    <w:p w14:paraId="12E18F50" w14:textId="77777777" w:rsidR="00B03DF3" w:rsidRPr="008E6944" w:rsidRDefault="00B03DF3" w:rsidP="00B03DF3">
      <w:pPr>
        <w:pStyle w:val="Kop3"/>
      </w:pPr>
      <w:bookmarkStart w:id="7" w:name="_Toc33775459"/>
      <w:r>
        <w:t>Ex</w:t>
      </w:r>
      <w:r w:rsidRPr="008E6944">
        <w:t>ploitatiekosten</w:t>
      </w:r>
      <w:bookmarkEnd w:id="7"/>
    </w:p>
    <w:p w14:paraId="7243B78B" w14:textId="77777777" w:rsidR="00B03DF3" w:rsidRDefault="00B03DF3" w:rsidP="00B03DF3">
      <w:pPr>
        <w:pStyle w:val="Tekstparagraaf"/>
        <w:rPr>
          <w:szCs w:val="16"/>
        </w:rPr>
      </w:pPr>
      <w:r w:rsidRPr="004624AE">
        <w:rPr>
          <w:szCs w:val="16"/>
        </w:rPr>
        <w:t xml:space="preserve">In bijlage 1 is een overzicht opgenomen waarin per buitendienststellingsfase en per lijn de extra </w:t>
      </w:r>
      <w:r w:rsidR="00582186" w:rsidRPr="004624AE">
        <w:rPr>
          <w:szCs w:val="16"/>
        </w:rPr>
        <w:t>inzeturen en exploitatiekosten zijn</w:t>
      </w:r>
      <w:r w:rsidRPr="004624AE">
        <w:rPr>
          <w:szCs w:val="16"/>
        </w:rPr>
        <w:t xml:space="preserve"> weergegeven. In bijlage 2 is een</w:t>
      </w:r>
      <w:r w:rsidRPr="008E6944">
        <w:rPr>
          <w:szCs w:val="16"/>
        </w:rPr>
        <w:t xml:space="preserve"> overzicht opgenomen waarin per buitendienststellingsfase de </w:t>
      </w:r>
      <w:r w:rsidR="00CC71E5">
        <w:rPr>
          <w:szCs w:val="16"/>
        </w:rPr>
        <w:t>meer / mindervergoeding tram-</w:t>
      </w:r>
      <w:proofErr w:type="spellStart"/>
      <w:r w:rsidRPr="008E6944">
        <w:rPr>
          <w:szCs w:val="16"/>
        </w:rPr>
        <w:t>DRU’s</w:t>
      </w:r>
      <w:proofErr w:type="spellEnd"/>
      <w:r w:rsidRPr="008E6944">
        <w:rPr>
          <w:szCs w:val="16"/>
        </w:rPr>
        <w:t xml:space="preserve"> zijn weergegeven</w:t>
      </w:r>
      <w:r>
        <w:rPr>
          <w:szCs w:val="16"/>
        </w:rPr>
        <w:t>.</w:t>
      </w:r>
    </w:p>
    <w:p w14:paraId="2AE53447" w14:textId="77777777" w:rsidR="00B03DF3" w:rsidRPr="000410B0" w:rsidRDefault="00B03DF3" w:rsidP="00B03DF3">
      <w:pPr>
        <w:pStyle w:val="Tekstparagraaf"/>
        <w:rPr>
          <w:szCs w:val="16"/>
        </w:rPr>
      </w:pPr>
      <w:r w:rsidRPr="008E6944">
        <w:rPr>
          <w:szCs w:val="16"/>
        </w:rPr>
        <w:t xml:space="preserve">De kosten voor extra </w:t>
      </w:r>
      <w:proofErr w:type="spellStart"/>
      <w:r w:rsidRPr="008E6944">
        <w:rPr>
          <w:szCs w:val="16"/>
        </w:rPr>
        <w:t>businzet</w:t>
      </w:r>
      <w:proofErr w:type="spellEnd"/>
      <w:r w:rsidRPr="008E6944">
        <w:rPr>
          <w:szCs w:val="16"/>
        </w:rPr>
        <w:t xml:space="preserve"> in fase 1 en 2 </w:t>
      </w:r>
      <w:r w:rsidRPr="000410B0">
        <w:rPr>
          <w:szCs w:val="16"/>
        </w:rPr>
        <w:t>bedragen €</w:t>
      </w:r>
      <w:r w:rsidR="00F4710B" w:rsidRPr="000410B0">
        <w:rPr>
          <w:szCs w:val="16"/>
        </w:rPr>
        <w:t>19</w:t>
      </w:r>
      <w:r w:rsidR="00CC71E5" w:rsidRPr="000410B0">
        <w:rPr>
          <w:szCs w:val="16"/>
        </w:rPr>
        <w:t>.</w:t>
      </w:r>
      <w:r w:rsidR="000410B0" w:rsidRPr="000410B0">
        <w:rPr>
          <w:szCs w:val="16"/>
        </w:rPr>
        <w:t>794</w:t>
      </w:r>
      <w:r w:rsidRPr="000410B0">
        <w:rPr>
          <w:szCs w:val="16"/>
        </w:rPr>
        <w:t>,-</w:t>
      </w:r>
      <w:r w:rsidR="008748BD">
        <w:rPr>
          <w:szCs w:val="16"/>
        </w:rPr>
        <w:t>.</w:t>
      </w:r>
    </w:p>
    <w:p w14:paraId="3613471C" w14:textId="77777777" w:rsidR="00B03DF3" w:rsidRPr="000410B0" w:rsidRDefault="00B03DF3" w:rsidP="00B03DF3">
      <w:pPr>
        <w:pStyle w:val="Tekstparagraaf"/>
        <w:rPr>
          <w:szCs w:val="16"/>
        </w:rPr>
      </w:pPr>
      <w:r w:rsidRPr="000410B0">
        <w:rPr>
          <w:szCs w:val="16"/>
        </w:rPr>
        <w:t xml:space="preserve">De </w:t>
      </w:r>
      <w:r w:rsidR="00F4710B" w:rsidRPr="000410B0">
        <w:rPr>
          <w:szCs w:val="16"/>
        </w:rPr>
        <w:t>meer</w:t>
      </w:r>
      <w:r w:rsidR="00582186">
        <w:rPr>
          <w:szCs w:val="16"/>
        </w:rPr>
        <w:t xml:space="preserve"> </w:t>
      </w:r>
      <w:r w:rsidR="00F4710B" w:rsidRPr="000410B0">
        <w:rPr>
          <w:szCs w:val="16"/>
        </w:rPr>
        <w:t>/</w:t>
      </w:r>
      <w:r w:rsidR="00582186">
        <w:rPr>
          <w:szCs w:val="16"/>
        </w:rPr>
        <w:t xml:space="preserve"> </w:t>
      </w:r>
      <w:r w:rsidRPr="000410B0">
        <w:rPr>
          <w:szCs w:val="16"/>
        </w:rPr>
        <w:t xml:space="preserve">minderkosten traminzet in fase 1 en 2 </w:t>
      </w:r>
      <w:r w:rsidR="00F4710B" w:rsidRPr="000410B0">
        <w:rPr>
          <w:szCs w:val="16"/>
        </w:rPr>
        <w:t>zijn per saldo</w:t>
      </w:r>
      <w:r w:rsidRPr="000410B0">
        <w:rPr>
          <w:szCs w:val="16"/>
        </w:rPr>
        <w:t xml:space="preserve"> </w:t>
      </w:r>
      <w:r w:rsidR="000410B0">
        <w:rPr>
          <w:szCs w:val="16"/>
        </w:rPr>
        <w:t xml:space="preserve">+/- </w:t>
      </w:r>
      <w:r w:rsidRPr="000410B0">
        <w:rPr>
          <w:szCs w:val="16"/>
        </w:rPr>
        <w:t>€</w:t>
      </w:r>
      <w:r w:rsidR="00F4710B" w:rsidRPr="000410B0">
        <w:rPr>
          <w:szCs w:val="16"/>
        </w:rPr>
        <w:t>0</w:t>
      </w:r>
      <w:r w:rsidRPr="000410B0">
        <w:rPr>
          <w:szCs w:val="16"/>
        </w:rPr>
        <w:t>,-</w:t>
      </w:r>
      <w:r w:rsidR="008748BD">
        <w:rPr>
          <w:szCs w:val="16"/>
        </w:rPr>
        <w:t>.</w:t>
      </w:r>
      <w:r w:rsidRPr="000410B0">
        <w:rPr>
          <w:szCs w:val="16"/>
        </w:rPr>
        <w:br/>
      </w:r>
    </w:p>
    <w:p w14:paraId="1C9BC34F" w14:textId="77777777" w:rsidR="00B03DF3" w:rsidRPr="00A5008D" w:rsidRDefault="00B03DF3" w:rsidP="00B03DF3">
      <w:pPr>
        <w:pStyle w:val="Tekstparagraaf"/>
        <w:rPr>
          <w:szCs w:val="16"/>
        </w:rPr>
      </w:pPr>
      <w:r w:rsidRPr="00A5008D">
        <w:rPr>
          <w:szCs w:val="16"/>
        </w:rPr>
        <w:t xml:space="preserve">Totaal bedragen de meerkosten exploitatie </w:t>
      </w:r>
      <w:r w:rsidR="00B869C4" w:rsidRPr="00A5008D">
        <w:rPr>
          <w:szCs w:val="16"/>
        </w:rPr>
        <w:t xml:space="preserve">in fase 1 en 2 </w:t>
      </w:r>
      <w:r w:rsidR="000410B0" w:rsidRPr="00A5008D">
        <w:rPr>
          <w:szCs w:val="16"/>
        </w:rPr>
        <w:t>€</w:t>
      </w:r>
      <w:r w:rsidRPr="00A5008D">
        <w:rPr>
          <w:szCs w:val="16"/>
        </w:rPr>
        <w:t>1</w:t>
      </w:r>
      <w:r w:rsidR="00F4710B" w:rsidRPr="00A5008D">
        <w:rPr>
          <w:szCs w:val="16"/>
        </w:rPr>
        <w:t>9</w:t>
      </w:r>
      <w:r w:rsidRPr="00A5008D">
        <w:rPr>
          <w:szCs w:val="16"/>
        </w:rPr>
        <w:t>.</w:t>
      </w:r>
      <w:r w:rsidR="000410B0" w:rsidRPr="00A5008D">
        <w:rPr>
          <w:szCs w:val="16"/>
        </w:rPr>
        <w:t>794</w:t>
      </w:r>
      <w:r w:rsidRPr="00A5008D">
        <w:rPr>
          <w:szCs w:val="16"/>
        </w:rPr>
        <w:t>,-</w:t>
      </w:r>
      <w:r w:rsidR="008748BD">
        <w:rPr>
          <w:szCs w:val="16"/>
        </w:rPr>
        <w:t>.</w:t>
      </w:r>
      <w:r w:rsidRPr="00A5008D">
        <w:rPr>
          <w:szCs w:val="16"/>
        </w:rPr>
        <w:br/>
      </w:r>
    </w:p>
    <w:p w14:paraId="1EA061C7" w14:textId="77777777" w:rsidR="00C61043" w:rsidRDefault="00C61043">
      <w:pPr>
        <w:rPr>
          <w:rFonts w:ascii="Lucida Sans" w:eastAsia="Times New Roman" w:hAnsi="Lucida Sans"/>
          <w:b/>
          <w:color w:val="FF7C00"/>
          <w14:scene3d>
            <w14:camera w14:prst="orthographicFront"/>
            <w14:lightRig w14:rig="threePt" w14:dir="t">
              <w14:rot w14:lat="0" w14:lon="0" w14:rev="0"/>
            </w14:lightRig>
          </w14:scene3d>
        </w:rPr>
      </w:pPr>
      <w:r>
        <w:br w:type="page"/>
      </w:r>
    </w:p>
    <w:p w14:paraId="09D3CBFD" w14:textId="77777777" w:rsidR="00B03DF3" w:rsidRPr="008E6944" w:rsidRDefault="00B03DF3" w:rsidP="00B03DF3">
      <w:pPr>
        <w:pStyle w:val="Kop3"/>
      </w:pPr>
      <w:bookmarkStart w:id="8" w:name="_Toc33775460"/>
      <w:r w:rsidRPr="008E6944">
        <w:lastRenderedPageBreak/>
        <w:t>Overige kosten</w:t>
      </w:r>
      <w:bookmarkEnd w:id="8"/>
    </w:p>
    <w:p w14:paraId="1D456155" w14:textId="77777777" w:rsidR="00B03DF3" w:rsidRDefault="00606D4A" w:rsidP="00B03DF3">
      <w:pPr>
        <w:pStyle w:val="Tekstparagraaf"/>
        <w:rPr>
          <w:b/>
          <w:szCs w:val="16"/>
        </w:rPr>
      </w:pPr>
      <w:r>
        <w:rPr>
          <w:b/>
          <w:szCs w:val="16"/>
        </w:rPr>
        <w:t>Productie dienstregeling</w:t>
      </w:r>
    </w:p>
    <w:p w14:paraId="09B3CB1B" w14:textId="77777777" w:rsidR="00B03DF3" w:rsidRPr="008E6944" w:rsidRDefault="00B03DF3" w:rsidP="00B03DF3">
      <w:pPr>
        <w:pStyle w:val="Tekstparagraaf"/>
        <w:rPr>
          <w:szCs w:val="16"/>
        </w:rPr>
      </w:pPr>
      <w:r w:rsidRPr="008E6944">
        <w:rPr>
          <w:szCs w:val="16"/>
        </w:rPr>
        <w:t xml:space="preserve">Vanwege de tramstremming moet een nieuwe dienstregeling worden gemaakt voor bus en tram (fase </w:t>
      </w:r>
      <w:r w:rsidR="00BF7B4E">
        <w:rPr>
          <w:szCs w:val="16"/>
        </w:rPr>
        <w:t>1</w:t>
      </w:r>
      <w:r w:rsidRPr="008E6944">
        <w:rPr>
          <w:szCs w:val="16"/>
        </w:rPr>
        <w:t>), en daarbij nieuwe omlopen en chauffeursdiensten. Hiervoor worden de volgende kosten gemaakt:</w:t>
      </w:r>
    </w:p>
    <w:p w14:paraId="51837A63" w14:textId="77777777" w:rsidR="00B03DF3" w:rsidRPr="008E6944" w:rsidRDefault="00B03DF3" w:rsidP="00B03DF3">
      <w:pPr>
        <w:pStyle w:val="Opsommingstekenoranje"/>
        <w:rPr>
          <w:szCs w:val="16"/>
        </w:rPr>
      </w:pPr>
      <w:r w:rsidRPr="00204162">
        <w:rPr>
          <w:szCs w:val="16"/>
        </w:rPr>
        <w:t xml:space="preserve">Vervoerkundige </w:t>
      </w:r>
      <w:r w:rsidR="00204162" w:rsidRPr="00204162">
        <w:rPr>
          <w:szCs w:val="16"/>
        </w:rPr>
        <w:t>2</w:t>
      </w:r>
      <w:r w:rsidRPr="00204162">
        <w:rPr>
          <w:szCs w:val="16"/>
        </w:rPr>
        <w:t xml:space="preserve"> mandagen</w:t>
      </w:r>
      <w:r w:rsidR="00A5008D">
        <w:rPr>
          <w:szCs w:val="16"/>
        </w:rPr>
        <w:t xml:space="preserve"> à 8 uur tegen een tarief van €91,36</w:t>
      </w:r>
      <w:r w:rsidR="008748BD">
        <w:rPr>
          <w:szCs w:val="16"/>
        </w:rPr>
        <w:t>,</w:t>
      </w:r>
    </w:p>
    <w:p w14:paraId="3BFB0EEB" w14:textId="77777777" w:rsidR="00B03DF3" w:rsidRPr="008E6944" w:rsidRDefault="00B03DF3" w:rsidP="00B03DF3">
      <w:pPr>
        <w:pStyle w:val="Opsommingstekenoranje"/>
        <w:rPr>
          <w:szCs w:val="16"/>
        </w:rPr>
      </w:pPr>
      <w:r w:rsidRPr="00204162">
        <w:rPr>
          <w:szCs w:val="16"/>
        </w:rPr>
        <w:t xml:space="preserve">Roostermaker </w:t>
      </w:r>
      <w:r w:rsidR="00204162" w:rsidRPr="00204162">
        <w:rPr>
          <w:szCs w:val="16"/>
        </w:rPr>
        <w:t>4</w:t>
      </w:r>
      <w:r w:rsidRPr="00204162">
        <w:rPr>
          <w:szCs w:val="16"/>
        </w:rPr>
        <w:t xml:space="preserve"> mandagen</w:t>
      </w:r>
      <w:r w:rsidR="00A5008D">
        <w:rPr>
          <w:szCs w:val="16"/>
        </w:rPr>
        <w:t xml:space="preserve"> à 8 uur tegen een tarief van €68,52</w:t>
      </w:r>
      <w:r w:rsidR="008748BD">
        <w:rPr>
          <w:szCs w:val="16"/>
        </w:rPr>
        <w:t>,</w:t>
      </w:r>
    </w:p>
    <w:p w14:paraId="297816E1" w14:textId="77777777" w:rsidR="00B03DF3" w:rsidRPr="008E6944" w:rsidRDefault="00B03DF3" w:rsidP="00B03DF3">
      <w:pPr>
        <w:pStyle w:val="Opsommingstekenoranje"/>
        <w:rPr>
          <w:szCs w:val="16"/>
        </w:rPr>
      </w:pPr>
      <w:r w:rsidRPr="008E6944">
        <w:rPr>
          <w:szCs w:val="16"/>
        </w:rPr>
        <w:t xml:space="preserve">Overleg roostercommissie </w:t>
      </w:r>
      <w:r w:rsidR="00204162">
        <w:rPr>
          <w:szCs w:val="16"/>
        </w:rPr>
        <w:t>1 vestiging</w:t>
      </w:r>
      <w:r w:rsidRPr="008E6944">
        <w:rPr>
          <w:szCs w:val="16"/>
        </w:rPr>
        <w:t xml:space="preserve"> </w:t>
      </w:r>
      <w:r w:rsidRPr="00204162">
        <w:rPr>
          <w:szCs w:val="16"/>
        </w:rPr>
        <w:t>1 x 2 mandagen</w:t>
      </w:r>
      <w:r w:rsidRPr="008E6944">
        <w:rPr>
          <w:szCs w:val="16"/>
        </w:rPr>
        <w:t xml:space="preserve"> à 8 uur tegen een tarief van €</w:t>
      </w:r>
      <w:r w:rsidR="00A5008D">
        <w:rPr>
          <w:szCs w:val="16"/>
        </w:rPr>
        <w:t>51,39</w:t>
      </w:r>
      <w:r w:rsidR="008748BD">
        <w:rPr>
          <w:szCs w:val="16"/>
        </w:rPr>
        <w:t>,</w:t>
      </w:r>
    </w:p>
    <w:p w14:paraId="7F12707B" w14:textId="77777777" w:rsidR="00B03DF3" w:rsidRPr="008E6944" w:rsidRDefault="00B03DF3" w:rsidP="00B03DF3">
      <w:pPr>
        <w:pStyle w:val="Opsommingstekenoranje"/>
        <w:rPr>
          <w:szCs w:val="16"/>
        </w:rPr>
      </w:pPr>
      <w:r w:rsidRPr="008E6944">
        <w:rPr>
          <w:szCs w:val="16"/>
        </w:rPr>
        <w:t>EOD, IDB e.d</w:t>
      </w:r>
      <w:r w:rsidRPr="00204162">
        <w:rPr>
          <w:szCs w:val="16"/>
        </w:rPr>
        <w:t>. 5 mandagen</w:t>
      </w:r>
      <w:r w:rsidR="00A5008D">
        <w:rPr>
          <w:szCs w:val="16"/>
        </w:rPr>
        <w:t xml:space="preserve"> à 8 uur tegen een tarief van €91,36</w:t>
      </w:r>
      <w:r w:rsidR="008748BD">
        <w:rPr>
          <w:szCs w:val="16"/>
        </w:rPr>
        <w:t>,</w:t>
      </w:r>
    </w:p>
    <w:p w14:paraId="0172081D" w14:textId="77777777" w:rsidR="00B03DF3" w:rsidRPr="008E6944" w:rsidRDefault="00B03DF3" w:rsidP="00B03DF3">
      <w:pPr>
        <w:pStyle w:val="Opsommingstekenoranje"/>
        <w:rPr>
          <w:szCs w:val="16"/>
        </w:rPr>
      </w:pPr>
      <w:r w:rsidRPr="008E6944">
        <w:rPr>
          <w:szCs w:val="16"/>
        </w:rPr>
        <w:t xml:space="preserve">Halte-informatie </w:t>
      </w:r>
      <w:r w:rsidR="00204162">
        <w:rPr>
          <w:szCs w:val="16"/>
        </w:rPr>
        <w:t>1</w:t>
      </w:r>
      <w:r w:rsidRPr="008E6944">
        <w:rPr>
          <w:szCs w:val="16"/>
        </w:rPr>
        <w:t xml:space="preserve"> mandag à 8 uur tegen een tarief van €</w:t>
      </w:r>
      <w:r w:rsidR="00A5008D">
        <w:rPr>
          <w:szCs w:val="16"/>
        </w:rPr>
        <w:t>46,82</w:t>
      </w:r>
      <w:r w:rsidR="008748BD">
        <w:rPr>
          <w:szCs w:val="16"/>
        </w:rPr>
        <w:t>.</w:t>
      </w:r>
    </w:p>
    <w:p w14:paraId="0EADE388" w14:textId="77777777" w:rsidR="00B03DF3" w:rsidRPr="008E6944" w:rsidRDefault="00BF7B4E" w:rsidP="00B03DF3">
      <w:pPr>
        <w:pStyle w:val="Tekstparagraaf"/>
        <w:rPr>
          <w:szCs w:val="16"/>
        </w:rPr>
      </w:pPr>
      <w:r>
        <w:rPr>
          <w:szCs w:val="16"/>
        </w:rPr>
        <w:br/>
        <w:t xml:space="preserve">De totale kosten voor het produceren en uitrollen van de aangepaste </w:t>
      </w:r>
      <w:r w:rsidR="00B03DF3" w:rsidRPr="008E6944">
        <w:rPr>
          <w:szCs w:val="16"/>
        </w:rPr>
        <w:t xml:space="preserve">dienstregeling </w:t>
      </w:r>
      <w:r>
        <w:rPr>
          <w:szCs w:val="16"/>
        </w:rPr>
        <w:t xml:space="preserve">bedragen </w:t>
      </w:r>
      <w:r w:rsidR="00A5008D" w:rsidRPr="00A5008D">
        <w:rPr>
          <w:szCs w:val="16"/>
        </w:rPr>
        <w:t>€8</w:t>
      </w:r>
      <w:r w:rsidR="00A5008D">
        <w:rPr>
          <w:szCs w:val="16"/>
        </w:rPr>
        <w:t>.506</w:t>
      </w:r>
      <w:r w:rsidR="00582186">
        <w:rPr>
          <w:szCs w:val="16"/>
        </w:rPr>
        <w:t>,-</w:t>
      </w:r>
      <w:r w:rsidR="008748BD">
        <w:rPr>
          <w:szCs w:val="16"/>
        </w:rPr>
        <w:t>.</w:t>
      </w:r>
      <w:r w:rsidR="00B03DF3">
        <w:rPr>
          <w:szCs w:val="16"/>
        </w:rPr>
        <w:br/>
      </w:r>
    </w:p>
    <w:p w14:paraId="3FFE8537" w14:textId="77777777" w:rsidR="00B3586B" w:rsidRPr="008E6944" w:rsidRDefault="00B3586B" w:rsidP="00B3586B">
      <w:pPr>
        <w:pStyle w:val="Tekstparagraaf"/>
        <w:rPr>
          <w:szCs w:val="16"/>
        </w:rPr>
      </w:pPr>
      <w:r w:rsidRPr="00FA49F6">
        <w:rPr>
          <w:b/>
          <w:szCs w:val="16"/>
        </w:rPr>
        <w:t>Operationele leiding</w:t>
      </w:r>
      <w:r w:rsidRPr="00FA49F6">
        <w:rPr>
          <w:b/>
          <w:szCs w:val="16"/>
        </w:rPr>
        <w:br/>
      </w:r>
      <w:r w:rsidRPr="00FA49F6">
        <w:rPr>
          <w:szCs w:val="16"/>
        </w:rPr>
        <w:t>Tenslotte worden voor de operationele leiding fase 1 en 2 kosten gemaakt. Deze bedragen 4 dagen à 8</w:t>
      </w:r>
      <w:r w:rsidR="00A5008D" w:rsidRPr="00FA49F6">
        <w:rPr>
          <w:szCs w:val="16"/>
        </w:rPr>
        <w:t xml:space="preserve"> uur </w:t>
      </w:r>
      <w:r w:rsidR="002C03B5">
        <w:rPr>
          <w:szCs w:val="16"/>
        </w:rPr>
        <w:t xml:space="preserve">tegen een tarief van </w:t>
      </w:r>
      <w:r w:rsidR="00A5008D" w:rsidRPr="00FA49F6">
        <w:rPr>
          <w:szCs w:val="16"/>
        </w:rPr>
        <w:t>91,36</w:t>
      </w:r>
      <w:r w:rsidRPr="00FA49F6">
        <w:rPr>
          <w:szCs w:val="16"/>
        </w:rPr>
        <w:t xml:space="preserve"> = €</w:t>
      </w:r>
      <w:r w:rsidR="00A5008D" w:rsidRPr="00FA49F6">
        <w:rPr>
          <w:szCs w:val="16"/>
        </w:rPr>
        <w:t>2.924,-</w:t>
      </w:r>
      <w:r w:rsidR="008748BD">
        <w:rPr>
          <w:szCs w:val="16"/>
        </w:rPr>
        <w:t>.</w:t>
      </w:r>
      <w:r w:rsidR="00FA49F6">
        <w:rPr>
          <w:szCs w:val="16"/>
        </w:rPr>
        <w:br/>
      </w:r>
    </w:p>
    <w:p w14:paraId="224965C9" w14:textId="77777777" w:rsidR="00B03DF3" w:rsidRPr="00A240A0" w:rsidRDefault="003D4782" w:rsidP="00B03DF3">
      <w:pPr>
        <w:pStyle w:val="Kop3"/>
      </w:pPr>
      <w:r>
        <w:t xml:space="preserve"> </w:t>
      </w:r>
      <w:bookmarkStart w:id="9" w:name="_Toc33775461"/>
      <w:r w:rsidR="00B03DF3">
        <w:t>Totale kosten</w:t>
      </w:r>
      <w:r w:rsidR="00530CBC">
        <w:t xml:space="preserve"> fase 1 en 2</w:t>
      </w:r>
      <w:bookmarkEnd w:id="9"/>
    </w:p>
    <w:tbl>
      <w:tblPr>
        <w:tblStyle w:val="Tabelraster"/>
        <w:tblpPr w:leftFromText="141" w:rightFromText="141" w:vertAnchor="text" w:horzAnchor="margin" w:tblpX="108" w:tblpY="31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353"/>
        <w:gridCol w:w="1276"/>
      </w:tblGrid>
      <w:tr w:rsidR="00B03DF3" w14:paraId="0A26DC83" w14:textId="77777777" w:rsidTr="00127F07">
        <w:tc>
          <w:tcPr>
            <w:tcW w:w="5353" w:type="dxa"/>
            <w:tcBorders>
              <w:bottom w:val="single" w:sz="4" w:space="0" w:color="auto"/>
            </w:tcBorders>
          </w:tcPr>
          <w:p w14:paraId="74D2A73C" w14:textId="77777777" w:rsidR="00B03DF3" w:rsidRPr="00A5008D" w:rsidRDefault="00B03DF3" w:rsidP="00127F07">
            <w:pPr>
              <w:pStyle w:val="Tekstparagraaf"/>
              <w:rPr>
                <w:b/>
              </w:rPr>
            </w:pPr>
            <w:r w:rsidRPr="00A5008D">
              <w:rPr>
                <w:b/>
              </w:rPr>
              <w:t>Kosten exploitatie</w:t>
            </w:r>
          </w:p>
        </w:tc>
        <w:tc>
          <w:tcPr>
            <w:tcW w:w="1276" w:type="dxa"/>
            <w:tcBorders>
              <w:bottom w:val="single" w:sz="4" w:space="0" w:color="auto"/>
            </w:tcBorders>
          </w:tcPr>
          <w:p w14:paraId="5066931F" w14:textId="77777777" w:rsidR="00B03DF3" w:rsidRPr="00A5008D" w:rsidRDefault="00B03DF3" w:rsidP="00127F07">
            <w:pPr>
              <w:pStyle w:val="Tekstparagraaf"/>
            </w:pPr>
          </w:p>
        </w:tc>
      </w:tr>
      <w:tr w:rsidR="00B03DF3" w14:paraId="25F9F028" w14:textId="77777777" w:rsidTr="00127F07">
        <w:tc>
          <w:tcPr>
            <w:tcW w:w="5353" w:type="dxa"/>
            <w:tcBorders>
              <w:top w:val="single" w:sz="4" w:space="0" w:color="auto"/>
              <w:bottom w:val="single" w:sz="4" w:space="0" w:color="auto"/>
            </w:tcBorders>
          </w:tcPr>
          <w:p w14:paraId="0FE655AD" w14:textId="77777777" w:rsidR="00B03DF3" w:rsidRPr="00A5008D" w:rsidRDefault="00B03DF3" w:rsidP="00127F07">
            <w:pPr>
              <w:pStyle w:val="Tekstparagraaf"/>
              <w:jc w:val="both"/>
            </w:pPr>
            <w:r w:rsidRPr="00A5008D">
              <w:t>- Uitvoering vervangende busdiensten</w:t>
            </w:r>
          </w:p>
        </w:tc>
        <w:tc>
          <w:tcPr>
            <w:tcW w:w="1276" w:type="dxa"/>
            <w:tcBorders>
              <w:top w:val="single" w:sz="4" w:space="0" w:color="auto"/>
              <w:bottom w:val="single" w:sz="4" w:space="0" w:color="auto"/>
            </w:tcBorders>
          </w:tcPr>
          <w:p w14:paraId="12717749" w14:textId="77777777" w:rsidR="00B03DF3" w:rsidRPr="00A5008D" w:rsidRDefault="00B03DF3" w:rsidP="00A5008D">
            <w:pPr>
              <w:pStyle w:val="Tekstparagraaf"/>
              <w:jc w:val="right"/>
            </w:pPr>
            <w:r w:rsidRPr="00A5008D">
              <w:t>€</w:t>
            </w:r>
            <w:r w:rsidR="00606D4A" w:rsidRPr="00A5008D">
              <w:t>19.</w:t>
            </w:r>
            <w:r w:rsidR="00A5008D" w:rsidRPr="00A5008D">
              <w:t>794</w:t>
            </w:r>
            <w:r w:rsidR="00606D4A" w:rsidRPr="00A5008D">
              <w:t>,</w:t>
            </w:r>
            <w:r w:rsidRPr="00A5008D">
              <w:t>-</w:t>
            </w:r>
          </w:p>
        </w:tc>
      </w:tr>
      <w:tr w:rsidR="00B03DF3" w14:paraId="7DB68D03" w14:textId="77777777" w:rsidTr="00127F07">
        <w:tc>
          <w:tcPr>
            <w:tcW w:w="5353" w:type="dxa"/>
            <w:tcBorders>
              <w:top w:val="single" w:sz="4" w:space="0" w:color="auto"/>
              <w:bottom w:val="single" w:sz="4" w:space="0" w:color="auto"/>
            </w:tcBorders>
          </w:tcPr>
          <w:p w14:paraId="007EF0B2" w14:textId="77777777" w:rsidR="00B03DF3" w:rsidRPr="00A5008D" w:rsidRDefault="00B03DF3" w:rsidP="00127F07">
            <w:pPr>
              <w:pStyle w:val="Tekstparagraaf"/>
              <w:jc w:val="both"/>
            </w:pPr>
            <w:r w:rsidRPr="00A5008D">
              <w:t xml:space="preserve">- Uitvoering regeling </w:t>
            </w:r>
            <w:proofErr w:type="spellStart"/>
            <w:r w:rsidRPr="00A5008D">
              <w:t>Scootmobiel</w:t>
            </w:r>
            <w:proofErr w:type="spellEnd"/>
          </w:p>
        </w:tc>
        <w:tc>
          <w:tcPr>
            <w:tcW w:w="1276" w:type="dxa"/>
            <w:tcBorders>
              <w:top w:val="single" w:sz="4" w:space="0" w:color="auto"/>
              <w:bottom w:val="single" w:sz="4" w:space="0" w:color="auto"/>
            </w:tcBorders>
          </w:tcPr>
          <w:p w14:paraId="20E49F0E" w14:textId="77777777" w:rsidR="00B03DF3" w:rsidRPr="00A5008D" w:rsidRDefault="00B03DF3" w:rsidP="00606D4A">
            <w:pPr>
              <w:pStyle w:val="Tekstparagraaf"/>
              <w:jc w:val="right"/>
              <w:rPr>
                <w:color w:val="FF0000"/>
              </w:rPr>
            </w:pPr>
            <w:r w:rsidRPr="00A5008D">
              <w:rPr>
                <w:color w:val="7F7F7F" w:themeColor="text1" w:themeTint="80"/>
              </w:rPr>
              <w:t>p.m.</w:t>
            </w:r>
          </w:p>
        </w:tc>
      </w:tr>
      <w:tr w:rsidR="00B03DF3" w14:paraId="2DADD0AC" w14:textId="77777777" w:rsidTr="00127F07">
        <w:tc>
          <w:tcPr>
            <w:tcW w:w="5353" w:type="dxa"/>
            <w:tcBorders>
              <w:top w:val="single" w:sz="4" w:space="0" w:color="auto"/>
              <w:bottom w:val="single" w:sz="4" w:space="0" w:color="auto"/>
            </w:tcBorders>
          </w:tcPr>
          <w:p w14:paraId="5F4CA8E2" w14:textId="77777777" w:rsidR="00B03DF3" w:rsidRPr="00A5008D" w:rsidRDefault="00B03DF3" w:rsidP="00127F07">
            <w:pPr>
              <w:pStyle w:val="Tekstparagraaf"/>
              <w:jc w:val="both"/>
            </w:pPr>
            <w:r w:rsidRPr="00A5008D">
              <w:t xml:space="preserve">- AF Minderkosten </w:t>
            </w:r>
            <w:proofErr w:type="spellStart"/>
            <w:r w:rsidRPr="00A5008D">
              <w:t>a.g.v.</w:t>
            </w:r>
            <w:proofErr w:type="spellEnd"/>
            <w:r w:rsidRPr="00A5008D">
              <w:t xml:space="preserve"> vervallen tramdienst</w:t>
            </w:r>
          </w:p>
        </w:tc>
        <w:tc>
          <w:tcPr>
            <w:tcW w:w="1276" w:type="dxa"/>
            <w:tcBorders>
              <w:top w:val="single" w:sz="4" w:space="0" w:color="auto"/>
              <w:bottom w:val="single" w:sz="4" w:space="0" w:color="auto"/>
            </w:tcBorders>
          </w:tcPr>
          <w:p w14:paraId="1AF7C0D8" w14:textId="77777777" w:rsidR="00B03DF3" w:rsidRPr="00A5008D" w:rsidRDefault="00A5008D" w:rsidP="00A5008D">
            <w:pPr>
              <w:pStyle w:val="Tekstparagraaf"/>
              <w:jc w:val="right"/>
            </w:pPr>
            <w:r w:rsidRPr="002C03B5">
              <w:rPr>
                <w:color w:val="FF0000"/>
              </w:rPr>
              <w:t>€</w:t>
            </w:r>
            <w:r w:rsidR="002C03B5" w:rsidRPr="002C03B5">
              <w:rPr>
                <w:color w:val="FF0000"/>
              </w:rPr>
              <w:t>-</w:t>
            </w:r>
            <w:r w:rsidR="00606D4A" w:rsidRPr="002C03B5">
              <w:rPr>
                <w:color w:val="FF0000"/>
              </w:rPr>
              <w:t>0</w:t>
            </w:r>
            <w:r w:rsidR="00B03DF3" w:rsidRPr="002C03B5">
              <w:rPr>
                <w:color w:val="FF0000"/>
              </w:rPr>
              <w:t>,-</w:t>
            </w:r>
          </w:p>
        </w:tc>
      </w:tr>
      <w:tr w:rsidR="00B03DF3" w14:paraId="30FC11E2" w14:textId="77777777" w:rsidTr="00127F07">
        <w:tc>
          <w:tcPr>
            <w:tcW w:w="5353" w:type="dxa"/>
            <w:tcBorders>
              <w:top w:val="single" w:sz="4" w:space="0" w:color="auto"/>
            </w:tcBorders>
          </w:tcPr>
          <w:p w14:paraId="002B24CA" w14:textId="77777777" w:rsidR="00B03DF3" w:rsidRPr="009F0143" w:rsidRDefault="00B03DF3" w:rsidP="00127F07">
            <w:pPr>
              <w:pStyle w:val="Tekstparagraaf"/>
              <w:jc w:val="right"/>
              <w:rPr>
                <w:b/>
                <w:highlight w:val="yellow"/>
              </w:rPr>
            </w:pPr>
            <w:r w:rsidRPr="00A5008D">
              <w:rPr>
                <w:b/>
              </w:rPr>
              <w:t>Totaal exploitatie</w:t>
            </w:r>
          </w:p>
        </w:tc>
        <w:tc>
          <w:tcPr>
            <w:tcW w:w="1276" w:type="dxa"/>
            <w:tcBorders>
              <w:top w:val="single" w:sz="4" w:space="0" w:color="auto"/>
            </w:tcBorders>
          </w:tcPr>
          <w:p w14:paraId="122F05BE" w14:textId="77777777" w:rsidR="00B03DF3" w:rsidRPr="00FA49F6" w:rsidRDefault="00B03DF3" w:rsidP="00FA49F6">
            <w:pPr>
              <w:pStyle w:val="Tekstparagraaf"/>
              <w:jc w:val="right"/>
              <w:rPr>
                <w:b/>
              </w:rPr>
            </w:pPr>
            <w:r w:rsidRPr="00FA49F6">
              <w:rPr>
                <w:b/>
                <w:szCs w:val="16"/>
              </w:rPr>
              <w:t>€</w:t>
            </w:r>
            <w:r w:rsidR="00606D4A" w:rsidRPr="00FA49F6">
              <w:rPr>
                <w:b/>
                <w:szCs w:val="16"/>
              </w:rPr>
              <w:t>19.</w:t>
            </w:r>
            <w:r w:rsidR="00A5008D" w:rsidRPr="00FA49F6">
              <w:rPr>
                <w:b/>
                <w:szCs w:val="16"/>
              </w:rPr>
              <w:t>794</w:t>
            </w:r>
            <w:r w:rsidRPr="00FA49F6">
              <w:rPr>
                <w:b/>
                <w:szCs w:val="16"/>
              </w:rPr>
              <w:t>,-</w:t>
            </w:r>
          </w:p>
        </w:tc>
      </w:tr>
      <w:tr w:rsidR="00B03DF3" w:rsidRPr="00A5008D" w14:paraId="33F8EEC2" w14:textId="77777777" w:rsidTr="00127F07">
        <w:tc>
          <w:tcPr>
            <w:tcW w:w="5353" w:type="dxa"/>
            <w:tcBorders>
              <w:bottom w:val="single" w:sz="4" w:space="0" w:color="auto"/>
            </w:tcBorders>
          </w:tcPr>
          <w:p w14:paraId="5146D45D" w14:textId="77777777" w:rsidR="00B03DF3" w:rsidRPr="00A5008D" w:rsidRDefault="00B03DF3" w:rsidP="00127F07">
            <w:pPr>
              <w:pStyle w:val="Tekstparagraaf"/>
              <w:rPr>
                <w:b/>
              </w:rPr>
            </w:pPr>
            <w:r w:rsidRPr="00A5008D">
              <w:rPr>
                <w:b/>
              </w:rPr>
              <w:t>Overige kosten</w:t>
            </w:r>
          </w:p>
        </w:tc>
        <w:tc>
          <w:tcPr>
            <w:tcW w:w="1276" w:type="dxa"/>
            <w:tcBorders>
              <w:bottom w:val="single" w:sz="4" w:space="0" w:color="auto"/>
            </w:tcBorders>
          </w:tcPr>
          <w:p w14:paraId="254DC7DB" w14:textId="77777777" w:rsidR="00B03DF3" w:rsidRPr="00A5008D" w:rsidRDefault="00B03DF3" w:rsidP="00127F07">
            <w:pPr>
              <w:pStyle w:val="Tekstparagraaf"/>
              <w:jc w:val="right"/>
            </w:pPr>
          </w:p>
        </w:tc>
      </w:tr>
      <w:tr w:rsidR="00B03DF3" w:rsidRPr="00A5008D" w14:paraId="6833C6FC" w14:textId="77777777" w:rsidTr="00127F07">
        <w:tc>
          <w:tcPr>
            <w:tcW w:w="5353" w:type="dxa"/>
            <w:tcBorders>
              <w:top w:val="single" w:sz="4" w:space="0" w:color="auto"/>
              <w:bottom w:val="single" w:sz="4" w:space="0" w:color="auto"/>
            </w:tcBorders>
          </w:tcPr>
          <w:p w14:paraId="6FEC45EA" w14:textId="77777777" w:rsidR="00B03DF3" w:rsidRPr="00A5008D" w:rsidRDefault="00B03DF3" w:rsidP="00127F07">
            <w:pPr>
              <w:pStyle w:val="Tekstparagraaf"/>
            </w:pPr>
            <w:r w:rsidRPr="00A5008D">
              <w:t>Productie dienstregeling</w:t>
            </w:r>
          </w:p>
        </w:tc>
        <w:tc>
          <w:tcPr>
            <w:tcW w:w="1276" w:type="dxa"/>
            <w:tcBorders>
              <w:top w:val="single" w:sz="4" w:space="0" w:color="auto"/>
              <w:bottom w:val="single" w:sz="4" w:space="0" w:color="auto"/>
            </w:tcBorders>
          </w:tcPr>
          <w:p w14:paraId="5643201C" w14:textId="77777777" w:rsidR="00B03DF3" w:rsidRPr="00A5008D" w:rsidRDefault="00B03DF3" w:rsidP="00A5008D">
            <w:pPr>
              <w:pStyle w:val="Tekstparagraaf"/>
              <w:jc w:val="right"/>
            </w:pPr>
            <w:r w:rsidRPr="00A5008D">
              <w:t>€</w:t>
            </w:r>
            <w:r w:rsidR="00A5008D" w:rsidRPr="00A5008D">
              <w:t>8</w:t>
            </w:r>
            <w:r w:rsidRPr="00A5008D">
              <w:t>.</w:t>
            </w:r>
            <w:r w:rsidR="00A5008D" w:rsidRPr="00A5008D">
              <w:t>506</w:t>
            </w:r>
            <w:r w:rsidRPr="00A5008D">
              <w:t>,-</w:t>
            </w:r>
          </w:p>
        </w:tc>
      </w:tr>
      <w:tr w:rsidR="00B03DF3" w14:paraId="4B5BB8A7" w14:textId="77777777" w:rsidTr="00127F07">
        <w:tc>
          <w:tcPr>
            <w:tcW w:w="5353" w:type="dxa"/>
            <w:tcBorders>
              <w:top w:val="single" w:sz="4" w:space="0" w:color="auto"/>
              <w:bottom w:val="single" w:sz="4" w:space="0" w:color="auto"/>
            </w:tcBorders>
          </w:tcPr>
          <w:p w14:paraId="25659235" w14:textId="77777777" w:rsidR="00B03DF3" w:rsidRPr="00A5008D" w:rsidRDefault="00A5008D" w:rsidP="00127F07">
            <w:pPr>
              <w:pStyle w:val="Tekstparagraaf"/>
            </w:pPr>
            <w:r w:rsidRPr="00A5008D">
              <w:t xml:space="preserve">Operationele </w:t>
            </w:r>
            <w:r w:rsidR="00B03DF3" w:rsidRPr="00A5008D">
              <w:t>leiding</w:t>
            </w:r>
          </w:p>
        </w:tc>
        <w:tc>
          <w:tcPr>
            <w:tcW w:w="1276" w:type="dxa"/>
            <w:tcBorders>
              <w:top w:val="single" w:sz="4" w:space="0" w:color="auto"/>
              <w:bottom w:val="single" w:sz="4" w:space="0" w:color="auto"/>
            </w:tcBorders>
          </w:tcPr>
          <w:p w14:paraId="44A6BADE" w14:textId="77777777" w:rsidR="00B03DF3" w:rsidRPr="00A5008D" w:rsidRDefault="00B03DF3" w:rsidP="00A5008D">
            <w:pPr>
              <w:pStyle w:val="Tekstparagraaf"/>
              <w:jc w:val="right"/>
            </w:pPr>
            <w:r w:rsidRPr="00A5008D">
              <w:t>€</w:t>
            </w:r>
            <w:r w:rsidR="00A5008D" w:rsidRPr="00A5008D">
              <w:t>2</w:t>
            </w:r>
            <w:r w:rsidRPr="00A5008D">
              <w:t>.</w:t>
            </w:r>
            <w:r w:rsidR="00A5008D" w:rsidRPr="00A5008D">
              <w:t>924</w:t>
            </w:r>
            <w:r w:rsidRPr="00A5008D">
              <w:t>,-</w:t>
            </w:r>
          </w:p>
        </w:tc>
      </w:tr>
      <w:tr w:rsidR="00B03DF3" w14:paraId="2B5E7C25" w14:textId="77777777" w:rsidTr="00127F07">
        <w:tc>
          <w:tcPr>
            <w:tcW w:w="5353" w:type="dxa"/>
            <w:tcBorders>
              <w:top w:val="single" w:sz="4" w:space="0" w:color="auto"/>
            </w:tcBorders>
          </w:tcPr>
          <w:p w14:paraId="18C7CEFD" w14:textId="77777777" w:rsidR="00B03DF3" w:rsidRPr="009F0143" w:rsidRDefault="00B03DF3" w:rsidP="00127F07">
            <w:pPr>
              <w:pStyle w:val="Tekstparagraaf"/>
              <w:jc w:val="right"/>
              <w:rPr>
                <w:highlight w:val="yellow"/>
              </w:rPr>
            </w:pPr>
            <w:r w:rsidRPr="00A5008D">
              <w:rPr>
                <w:b/>
              </w:rPr>
              <w:t>Totaal Overig</w:t>
            </w:r>
          </w:p>
        </w:tc>
        <w:tc>
          <w:tcPr>
            <w:tcW w:w="1276" w:type="dxa"/>
            <w:tcBorders>
              <w:top w:val="single" w:sz="4" w:space="0" w:color="auto"/>
            </w:tcBorders>
          </w:tcPr>
          <w:p w14:paraId="445C7E1A" w14:textId="77777777" w:rsidR="00B03DF3" w:rsidRPr="009F0143" w:rsidRDefault="00B03DF3" w:rsidP="00BD5A72">
            <w:pPr>
              <w:pStyle w:val="Tekstparagraaf"/>
              <w:jc w:val="right"/>
              <w:rPr>
                <w:b/>
                <w:highlight w:val="yellow"/>
              </w:rPr>
            </w:pPr>
            <w:r w:rsidRPr="0064690D">
              <w:rPr>
                <w:b/>
              </w:rPr>
              <w:t>€</w:t>
            </w:r>
            <w:r w:rsidR="00A5008D" w:rsidRPr="0064690D">
              <w:rPr>
                <w:b/>
              </w:rPr>
              <w:t>1</w:t>
            </w:r>
            <w:r w:rsidR="00BD5A72">
              <w:rPr>
                <w:b/>
              </w:rPr>
              <w:t>1</w:t>
            </w:r>
            <w:r w:rsidR="000D0F4D" w:rsidRPr="0064690D">
              <w:rPr>
                <w:b/>
              </w:rPr>
              <w:t>.</w:t>
            </w:r>
            <w:r w:rsidR="00BD5A72">
              <w:rPr>
                <w:b/>
              </w:rPr>
              <w:t>430</w:t>
            </w:r>
            <w:r w:rsidRPr="0064690D">
              <w:rPr>
                <w:b/>
              </w:rPr>
              <w:t>,-</w:t>
            </w:r>
          </w:p>
        </w:tc>
      </w:tr>
      <w:tr w:rsidR="00B03DF3" w14:paraId="3BF3A54A" w14:textId="77777777" w:rsidTr="00127F07">
        <w:tc>
          <w:tcPr>
            <w:tcW w:w="5353" w:type="dxa"/>
            <w:tcBorders>
              <w:bottom w:val="single" w:sz="4" w:space="0" w:color="auto"/>
            </w:tcBorders>
          </w:tcPr>
          <w:p w14:paraId="62CD62F8" w14:textId="77777777" w:rsidR="00B03DF3" w:rsidRDefault="00B03DF3" w:rsidP="00127F07">
            <w:pPr>
              <w:pStyle w:val="Tekstparagraaf"/>
              <w:rPr>
                <w:highlight w:val="yellow"/>
              </w:rPr>
            </w:pPr>
          </w:p>
        </w:tc>
        <w:tc>
          <w:tcPr>
            <w:tcW w:w="1276" w:type="dxa"/>
            <w:tcBorders>
              <w:bottom w:val="single" w:sz="4" w:space="0" w:color="auto"/>
            </w:tcBorders>
          </w:tcPr>
          <w:p w14:paraId="7C5AA187" w14:textId="77777777" w:rsidR="00B03DF3" w:rsidRDefault="00B03DF3" w:rsidP="00127F07">
            <w:pPr>
              <w:pStyle w:val="Tekstparagraaf"/>
              <w:jc w:val="right"/>
              <w:rPr>
                <w:highlight w:val="yellow"/>
              </w:rPr>
            </w:pPr>
          </w:p>
        </w:tc>
      </w:tr>
      <w:tr w:rsidR="00B03DF3" w14:paraId="53EF9D50" w14:textId="77777777" w:rsidTr="00127F07">
        <w:tc>
          <w:tcPr>
            <w:tcW w:w="5353" w:type="dxa"/>
            <w:tcBorders>
              <w:top w:val="single" w:sz="4" w:space="0" w:color="auto"/>
            </w:tcBorders>
          </w:tcPr>
          <w:p w14:paraId="0D18DB6E" w14:textId="77777777" w:rsidR="00B03DF3" w:rsidRPr="002D010F" w:rsidRDefault="00B03DF3" w:rsidP="00127F07">
            <w:pPr>
              <w:pStyle w:val="Tekstparagraaf"/>
              <w:jc w:val="right"/>
              <w:rPr>
                <w:b/>
                <w:highlight w:val="yellow"/>
              </w:rPr>
            </w:pPr>
            <w:r w:rsidRPr="0064690D">
              <w:rPr>
                <w:b/>
              </w:rPr>
              <w:t>Totaal</w:t>
            </w:r>
            <w:r w:rsidR="002C03B5" w:rsidRPr="0064690D">
              <w:rPr>
                <w:b/>
              </w:rPr>
              <w:t xml:space="preserve"> fase 1 en 2</w:t>
            </w:r>
          </w:p>
        </w:tc>
        <w:tc>
          <w:tcPr>
            <w:tcW w:w="1276" w:type="dxa"/>
            <w:tcBorders>
              <w:top w:val="single" w:sz="4" w:space="0" w:color="auto"/>
            </w:tcBorders>
          </w:tcPr>
          <w:p w14:paraId="0DA6D2BF" w14:textId="77777777" w:rsidR="00B03DF3" w:rsidRPr="002D010F" w:rsidRDefault="00FA49F6" w:rsidP="00BD5A72">
            <w:pPr>
              <w:pStyle w:val="Tekstparagraaf"/>
              <w:jc w:val="right"/>
              <w:rPr>
                <w:b/>
                <w:highlight w:val="yellow"/>
              </w:rPr>
            </w:pPr>
            <w:r w:rsidRPr="0064690D">
              <w:rPr>
                <w:b/>
              </w:rPr>
              <w:t>€</w:t>
            </w:r>
            <w:r w:rsidR="00BD5A72">
              <w:rPr>
                <w:b/>
              </w:rPr>
              <w:t>31</w:t>
            </w:r>
            <w:r w:rsidR="000D0F4D" w:rsidRPr="0064690D">
              <w:rPr>
                <w:b/>
              </w:rPr>
              <w:t>.</w:t>
            </w:r>
            <w:r w:rsidR="00BD5A72">
              <w:rPr>
                <w:b/>
              </w:rPr>
              <w:t>224</w:t>
            </w:r>
            <w:r w:rsidR="00B03DF3" w:rsidRPr="0064690D">
              <w:rPr>
                <w:b/>
              </w:rPr>
              <w:t>,-</w:t>
            </w:r>
          </w:p>
        </w:tc>
      </w:tr>
      <w:tr w:rsidR="00B03DF3" w14:paraId="6658D522" w14:textId="77777777" w:rsidTr="00127F07">
        <w:tc>
          <w:tcPr>
            <w:tcW w:w="5353" w:type="dxa"/>
          </w:tcPr>
          <w:p w14:paraId="2A72DB2F" w14:textId="77777777" w:rsidR="00B03DF3" w:rsidRPr="00A240A0" w:rsidRDefault="00B03DF3" w:rsidP="00127F07">
            <w:pPr>
              <w:pStyle w:val="Tekstparagraaf"/>
              <w:rPr>
                <w:i/>
                <w:highlight w:val="yellow"/>
              </w:rPr>
            </w:pPr>
            <w:r w:rsidRPr="00FA49F6">
              <w:rPr>
                <w:i/>
              </w:rPr>
              <w:t>Alle bedragen excl. BTW, prijspeil 2020</w:t>
            </w:r>
          </w:p>
        </w:tc>
        <w:tc>
          <w:tcPr>
            <w:tcW w:w="1276" w:type="dxa"/>
          </w:tcPr>
          <w:p w14:paraId="134F5ABE" w14:textId="77777777" w:rsidR="00B03DF3" w:rsidRPr="002D010F" w:rsidRDefault="00B03DF3" w:rsidP="00127F07">
            <w:pPr>
              <w:pStyle w:val="Tekstparagraaf"/>
              <w:rPr>
                <w:b/>
                <w:highlight w:val="yellow"/>
              </w:rPr>
            </w:pPr>
          </w:p>
        </w:tc>
      </w:tr>
    </w:tbl>
    <w:p w14:paraId="78F55656" w14:textId="77777777" w:rsidR="00DF7DD3" w:rsidRDefault="00DF7DD3">
      <w:pPr>
        <w:rPr>
          <w:rFonts w:ascii="Lucida Sans" w:eastAsia="Times New Roman" w:hAnsi="Lucida Sans"/>
          <w:b/>
          <w:bCs/>
          <w:color w:val="FF7C00"/>
          <w:sz w:val="28"/>
          <w:szCs w:val="28"/>
        </w:rPr>
      </w:pPr>
      <w:r>
        <w:br w:type="page"/>
      </w:r>
    </w:p>
    <w:p w14:paraId="76FE0B0A" w14:textId="77777777" w:rsidR="00B12426" w:rsidRDefault="00B12426" w:rsidP="008E6944">
      <w:pPr>
        <w:pStyle w:val="Kop1"/>
      </w:pPr>
      <w:bookmarkStart w:id="10" w:name="_Toc33775462"/>
      <w:r>
        <w:lastRenderedPageBreak/>
        <w:t>Fase 3 en 4</w:t>
      </w:r>
      <w:bookmarkEnd w:id="10"/>
    </w:p>
    <w:p w14:paraId="0AFA6AC2" w14:textId="77777777" w:rsidR="00F940CA" w:rsidRPr="008E6944" w:rsidRDefault="00DF7DD3" w:rsidP="00B12426">
      <w:pPr>
        <w:pStyle w:val="Kop2"/>
      </w:pPr>
      <w:bookmarkStart w:id="11" w:name="_Toc33775463"/>
      <w:r>
        <w:t>Opzet vervangend vervoer</w:t>
      </w:r>
      <w:bookmarkEnd w:id="11"/>
    </w:p>
    <w:p w14:paraId="43DE4C26" w14:textId="77777777" w:rsidR="001A461F" w:rsidRPr="008E6944" w:rsidRDefault="001A461F" w:rsidP="001A461F">
      <w:pPr>
        <w:pStyle w:val="Tekstparagraaf"/>
        <w:rPr>
          <w:szCs w:val="16"/>
        </w:rPr>
      </w:pPr>
      <w:r w:rsidRPr="008E6944">
        <w:rPr>
          <w:szCs w:val="16"/>
        </w:rPr>
        <w:t>Voor het vervangend vervoer zijn de volgende uitgangspunten aangehouden:</w:t>
      </w:r>
    </w:p>
    <w:p w14:paraId="421C2612" w14:textId="77777777" w:rsidR="001A461F" w:rsidRPr="008E6944" w:rsidRDefault="001A461F" w:rsidP="001A461F">
      <w:pPr>
        <w:pStyle w:val="Opsommingstekenoranje"/>
        <w:rPr>
          <w:szCs w:val="16"/>
        </w:rPr>
      </w:pPr>
      <w:r w:rsidRPr="008E6944">
        <w:rPr>
          <w:szCs w:val="16"/>
        </w:rPr>
        <w:t>Het vervangend vervoer biedt dezelfde verbindingen als de tram. Het betreft in ieder geval de verbindingen van IJsselstein met Nieuweg</w:t>
      </w:r>
      <w:r w:rsidR="002C03B5">
        <w:rPr>
          <w:szCs w:val="16"/>
        </w:rPr>
        <w:t>ein Stadscentrum, Kanaleneiland-</w:t>
      </w:r>
      <w:r w:rsidRPr="008E6944">
        <w:rPr>
          <w:szCs w:val="16"/>
        </w:rPr>
        <w:t>Zuid en Utrecht C</w:t>
      </w:r>
      <w:r w:rsidR="00277A4E">
        <w:rPr>
          <w:szCs w:val="16"/>
        </w:rPr>
        <w:t>S</w:t>
      </w:r>
      <w:r w:rsidRPr="008E6944">
        <w:rPr>
          <w:szCs w:val="16"/>
        </w:rPr>
        <w:t>, de verbindingen van</w:t>
      </w:r>
      <w:r w:rsidR="002C03B5">
        <w:rPr>
          <w:szCs w:val="16"/>
        </w:rPr>
        <w:t xml:space="preserve"> Nieuwegein-</w:t>
      </w:r>
      <w:r w:rsidRPr="008E6944">
        <w:rPr>
          <w:szCs w:val="16"/>
        </w:rPr>
        <w:t>Zuid met Nieuweg</w:t>
      </w:r>
      <w:r w:rsidR="002C03B5">
        <w:rPr>
          <w:szCs w:val="16"/>
        </w:rPr>
        <w:t>ein Stadscentrum, Kanaleneiland-</w:t>
      </w:r>
      <w:r w:rsidRPr="008E6944">
        <w:rPr>
          <w:szCs w:val="16"/>
        </w:rPr>
        <w:t>Zuid en Utrecht C</w:t>
      </w:r>
      <w:r w:rsidR="00277A4E">
        <w:rPr>
          <w:szCs w:val="16"/>
        </w:rPr>
        <w:t>S</w:t>
      </w:r>
      <w:r w:rsidRPr="008E6944">
        <w:rPr>
          <w:szCs w:val="16"/>
        </w:rPr>
        <w:t>, de verbinding van Nieuwegein Stadscentrum met het S</w:t>
      </w:r>
      <w:r w:rsidR="002C03B5">
        <w:rPr>
          <w:szCs w:val="16"/>
        </w:rPr>
        <w:t>int</w:t>
      </w:r>
      <w:r w:rsidRPr="008E6944">
        <w:rPr>
          <w:szCs w:val="16"/>
        </w:rPr>
        <w:t xml:space="preserve"> Antoniusziekenhuis, de verbinding van IJsselstein Binnenstad met IJsselstein</w:t>
      </w:r>
      <w:r w:rsidR="002C03B5">
        <w:rPr>
          <w:szCs w:val="16"/>
        </w:rPr>
        <w:t>-</w:t>
      </w:r>
      <w:r w:rsidR="00277A4E">
        <w:rPr>
          <w:szCs w:val="16"/>
        </w:rPr>
        <w:t>Zuid en de verbinding Utrecht CS</w:t>
      </w:r>
      <w:r w:rsidRPr="008E6944">
        <w:rPr>
          <w:szCs w:val="16"/>
        </w:rPr>
        <w:t xml:space="preserve"> </w:t>
      </w:r>
      <w:r w:rsidR="002C03B5">
        <w:rPr>
          <w:szCs w:val="16"/>
        </w:rPr>
        <w:t>– Kanaleneiland-</w:t>
      </w:r>
      <w:r w:rsidRPr="008E6944">
        <w:rPr>
          <w:szCs w:val="16"/>
        </w:rPr>
        <w:t>Zuid via de Beneluxlaan.</w:t>
      </w:r>
    </w:p>
    <w:p w14:paraId="4CED5954" w14:textId="77777777" w:rsidR="0040221F" w:rsidRDefault="00FD438F" w:rsidP="00FD438F">
      <w:pPr>
        <w:pStyle w:val="Opsommingstekenoranje"/>
        <w:rPr>
          <w:szCs w:val="16"/>
        </w:rPr>
      </w:pPr>
      <w:r>
        <w:rPr>
          <w:szCs w:val="16"/>
        </w:rPr>
        <w:t>T</w:t>
      </w:r>
      <w:r w:rsidRPr="00553A51">
        <w:rPr>
          <w:szCs w:val="16"/>
        </w:rPr>
        <w:t>ussen</w:t>
      </w:r>
      <w:r w:rsidRPr="008E6944">
        <w:rPr>
          <w:szCs w:val="16"/>
        </w:rPr>
        <w:t xml:space="preserve"> </w:t>
      </w:r>
      <w:r>
        <w:rPr>
          <w:szCs w:val="16"/>
        </w:rPr>
        <w:t>Utrecht CS en Nieuwegein / IJsselstein</w:t>
      </w:r>
      <w:r w:rsidRPr="00553A51">
        <w:rPr>
          <w:szCs w:val="16"/>
        </w:rPr>
        <w:t xml:space="preserve"> </w:t>
      </w:r>
      <w:r w:rsidR="001A461F" w:rsidRPr="00553A51">
        <w:rPr>
          <w:szCs w:val="16"/>
        </w:rPr>
        <w:t xml:space="preserve">biedt </w:t>
      </w:r>
      <w:r>
        <w:rPr>
          <w:szCs w:val="16"/>
        </w:rPr>
        <w:t>h</w:t>
      </w:r>
      <w:r w:rsidRPr="00553A51">
        <w:rPr>
          <w:szCs w:val="16"/>
        </w:rPr>
        <w:t xml:space="preserve">et vervangend vervoer </w:t>
      </w:r>
      <w:r w:rsidR="001A461F" w:rsidRPr="00553A51">
        <w:rPr>
          <w:szCs w:val="16"/>
        </w:rPr>
        <w:t>tenminste de</w:t>
      </w:r>
      <w:r>
        <w:rPr>
          <w:szCs w:val="16"/>
        </w:rPr>
        <w:t xml:space="preserve">zelfde frequenties als de tram. </w:t>
      </w:r>
      <w:r w:rsidR="0040221F" w:rsidRPr="008E6944">
        <w:rPr>
          <w:szCs w:val="16"/>
        </w:rPr>
        <w:t>Daar waar dat qua capaciteit nodig is, wordt</w:t>
      </w:r>
      <w:r w:rsidR="0040221F">
        <w:rPr>
          <w:szCs w:val="16"/>
        </w:rPr>
        <w:t xml:space="preserve"> een hogere frequentie gereden.</w:t>
      </w:r>
    </w:p>
    <w:p w14:paraId="4888CEB8" w14:textId="77777777" w:rsidR="001A461F" w:rsidRPr="008E6944" w:rsidRDefault="001A461F" w:rsidP="001A461F">
      <w:pPr>
        <w:pStyle w:val="Opsommingstekenoranje"/>
        <w:rPr>
          <w:szCs w:val="16"/>
        </w:rPr>
      </w:pPr>
      <w:r w:rsidRPr="008E6944">
        <w:rPr>
          <w:szCs w:val="16"/>
        </w:rPr>
        <w:t>Voor alle tramhaltes geldt dat op korte loopafstand een vervangende bushalte beschikbaar is. De vervangende buslijnen volgen een route die qua reistijd en pri</w:t>
      </w:r>
      <w:r w:rsidR="00FB3C26">
        <w:rPr>
          <w:szCs w:val="16"/>
        </w:rPr>
        <w:t>js zo gunstig mogelijk is voor</w:t>
      </w:r>
      <w:r w:rsidRPr="008E6944">
        <w:rPr>
          <w:szCs w:val="16"/>
        </w:rPr>
        <w:t xml:space="preserve"> reizigers.</w:t>
      </w:r>
    </w:p>
    <w:p w14:paraId="436F5591" w14:textId="77777777" w:rsidR="002654AC" w:rsidRDefault="001A461F" w:rsidP="001A461F">
      <w:pPr>
        <w:pStyle w:val="Opsommingstekenoranje"/>
        <w:rPr>
          <w:szCs w:val="16"/>
        </w:rPr>
      </w:pPr>
      <w:r w:rsidRPr="008E6944">
        <w:rPr>
          <w:szCs w:val="16"/>
        </w:rPr>
        <w:t>De vertrektijden van de eerste en laatste ritten zijn gelijk aan de tijden van de tram.</w:t>
      </w:r>
    </w:p>
    <w:p w14:paraId="213264A8" w14:textId="77777777" w:rsidR="001A461F" w:rsidRPr="008E6944" w:rsidRDefault="002654AC" w:rsidP="001A461F">
      <w:pPr>
        <w:pStyle w:val="Opsommingstekenoranje"/>
        <w:rPr>
          <w:szCs w:val="16"/>
        </w:rPr>
      </w:pPr>
      <w:r>
        <w:rPr>
          <w:szCs w:val="16"/>
        </w:rPr>
        <w:t xml:space="preserve">Voor reizigers in een </w:t>
      </w:r>
      <w:proofErr w:type="spellStart"/>
      <w:r>
        <w:rPr>
          <w:szCs w:val="16"/>
        </w:rPr>
        <w:t>scootmobiel</w:t>
      </w:r>
      <w:proofErr w:type="spellEnd"/>
      <w:r>
        <w:rPr>
          <w:szCs w:val="16"/>
        </w:rPr>
        <w:t xml:space="preserve"> wordt een aparte voorziening getroffen. </w:t>
      </w:r>
      <w:r w:rsidR="001A461F" w:rsidRPr="008E6944">
        <w:rPr>
          <w:szCs w:val="16"/>
        </w:rPr>
        <w:br/>
      </w:r>
    </w:p>
    <w:p w14:paraId="254C57BA" w14:textId="77777777" w:rsidR="008D487E" w:rsidRPr="008E6944" w:rsidRDefault="00667E97" w:rsidP="00081395">
      <w:pPr>
        <w:pStyle w:val="Tekstparagraaf"/>
        <w:rPr>
          <w:szCs w:val="16"/>
        </w:rPr>
      </w:pPr>
      <w:r>
        <w:rPr>
          <w:szCs w:val="16"/>
        </w:rPr>
        <w:t xml:space="preserve">Tijdens langdurige  buitendienststellingen in  voorgaande zomers </w:t>
      </w:r>
      <w:r w:rsidR="0040221F">
        <w:rPr>
          <w:szCs w:val="16"/>
        </w:rPr>
        <w:t xml:space="preserve">is ervaring opgedaan met het gebruik van </w:t>
      </w:r>
      <w:proofErr w:type="spellStart"/>
      <w:r w:rsidR="0040221F">
        <w:rPr>
          <w:szCs w:val="16"/>
        </w:rPr>
        <w:t>tramvervangend</w:t>
      </w:r>
      <w:proofErr w:type="spellEnd"/>
      <w:r w:rsidR="0040221F">
        <w:rPr>
          <w:szCs w:val="16"/>
        </w:rPr>
        <w:t xml:space="preserve"> vervoer en</w:t>
      </w:r>
      <w:r>
        <w:rPr>
          <w:szCs w:val="16"/>
        </w:rPr>
        <w:t xml:space="preserve"> verdeling van reizigers over de alternatieve</w:t>
      </w:r>
      <w:r w:rsidR="0040221F">
        <w:rPr>
          <w:szCs w:val="16"/>
        </w:rPr>
        <w:t xml:space="preserve"> lijnen. </w:t>
      </w:r>
      <w:r w:rsidR="007A32F7">
        <w:rPr>
          <w:szCs w:val="16"/>
        </w:rPr>
        <w:t>Mede</w:t>
      </w:r>
      <w:r w:rsidR="007A32F7" w:rsidRPr="008E6944">
        <w:rPr>
          <w:szCs w:val="16"/>
        </w:rPr>
        <w:t xml:space="preserve"> </w:t>
      </w:r>
      <w:r w:rsidR="007A32F7">
        <w:rPr>
          <w:szCs w:val="16"/>
        </w:rPr>
        <w:t xml:space="preserve">op </w:t>
      </w:r>
      <w:r w:rsidR="007A32F7" w:rsidRPr="008E6944">
        <w:rPr>
          <w:szCs w:val="16"/>
        </w:rPr>
        <w:t xml:space="preserve">basis </w:t>
      </w:r>
      <w:r w:rsidR="007A32F7">
        <w:rPr>
          <w:szCs w:val="16"/>
        </w:rPr>
        <w:t xml:space="preserve">hiervan </w:t>
      </w:r>
      <w:r w:rsidR="007A32F7" w:rsidRPr="008E6944">
        <w:rPr>
          <w:szCs w:val="16"/>
        </w:rPr>
        <w:t>worden de volgende vervangende voorzieningen geboden</w:t>
      </w:r>
      <w:r w:rsidR="007A32F7">
        <w:rPr>
          <w:szCs w:val="16"/>
        </w:rPr>
        <w:t>. R</w:t>
      </w:r>
      <w:r w:rsidR="007A32F7" w:rsidRPr="008E6944">
        <w:rPr>
          <w:szCs w:val="16"/>
        </w:rPr>
        <w:t>outekaart</w:t>
      </w:r>
      <w:r w:rsidR="007A32F7">
        <w:rPr>
          <w:szCs w:val="16"/>
        </w:rPr>
        <w:t>en</w:t>
      </w:r>
      <w:r w:rsidR="007A32F7" w:rsidRPr="008E6944">
        <w:rPr>
          <w:szCs w:val="16"/>
        </w:rPr>
        <w:t xml:space="preserve"> met de vervangende buslijnen </w:t>
      </w:r>
      <w:r w:rsidR="007A32F7">
        <w:rPr>
          <w:szCs w:val="16"/>
        </w:rPr>
        <w:t>zijn</w:t>
      </w:r>
      <w:r w:rsidR="007A32F7" w:rsidRPr="008E6944">
        <w:rPr>
          <w:szCs w:val="16"/>
        </w:rPr>
        <w:t xml:space="preserve"> opgenomen </w:t>
      </w:r>
      <w:r w:rsidR="007A32F7" w:rsidRPr="00FB3C26">
        <w:rPr>
          <w:szCs w:val="16"/>
        </w:rPr>
        <w:t xml:space="preserve">in </w:t>
      </w:r>
      <w:r w:rsidR="007A32F7" w:rsidRPr="004624AE">
        <w:rPr>
          <w:szCs w:val="16"/>
        </w:rPr>
        <w:t>bijlage 3.</w:t>
      </w:r>
      <w:r w:rsidR="007A32F7">
        <w:rPr>
          <w:szCs w:val="16"/>
        </w:rPr>
        <w:br/>
      </w:r>
    </w:p>
    <w:p w14:paraId="7CCE341D" w14:textId="77777777" w:rsidR="00F940CA" w:rsidRPr="008E6944" w:rsidRDefault="002654AC" w:rsidP="00A12431">
      <w:pPr>
        <w:pStyle w:val="Kop3"/>
      </w:pPr>
      <w:bookmarkStart w:id="12" w:name="_Toc33775464"/>
      <w:r>
        <w:t xml:space="preserve">Lijn </w:t>
      </w:r>
      <w:r w:rsidR="00BC11B4">
        <w:t>1</w:t>
      </w:r>
      <w:r>
        <w:t>60: Utrecht CS – Nieuwegein-Zuid</w:t>
      </w:r>
      <w:bookmarkEnd w:id="12"/>
    </w:p>
    <w:p w14:paraId="0DB2298F" w14:textId="77777777" w:rsidR="008C16F2" w:rsidRPr="008E6944" w:rsidRDefault="008C16F2" w:rsidP="00D44BA5">
      <w:pPr>
        <w:pStyle w:val="Tekstparagraaf"/>
        <w:rPr>
          <w:szCs w:val="16"/>
        </w:rPr>
      </w:pPr>
      <w:r w:rsidRPr="008E6944">
        <w:rPr>
          <w:szCs w:val="16"/>
        </w:rPr>
        <w:t xml:space="preserve">Lijn </w:t>
      </w:r>
      <w:r w:rsidR="00BC11B4">
        <w:rPr>
          <w:szCs w:val="16"/>
        </w:rPr>
        <w:t>1</w:t>
      </w:r>
      <w:r w:rsidRPr="008E6944">
        <w:rPr>
          <w:szCs w:val="16"/>
        </w:rPr>
        <w:t xml:space="preserve">60 verbindt Nieuwegein-Zuid met Nieuwegein Stadscentrum, Kanaleneiland-Zuid en Utrecht CS. </w:t>
      </w:r>
    </w:p>
    <w:p w14:paraId="06F11185" w14:textId="77777777" w:rsidR="00D44BA5" w:rsidRPr="008E6944" w:rsidRDefault="00131B56" w:rsidP="00D44BA5">
      <w:pPr>
        <w:pStyle w:val="Tekstparagraaf"/>
        <w:rPr>
          <w:szCs w:val="16"/>
        </w:rPr>
      </w:pPr>
      <w:r w:rsidRPr="008E6944">
        <w:rPr>
          <w:b/>
          <w:szCs w:val="16"/>
        </w:rPr>
        <w:t>Route</w:t>
      </w:r>
      <w:r w:rsidRPr="008E6944">
        <w:rPr>
          <w:szCs w:val="16"/>
        </w:rPr>
        <w:br/>
      </w:r>
      <w:r w:rsidR="008D487E" w:rsidRPr="008E6944">
        <w:rPr>
          <w:szCs w:val="16"/>
        </w:rPr>
        <w:t xml:space="preserve">Tussen </w:t>
      </w:r>
      <w:r w:rsidR="00D44BA5" w:rsidRPr="008E6944">
        <w:rPr>
          <w:szCs w:val="16"/>
        </w:rPr>
        <w:t xml:space="preserve">halte Waterbies en Utrecht CS </w:t>
      </w:r>
      <w:r w:rsidR="00BC11B4">
        <w:rPr>
          <w:szCs w:val="16"/>
        </w:rPr>
        <w:t>rijdt lijn 1</w:t>
      </w:r>
      <w:r w:rsidR="001F1397" w:rsidRPr="008E6944">
        <w:rPr>
          <w:szCs w:val="16"/>
        </w:rPr>
        <w:t>6</w:t>
      </w:r>
      <w:r w:rsidR="008D487E" w:rsidRPr="008E6944">
        <w:rPr>
          <w:szCs w:val="16"/>
        </w:rPr>
        <w:t xml:space="preserve">0 </w:t>
      </w:r>
      <w:r w:rsidR="00D44BA5" w:rsidRPr="008E6944">
        <w:rPr>
          <w:szCs w:val="16"/>
        </w:rPr>
        <w:t xml:space="preserve">via de </w:t>
      </w:r>
      <w:proofErr w:type="spellStart"/>
      <w:r w:rsidR="00D44BA5" w:rsidRPr="008E6944">
        <w:rPr>
          <w:szCs w:val="16"/>
        </w:rPr>
        <w:t>Zan</w:t>
      </w:r>
      <w:r w:rsidR="00D12BC1">
        <w:rPr>
          <w:szCs w:val="16"/>
        </w:rPr>
        <w:t>dveldseweg</w:t>
      </w:r>
      <w:proofErr w:type="spellEnd"/>
      <w:r w:rsidR="00D12BC1">
        <w:rPr>
          <w:szCs w:val="16"/>
        </w:rPr>
        <w:t>, ’s-</w:t>
      </w:r>
      <w:proofErr w:type="spellStart"/>
      <w:r w:rsidR="00D44BA5" w:rsidRPr="008E6944">
        <w:rPr>
          <w:szCs w:val="16"/>
        </w:rPr>
        <w:t>Gravenhoutseweg</w:t>
      </w:r>
      <w:proofErr w:type="spellEnd"/>
      <w:r w:rsidR="00D44BA5" w:rsidRPr="008E6944">
        <w:rPr>
          <w:szCs w:val="16"/>
        </w:rPr>
        <w:t xml:space="preserve">, </w:t>
      </w:r>
      <w:proofErr w:type="spellStart"/>
      <w:r w:rsidR="00D44BA5" w:rsidRPr="008E6944">
        <w:rPr>
          <w:szCs w:val="16"/>
        </w:rPr>
        <w:t>Noordstedeweg</w:t>
      </w:r>
      <w:proofErr w:type="spellEnd"/>
      <w:r w:rsidR="008D487E" w:rsidRPr="008E6944">
        <w:rPr>
          <w:szCs w:val="16"/>
        </w:rPr>
        <w:t xml:space="preserve">, </w:t>
      </w:r>
      <w:r w:rsidR="00D44BA5" w:rsidRPr="008E6944">
        <w:rPr>
          <w:szCs w:val="16"/>
        </w:rPr>
        <w:t>A.C.</w:t>
      </w:r>
      <w:r w:rsidR="008D487E" w:rsidRPr="008E6944">
        <w:rPr>
          <w:szCs w:val="16"/>
        </w:rPr>
        <w:t xml:space="preserve"> Verhoefweg, </w:t>
      </w:r>
      <w:r w:rsidR="00D44BA5" w:rsidRPr="008E6944">
        <w:rPr>
          <w:szCs w:val="16"/>
        </w:rPr>
        <w:t>Symfonielaan</w:t>
      </w:r>
      <w:r w:rsidR="008D487E" w:rsidRPr="008E6944">
        <w:rPr>
          <w:szCs w:val="16"/>
        </w:rPr>
        <w:t xml:space="preserve">, Utrechtsestraatweg, Europalaan en van </w:t>
      </w:r>
      <w:proofErr w:type="spellStart"/>
      <w:r w:rsidR="008D487E" w:rsidRPr="008E6944">
        <w:rPr>
          <w:szCs w:val="16"/>
        </w:rPr>
        <w:t>Zijstweg</w:t>
      </w:r>
      <w:proofErr w:type="spellEnd"/>
      <w:r w:rsidR="00D44BA5" w:rsidRPr="008E6944">
        <w:rPr>
          <w:szCs w:val="16"/>
        </w:rPr>
        <w:t xml:space="preserve">. </w:t>
      </w:r>
      <w:r w:rsidR="008D487E" w:rsidRPr="008E6944">
        <w:rPr>
          <w:szCs w:val="16"/>
        </w:rPr>
        <w:t>Voor bestemmingen in Kanaleneiland-Noord kan bij halte Kanaleneiland-</w:t>
      </w:r>
      <w:r w:rsidR="00D44BA5" w:rsidRPr="008E6944">
        <w:rPr>
          <w:szCs w:val="16"/>
        </w:rPr>
        <w:t>Zuid</w:t>
      </w:r>
      <w:r w:rsidR="008D487E" w:rsidRPr="008E6944">
        <w:rPr>
          <w:szCs w:val="16"/>
        </w:rPr>
        <w:t xml:space="preserve"> worden overgestapt op de tram (fase </w:t>
      </w:r>
      <w:r w:rsidR="00FB3C26">
        <w:rPr>
          <w:szCs w:val="16"/>
        </w:rPr>
        <w:t>3</w:t>
      </w:r>
      <w:r w:rsidR="008D487E" w:rsidRPr="008E6944">
        <w:rPr>
          <w:szCs w:val="16"/>
        </w:rPr>
        <w:t xml:space="preserve">) of op lijn </w:t>
      </w:r>
      <w:r w:rsidR="00425372" w:rsidRPr="008E6944">
        <w:rPr>
          <w:szCs w:val="16"/>
        </w:rPr>
        <w:t>1</w:t>
      </w:r>
      <w:r w:rsidR="008D487E" w:rsidRPr="008E6944">
        <w:rPr>
          <w:szCs w:val="16"/>
        </w:rPr>
        <w:t>6</w:t>
      </w:r>
      <w:r w:rsidR="00BC11B4">
        <w:rPr>
          <w:szCs w:val="16"/>
        </w:rPr>
        <w:t>2</w:t>
      </w:r>
      <w:r w:rsidR="008D487E" w:rsidRPr="008E6944">
        <w:rPr>
          <w:szCs w:val="16"/>
        </w:rPr>
        <w:t xml:space="preserve"> (fase </w:t>
      </w:r>
      <w:r w:rsidR="00FB3C26">
        <w:rPr>
          <w:szCs w:val="16"/>
        </w:rPr>
        <w:t>4</w:t>
      </w:r>
      <w:r w:rsidR="008D487E" w:rsidRPr="008E6944">
        <w:rPr>
          <w:szCs w:val="16"/>
        </w:rPr>
        <w:t>).</w:t>
      </w:r>
      <w:r w:rsidR="00F86189" w:rsidRPr="008E6944">
        <w:rPr>
          <w:szCs w:val="16"/>
        </w:rPr>
        <w:t xml:space="preserve"> Voor bestemmingen in Nieuwegein-Noord kan bij Nieuwegein Stadscentrum worden overgestapt op lijn 74 en 77.</w:t>
      </w:r>
    </w:p>
    <w:p w14:paraId="6939C221" w14:textId="77777777" w:rsidR="00131B56" w:rsidRPr="008E6944" w:rsidRDefault="00131B56" w:rsidP="00131B56">
      <w:pPr>
        <w:pStyle w:val="Tekstparagraaf"/>
        <w:rPr>
          <w:szCs w:val="16"/>
        </w:rPr>
      </w:pPr>
      <w:r w:rsidRPr="008E6944">
        <w:rPr>
          <w:b/>
          <w:szCs w:val="16"/>
        </w:rPr>
        <w:t>Haltes</w:t>
      </w:r>
      <w:r w:rsidRPr="008E6944">
        <w:rPr>
          <w:b/>
          <w:szCs w:val="16"/>
        </w:rPr>
        <w:br/>
      </w:r>
      <w:r w:rsidRPr="008E6944">
        <w:rPr>
          <w:szCs w:val="16"/>
        </w:rPr>
        <w:t xml:space="preserve">Waterbies, ’t Veerhuis, </w:t>
      </w:r>
      <w:proofErr w:type="spellStart"/>
      <w:r w:rsidRPr="008E6944">
        <w:rPr>
          <w:szCs w:val="16"/>
        </w:rPr>
        <w:t>Wiersdijk</w:t>
      </w:r>
      <w:proofErr w:type="spellEnd"/>
      <w:r w:rsidRPr="008E6944">
        <w:rPr>
          <w:szCs w:val="16"/>
        </w:rPr>
        <w:t xml:space="preserve">, Fokkesteeg, </w:t>
      </w:r>
      <w:proofErr w:type="spellStart"/>
      <w:r w:rsidRPr="008E6944">
        <w:rPr>
          <w:szCs w:val="16"/>
        </w:rPr>
        <w:t>Binnenwal</w:t>
      </w:r>
      <w:proofErr w:type="spellEnd"/>
      <w:r w:rsidRPr="008E6944">
        <w:rPr>
          <w:szCs w:val="16"/>
        </w:rPr>
        <w:t xml:space="preserve">, Nieuwegein Stadscentrum, </w:t>
      </w:r>
      <w:proofErr w:type="spellStart"/>
      <w:r w:rsidRPr="008E6944">
        <w:rPr>
          <w:szCs w:val="16"/>
        </w:rPr>
        <w:t>Zuilenstein</w:t>
      </w:r>
      <w:proofErr w:type="spellEnd"/>
      <w:r w:rsidRPr="008E6944">
        <w:rPr>
          <w:szCs w:val="16"/>
        </w:rPr>
        <w:t xml:space="preserve">, P+R </w:t>
      </w:r>
      <w:proofErr w:type="spellStart"/>
      <w:r w:rsidRPr="008E6944">
        <w:rPr>
          <w:szCs w:val="16"/>
        </w:rPr>
        <w:t>Westraven</w:t>
      </w:r>
      <w:proofErr w:type="spellEnd"/>
      <w:r w:rsidRPr="008E6944">
        <w:rPr>
          <w:szCs w:val="16"/>
        </w:rPr>
        <w:t>, Kanaleneiland-Zuid,</w:t>
      </w:r>
      <w:r w:rsidR="00872E6B" w:rsidRPr="00872E6B">
        <w:rPr>
          <w:color w:val="1F497D"/>
        </w:rPr>
        <w:t xml:space="preserve"> </w:t>
      </w:r>
      <w:r w:rsidR="00872E6B" w:rsidRPr="00872E6B">
        <w:t>Europaplein-Noord, Lanslaan</w:t>
      </w:r>
      <w:r w:rsidRPr="008E6944">
        <w:rPr>
          <w:szCs w:val="16"/>
        </w:rPr>
        <w:t xml:space="preserve"> Utrecht</w:t>
      </w:r>
      <w:r w:rsidR="00872E6B">
        <w:rPr>
          <w:szCs w:val="16"/>
        </w:rPr>
        <w:t>,</w:t>
      </w:r>
      <w:r w:rsidRPr="008E6944">
        <w:rPr>
          <w:szCs w:val="16"/>
        </w:rPr>
        <w:t xml:space="preserve"> CS Jaarbeursplein.</w:t>
      </w:r>
    </w:p>
    <w:p w14:paraId="67D94946" w14:textId="77777777" w:rsidR="00131B56" w:rsidRPr="008E6944" w:rsidRDefault="001F1397" w:rsidP="00131B56">
      <w:pPr>
        <w:pStyle w:val="Tekstparagraaf"/>
        <w:rPr>
          <w:szCs w:val="16"/>
        </w:rPr>
      </w:pPr>
      <w:r w:rsidRPr="008E6944">
        <w:rPr>
          <w:b/>
          <w:szCs w:val="16"/>
        </w:rPr>
        <w:t>Frequenties en materieelinzet</w:t>
      </w:r>
      <w:r w:rsidR="00131B56" w:rsidRPr="008E6944">
        <w:rPr>
          <w:szCs w:val="16"/>
        </w:rPr>
        <w:br/>
      </w:r>
      <w:r w:rsidRPr="008E6944">
        <w:rPr>
          <w:szCs w:val="16"/>
        </w:rPr>
        <w:t xml:space="preserve">Lijn </w:t>
      </w:r>
      <w:r w:rsidR="00BC11B4">
        <w:rPr>
          <w:szCs w:val="16"/>
        </w:rPr>
        <w:t>1</w:t>
      </w:r>
      <w:r w:rsidRPr="008E6944">
        <w:rPr>
          <w:szCs w:val="16"/>
        </w:rPr>
        <w:t>60 rijdt</w:t>
      </w:r>
      <w:r w:rsidR="00131B56" w:rsidRPr="008E6944">
        <w:rPr>
          <w:szCs w:val="16"/>
        </w:rPr>
        <w:t xml:space="preserve"> van maandag t/m zaterdag overdag 4x per uur, ’s</w:t>
      </w:r>
      <w:r w:rsidRPr="008E6944">
        <w:rPr>
          <w:szCs w:val="16"/>
        </w:rPr>
        <w:t xml:space="preserve"> avonds en op zondag 2x per uur. Op deze lijn worden standaardbussen ingezet.</w:t>
      </w:r>
    </w:p>
    <w:p w14:paraId="15DCE1BE" w14:textId="77777777" w:rsidR="008D487E" w:rsidRPr="008E6944" w:rsidRDefault="008D487E" w:rsidP="00F940CA">
      <w:pPr>
        <w:rPr>
          <w:rFonts w:ascii="Lucida Sans" w:hAnsi="Lucida Sans"/>
          <w:sz w:val="16"/>
          <w:szCs w:val="16"/>
        </w:rPr>
      </w:pPr>
    </w:p>
    <w:p w14:paraId="55CCEB4C" w14:textId="77777777" w:rsidR="008372AD" w:rsidRPr="008E6944" w:rsidRDefault="008372AD">
      <w:pPr>
        <w:rPr>
          <w:rFonts w:ascii="Lucida Sans" w:eastAsia="Times New Roman" w:hAnsi="Lucida Sans"/>
          <w:b/>
          <w:color w:val="FF7C00"/>
          <w:sz w:val="16"/>
          <w:szCs w:val="16"/>
          <w14:scene3d>
            <w14:camera w14:prst="orthographicFront"/>
            <w14:lightRig w14:rig="threePt" w14:dir="t">
              <w14:rot w14:lat="0" w14:lon="0" w14:rev="0"/>
            </w14:lightRig>
          </w14:scene3d>
        </w:rPr>
      </w:pPr>
    </w:p>
    <w:p w14:paraId="316BA212" w14:textId="77777777" w:rsidR="0050353D" w:rsidRPr="008E6944" w:rsidRDefault="00BC11B4" w:rsidP="00A12431">
      <w:pPr>
        <w:pStyle w:val="Kop3"/>
      </w:pPr>
      <w:bookmarkStart w:id="13" w:name="_Toc33775465"/>
      <w:r>
        <w:t>Lijn 1</w:t>
      </w:r>
      <w:r w:rsidR="002654AC">
        <w:t xml:space="preserve">61 Utrecht CS – </w:t>
      </w:r>
      <w:r w:rsidR="00131B56" w:rsidRPr="008E6944">
        <w:t>IJsselstein</w:t>
      </w:r>
      <w:r w:rsidR="002654AC">
        <w:t xml:space="preserve"> </w:t>
      </w:r>
      <w:r w:rsidR="00FB3C26">
        <w:t xml:space="preserve">– </w:t>
      </w:r>
      <w:r w:rsidR="002654AC">
        <w:t>Nieuwegein</w:t>
      </w:r>
      <w:bookmarkEnd w:id="13"/>
    </w:p>
    <w:p w14:paraId="09354FC1" w14:textId="77777777" w:rsidR="008C16F2" w:rsidRPr="008E6944" w:rsidRDefault="008C16F2" w:rsidP="008C16F2">
      <w:pPr>
        <w:pStyle w:val="Tekstparagraaf"/>
        <w:rPr>
          <w:szCs w:val="16"/>
        </w:rPr>
      </w:pPr>
      <w:r w:rsidRPr="008E6944">
        <w:rPr>
          <w:szCs w:val="16"/>
        </w:rPr>
        <w:t xml:space="preserve">Lijn </w:t>
      </w:r>
      <w:r w:rsidR="00BC11B4">
        <w:rPr>
          <w:szCs w:val="16"/>
        </w:rPr>
        <w:t>1</w:t>
      </w:r>
      <w:r w:rsidRPr="008E6944">
        <w:rPr>
          <w:szCs w:val="16"/>
        </w:rPr>
        <w:t xml:space="preserve">61 verbindt IJsselstein met Nieuwegein Stadscentrum, Kanaleneiland-Zuid en Utrecht CS. </w:t>
      </w:r>
    </w:p>
    <w:p w14:paraId="5D414FF7" w14:textId="77777777" w:rsidR="00D17D06" w:rsidRPr="008E6944" w:rsidRDefault="00D17D06" w:rsidP="00D17D06">
      <w:pPr>
        <w:pStyle w:val="Tekstparagraaf"/>
        <w:rPr>
          <w:szCs w:val="16"/>
        </w:rPr>
      </w:pPr>
      <w:r w:rsidRPr="008E6944">
        <w:rPr>
          <w:b/>
          <w:szCs w:val="16"/>
        </w:rPr>
        <w:t>Route</w:t>
      </w:r>
      <w:r w:rsidRPr="008E6944">
        <w:rPr>
          <w:szCs w:val="16"/>
        </w:rPr>
        <w:br/>
        <w:t xml:space="preserve">Vanaf Nieuwegein Stadscentrum rijdt lijn </w:t>
      </w:r>
      <w:r>
        <w:rPr>
          <w:szCs w:val="16"/>
        </w:rPr>
        <w:t>1</w:t>
      </w:r>
      <w:r w:rsidRPr="008E6944">
        <w:rPr>
          <w:szCs w:val="16"/>
        </w:rPr>
        <w:t xml:space="preserve">61 via de </w:t>
      </w:r>
      <w:proofErr w:type="spellStart"/>
      <w:r w:rsidRPr="008E6944">
        <w:rPr>
          <w:szCs w:val="16"/>
        </w:rPr>
        <w:t>Wijkerslootweg</w:t>
      </w:r>
      <w:proofErr w:type="spellEnd"/>
      <w:r w:rsidRPr="008E6944">
        <w:rPr>
          <w:szCs w:val="16"/>
        </w:rPr>
        <w:t xml:space="preserve">, Weg der Verenigde Naties en </w:t>
      </w:r>
      <w:r>
        <w:rPr>
          <w:szCs w:val="16"/>
        </w:rPr>
        <w:t>Utrechtseweg</w:t>
      </w:r>
      <w:r w:rsidRPr="00E734FF">
        <w:rPr>
          <w:szCs w:val="16"/>
        </w:rPr>
        <w:t xml:space="preserve"> </w:t>
      </w:r>
      <w:r w:rsidRPr="008E6944">
        <w:rPr>
          <w:szCs w:val="16"/>
        </w:rPr>
        <w:t xml:space="preserve">naar </w:t>
      </w:r>
      <w:r>
        <w:rPr>
          <w:szCs w:val="16"/>
        </w:rPr>
        <w:t>halte Europalaan in IJsselstein-</w:t>
      </w:r>
      <w:r w:rsidRPr="008E6944">
        <w:rPr>
          <w:szCs w:val="16"/>
        </w:rPr>
        <w:t>Noord</w:t>
      </w:r>
      <w:r>
        <w:rPr>
          <w:szCs w:val="16"/>
        </w:rPr>
        <w:t xml:space="preserve">, vervolgens </w:t>
      </w:r>
      <w:r w:rsidR="004624AE">
        <w:rPr>
          <w:szCs w:val="16"/>
        </w:rPr>
        <w:t>via de huidige route van lijn 31</w:t>
      </w:r>
      <w:r w:rsidRPr="00E734FF">
        <w:rPr>
          <w:szCs w:val="16"/>
        </w:rPr>
        <w:t xml:space="preserve"> </w:t>
      </w:r>
      <w:r w:rsidRPr="008E6944">
        <w:rPr>
          <w:szCs w:val="16"/>
        </w:rPr>
        <w:t>naar IJsselstein Binnenstad</w:t>
      </w:r>
      <w:r>
        <w:rPr>
          <w:szCs w:val="16"/>
        </w:rPr>
        <w:t xml:space="preserve"> en van daar </w:t>
      </w:r>
      <w:r w:rsidRPr="008E6944">
        <w:rPr>
          <w:szCs w:val="16"/>
        </w:rPr>
        <w:t xml:space="preserve">via de </w:t>
      </w:r>
      <w:r>
        <w:rPr>
          <w:szCs w:val="16"/>
        </w:rPr>
        <w:t xml:space="preserve">Baronieweg, </w:t>
      </w:r>
      <w:r w:rsidRPr="008E6944">
        <w:rPr>
          <w:szCs w:val="16"/>
        </w:rPr>
        <w:t xml:space="preserve">Weg der Verenigde Naties, A.C. Verhoefweg, Taludweg, Europalaan </w:t>
      </w:r>
      <w:r w:rsidRPr="00553A51">
        <w:rPr>
          <w:szCs w:val="16"/>
        </w:rPr>
        <w:t xml:space="preserve">en van </w:t>
      </w:r>
      <w:proofErr w:type="spellStart"/>
      <w:r w:rsidRPr="00553A51">
        <w:rPr>
          <w:szCs w:val="16"/>
        </w:rPr>
        <w:t>Zijstweg</w:t>
      </w:r>
      <w:proofErr w:type="spellEnd"/>
      <w:r w:rsidRPr="008E6944">
        <w:rPr>
          <w:szCs w:val="16"/>
        </w:rPr>
        <w:t xml:space="preserve"> naar Utrech</w:t>
      </w:r>
      <w:r>
        <w:rPr>
          <w:szCs w:val="16"/>
        </w:rPr>
        <w:t>t CS</w:t>
      </w:r>
      <w:r w:rsidRPr="008E6944">
        <w:rPr>
          <w:szCs w:val="16"/>
        </w:rPr>
        <w:t xml:space="preserve">. Voor bestemmingen in Kanaleneiland-Noord kan bij halte Kanaleneiland-Zuid worden overgestapt op de tram (fase </w:t>
      </w:r>
      <w:r>
        <w:rPr>
          <w:szCs w:val="16"/>
        </w:rPr>
        <w:t>3</w:t>
      </w:r>
      <w:r w:rsidRPr="008E6944">
        <w:rPr>
          <w:szCs w:val="16"/>
        </w:rPr>
        <w:t>) of op lijn 16</w:t>
      </w:r>
      <w:r>
        <w:rPr>
          <w:szCs w:val="16"/>
        </w:rPr>
        <w:t>2</w:t>
      </w:r>
      <w:r w:rsidRPr="008E6944">
        <w:rPr>
          <w:szCs w:val="16"/>
        </w:rPr>
        <w:t xml:space="preserve"> (fase </w:t>
      </w:r>
      <w:r>
        <w:rPr>
          <w:szCs w:val="16"/>
        </w:rPr>
        <w:t>4</w:t>
      </w:r>
      <w:r w:rsidRPr="008E6944">
        <w:rPr>
          <w:szCs w:val="16"/>
        </w:rPr>
        <w:t xml:space="preserve">). Voor bestemmingen in Nieuwegein kan bij Nieuwegein Stadscentrum worden overgestapt op lijn 74, 77, </w:t>
      </w:r>
      <w:r>
        <w:rPr>
          <w:szCs w:val="16"/>
        </w:rPr>
        <w:t>160 en 1</w:t>
      </w:r>
      <w:r w:rsidRPr="008E6944">
        <w:rPr>
          <w:szCs w:val="16"/>
        </w:rPr>
        <w:t>6</w:t>
      </w:r>
      <w:r>
        <w:rPr>
          <w:szCs w:val="16"/>
        </w:rPr>
        <w:t>3</w:t>
      </w:r>
      <w:r w:rsidRPr="008E6944">
        <w:rPr>
          <w:szCs w:val="16"/>
        </w:rPr>
        <w:t>.</w:t>
      </w:r>
    </w:p>
    <w:p w14:paraId="2DA5A10E" w14:textId="77777777" w:rsidR="00D17D06" w:rsidRDefault="00D17D06" w:rsidP="00D17D06">
      <w:pPr>
        <w:pStyle w:val="Tekstparagraaf"/>
        <w:rPr>
          <w:szCs w:val="16"/>
        </w:rPr>
      </w:pPr>
      <w:r w:rsidRPr="008E6944">
        <w:rPr>
          <w:b/>
          <w:szCs w:val="16"/>
        </w:rPr>
        <w:t>Haltes</w:t>
      </w:r>
      <w:r w:rsidRPr="008E6944">
        <w:rPr>
          <w:b/>
          <w:szCs w:val="16"/>
        </w:rPr>
        <w:br/>
      </w:r>
      <w:r w:rsidRPr="008E6944">
        <w:rPr>
          <w:szCs w:val="16"/>
        </w:rPr>
        <w:t>Nieuw</w:t>
      </w:r>
      <w:r>
        <w:rPr>
          <w:szCs w:val="16"/>
        </w:rPr>
        <w:t>e</w:t>
      </w:r>
      <w:r w:rsidRPr="008E6944">
        <w:rPr>
          <w:szCs w:val="16"/>
        </w:rPr>
        <w:t>gein Stadscentrum, Poort van Nieuw</w:t>
      </w:r>
      <w:r>
        <w:rPr>
          <w:szCs w:val="16"/>
        </w:rPr>
        <w:t>e</w:t>
      </w:r>
      <w:r w:rsidRPr="008E6944">
        <w:rPr>
          <w:szCs w:val="16"/>
        </w:rPr>
        <w:t>gein, Europalaan,</w:t>
      </w:r>
      <w:r w:rsidRPr="00E734FF">
        <w:rPr>
          <w:szCs w:val="16"/>
        </w:rPr>
        <w:t xml:space="preserve"> </w:t>
      </w:r>
      <w:r w:rsidRPr="008E6944">
        <w:rPr>
          <w:szCs w:val="16"/>
        </w:rPr>
        <w:t>Televisiebaan,</w:t>
      </w:r>
      <w:r w:rsidRPr="00E734FF">
        <w:rPr>
          <w:szCs w:val="16"/>
        </w:rPr>
        <w:t xml:space="preserve"> </w:t>
      </w:r>
      <w:r w:rsidRPr="008E6944">
        <w:rPr>
          <w:szCs w:val="16"/>
        </w:rPr>
        <w:t>Oranje Nassaulaan,</w:t>
      </w:r>
      <w:r w:rsidRPr="00E734FF">
        <w:rPr>
          <w:szCs w:val="16"/>
        </w:rPr>
        <w:t xml:space="preserve"> </w:t>
      </w:r>
      <w:r w:rsidRPr="008E6944">
        <w:rPr>
          <w:szCs w:val="16"/>
        </w:rPr>
        <w:t>Mandenmaker,</w:t>
      </w:r>
      <w:r w:rsidRPr="00E734FF">
        <w:rPr>
          <w:szCs w:val="16"/>
        </w:rPr>
        <w:t xml:space="preserve"> </w:t>
      </w:r>
      <w:proofErr w:type="spellStart"/>
      <w:r w:rsidRPr="008E6944">
        <w:rPr>
          <w:szCs w:val="16"/>
        </w:rPr>
        <w:t>Achtersloot</w:t>
      </w:r>
      <w:proofErr w:type="spellEnd"/>
      <w:r w:rsidRPr="008E6944">
        <w:rPr>
          <w:szCs w:val="16"/>
        </w:rPr>
        <w:t>,</w:t>
      </w:r>
      <w:r w:rsidRPr="00E734FF">
        <w:rPr>
          <w:szCs w:val="16"/>
        </w:rPr>
        <w:t xml:space="preserve"> </w:t>
      </w:r>
      <w:r w:rsidRPr="008E6944">
        <w:rPr>
          <w:szCs w:val="16"/>
        </w:rPr>
        <w:t>Goudplevier,</w:t>
      </w:r>
      <w:r w:rsidRPr="00E734FF">
        <w:rPr>
          <w:szCs w:val="16"/>
        </w:rPr>
        <w:t xml:space="preserve"> </w:t>
      </w:r>
      <w:proofErr w:type="spellStart"/>
      <w:r w:rsidRPr="008E6944">
        <w:rPr>
          <w:szCs w:val="16"/>
        </w:rPr>
        <w:t>Lagebiezen</w:t>
      </w:r>
      <w:proofErr w:type="spellEnd"/>
      <w:r w:rsidRPr="008E6944">
        <w:rPr>
          <w:szCs w:val="16"/>
        </w:rPr>
        <w:t>,</w:t>
      </w:r>
      <w:r w:rsidRPr="00E734FF">
        <w:rPr>
          <w:szCs w:val="16"/>
        </w:rPr>
        <w:t xml:space="preserve"> </w:t>
      </w:r>
      <w:r w:rsidRPr="008E6944">
        <w:rPr>
          <w:szCs w:val="16"/>
        </w:rPr>
        <w:t>Binnenstad,</w:t>
      </w:r>
      <w:r w:rsidRPr="00E734FF">
        <w:rPr>
          <w:szCs w:val="16"/>
        </w:rPr>
        <w:t xml:space="preserve"> </w:t>
      </w:r>
      <w:r w:rsidRPr="008E6944">
        <w:rPr>
          <w:szCs w:val="16"/>
        </w:rPr>
        <w:t xml:space="preserve">Overwaard, P+R </w:t>
      </w:r>
      <w:proofErr w:type="spellStart"/>
      <w:r w:rsidRPr="008E6944">
        <w:rPr>
          <w:szCs w:val="16"/>
        </w:rPr>
        <w:t>Westraven</w:t>
      </w:r>
      <w:proofErr w:type="spellEnd"/>
      <w:r w:rsidRPr="008E6944">
        <w:rPr>
          <w:szCs w:val="16"/>
        </w:rPr>
        <w:t xml:space="preserve">, Kanaleneiland-Zuid, </w:t>
      </w:r>
      <w:r w:rsidR="00872E6B" w:rsidRPr="00872E6B">
        <w:t xml:space="preserve">Europaplein-Noord, </w:t>
      </w:r>
      <w:proofErr w:type="spellStart"/>
      <w:r w:rsidR="00872E6B" w:rsidRPr="00872E6B">
        <w:t>Lanslaan</w:t>
      </w:r>
      <w:r w:rsidRPr="008E6944">
        <w:rPr>
          <w:szCs w:val="16"/>
        </w:rPr>
        <w:t>Utrecht</w:t>
      </w:r>
      <w:proofErr w:type="spellEnd"/>
      <w:r w:rsidRPr="008E6944">
        <w:rPr>
          <w:szCs w:val="16"/>
        </w:rPr>
        <w:t xml:space="preserve"> CS Jaarbeursplein.</w:t>
      </w:r>
    </w:p>
    <w:p w14:paraId="46206642" w14:textId="77777777" w:rsidR="00FB659F" w:rsidRPr="00606B25" w:rsidRDefault="008C16F2" w:rsidP="00FB659F">
      <w:pPr>
        <w:pStyle w:val="Tekstparagraaf"/>
        <w:rPr>
          <w:sz w:val="20"/>
          <w:szCs w:val="20"/>
          <w:highlight w:val="yellow"/>
        </w:rPr>
      </w:pPr>
      <w:r w:rsidRPr="008E6944">
        <w:rPr>
          <w:b/>
          <w:szCs w:val="16"/>
        </w:rPr>
        <w:t>Frequenties en materieelinzet</w:t>
      </w:r>
      <w:r w:rsidRPr="008E6944">
        <w:rPr>
          <w:szCs w:val="16"/>
        </w:rPr>
        <w:br/>
      </w:r>
      <w:r w:rsidR="00350B33" w:rsidRPr="008E6944">
        <w:rPr>
          <w:szCs w:val="16"/>
        </w:rPr>
        <w:t xml:space="preserve">Lijn </w:t>
      </w:r>
      <w:r w:rsidR="00BC11B4">
        <w:rPr>
          <w:szCs w:val="16"/>
        </w:rPr>
        <w:t>1</w:t>
      </w:r>
      <w:r w:rsidR="00350B33" w:rsidRPr="008E6944">
        <w:rPr>
          <w:szCs w:val="16"/>
        </w:rPr>
        <w:t>61</w:t>
      </w:r>
      <w:r w:rsidRPr="008E6944">
        <w:rPr>
          <w:szCs w:val="16"/>
        </w:rPr>
        <w:t xml:space="preserve"> rijdt van maandag t/m zaterdag overdag 4x per uur, ’s avonds en op zondag 2x per uur. Op deze lijn worden </w:t>
      </w:r>
      <w:r w:rsidR="00350B33" w:rsidRPr="008E6944">
        <w:rPr>
          <w:szCs w:val="16"/>
        </w:rPr>
        <w:t xml:space="preserve">gelede </w:t>
      </w:r>
      <w:r w:rsidRPr="008E6944">
        <w:rPr>
          <w:szCs w:val="16"/>
        </w:rPr>
        <w:t>bussen ingezet.</w:t>
      </w:r>
      <w:r w:rsidR="00350B33" w:rsidRPr="008E6944">
        <w:rPr>
          <w:szCs w:val="16"/>
        </w:rPr>
        <w:br/>
      </w:r>
    </w:p>
    <w:p w14:paraId="63FFD973" w14:textId="77777777" w:rsidR="00FB659F" w:rsidRPr="005A7991" w:rsidRDefault="00FB659F" w:rsidP="00FB659F">
      <w:pPr>
        <w:pStyle w:val="Kop3"/>
      </w:pPr>
      <w:r w:rsidRPr="00B12426">
        <w:t xml:space="preserve"> </w:t>
      </w:r>
      <w:bookmarkStart w:id="14" w:name="_Toc33775466"/>
      <w:r>
        <w:t xml:space="preserve">Lijn 162: Utrecht CS </w:t>
      </w:r>
      <w:r w:rsidR="00FB3C26">
        <w:t>–</w:t>
      </w:r>
      <w:r>
        <w:t xml:space="preserve"> Westraven</w:t>
      </w:r>
      <w:bookmarkEnd w:id="14"/>
    </w:p>
    <w:p w14:paraId="69460B0F" w14:textId="77777777" w:rsidR="00FB659F" w:rsidRPr="008E6944" w:rsidRDefault="00FB659F" w:rsidP="00FB659F">
      <w:pPr>
        <w:pStyle w:val="Tekstparagraaf"/>
        <w:rPr>
          <w:szCs w:val="16"/>
        </w:rPr>
      </w:pPr>
      <w:r w:rsidRPr="008E6944">
        <w:rPr>
          <w:szCs w:val="16"/>
        </w:rPr>
        <w:t xml:space="preserve">In buitendienststellingsfase </w:t>
      </w:r>
      <w:r w:rsidR="00B869C4">
        <w:rPr>
          <w:szCs w:val="16"/>
        </w:rPr>
        <w:t>3</w:t>
      </w:r>
      <w:r w:rsidRPr="008E6944">
        <w:rPr>
          <w:szCs w:val="16"/>
        </w:rPr>
        <w:t xml:space="preserve"> rijdt de tram nog de normale dienstregeling tussen Utrecht CS en P+R Westraven. In buitendienststellingsfase </w:t>
      </w:r>
      <w:r w:rsidR="00B869C4">
        <w:rPr>
          <w:szCs w:val="16"/>
        </w:rPr>
        <w:t>4</w:t>
      </w:r>
      <w:r w:rsidRPr="008E6944">
        <w:rPr>
          <w:szCs w:val="16"/>
        </w:rPr>
        <w:t xml:space="preserve"> verbindt de vervangende buslijn 16</w:t>
      </w:r>
      <w:r>
        <w:rPr>
          <w:szCs w:val="16"/>
        </w:rPr>
        <w:t>2</w:t>
      </w:r>
      <w:r w:rsidRPr="008E6944">
        <w:rPr>
          <w:szCs w:val="16"/>
        </w:rPr>
        <w:t xml:space="preserve"> Transwijk</w:t>
      </w:r>
      <w:r>
        <w:rPr>
          <w:szCs w:val="16"/>
        </w:rPr>
        <w:t xml:space="preserve"> </w:t>
      </w:r>
      <w:r w:rsidRPr="008E6944">
        <w:rPr>
          <w:szCs w:val="16"/>
        </w:rPr>
        <w:t>/</w:t>
      </w:r>
      <w:r>
        <w:rPr>
          <w:szCs w:val="16"/>
        </w:rPr>
        <w:t xml:space="preserve"> </w:t>
      </w:r>
      <w:r w:rsidRPr="008E6944">
        <w:rPr>
          <w:szCs w:val="16"/>
        </w:rPr>
        <w:t>Kanaleneiland met Utrecht CS en P+R Westraven.</w:t>
      </w:r>
    </w:p>
    <w:p w14:paraId="3F232913" w14:textId="77777777" w:rsidR="00FB659F" w:rsidRPr="008E6944" w:rsidRDefault="00FB659F" w:rsidP="00FB659F">
      <w:pPr>
        <w:pStyle w:val="Tekstparagraaf"/>
        <w:rPr>
          <w:szCs w:val="16"/>
        </w:rPr>
      </w:pPr>
      <w:r w:rsidRPr="008E6944">
        <w:rPr>
          <w:b/>
          <w:szCs w:val="16"/>
        </w:rPr>
        <w:t>Route</w:t>
      </w:r>
      <w:r w:rsidRPr="008E6944">
        <w:rPr>
          <w:szCs w:val="16"/>
        </w:rPr>
        <w:br/>
        <w:t>Lijn 16</w:t>
      </w:r>
      <w:r>
        <w:rPr>
          <w:szCs w:val="16"/>
        </w:rPr>
        <w:t>2</w:t>
      </w:r>
      <w:r w:rsidRPr="008E6944">
        <w:rPr>
          <w:szCs w:val="16"/>
        </w:rPr>
        <w:t xml:space="preserve"> rijdt van Utrecht CS via de </w:t>
      </w:r>
      <w:proofErr w:type="spellStart"/>
      <w:r w:rsidRPr="008E6944">
        <w:rPr>
          <w:szCs w:val="16"/>
        </w:rPr>
        <w:t>Graadt</w:t>
      </w:r>
      <w:proofErr w:type="spellEnd"/>
      <w:r w:rsidRPr="008E6944">
        <w:rPr>
          <w:szCs w:val="16"/>
        </w:rPr>
        <w:t xml:space="preserve"> van Roggenweg, Beneluxlaan en Europalaan naar P+R Westraven. Bij halte Kanaleneiland-Zuid kan worden overgestapt op vervangende buslijnen van</w:t>
      </w:r>
      <w:r w:rsidR="00FB3C26">
        <w:rPr>
          <w:szCs w:val="16"/>
        </w:rPr>
        <w:t xml:space="preserve"> </w:t>
      </w:r>
      <w:r w:rsidRPr="008E6944">
        <w:rPr>
          <w:szCs w:val="16"/>
        </w:rPr>
        <w:t>/</w:t>
      </w:r>
      <w:r w:rsidR="00FB3C26">
        <w:rPr>
          <w:szCs w:val="16"/>
        </w:rPr>
        <w:t xml:space="preserve"> </w:t>
      </w:r>
      <w:r w:rsidRPr="008E6944">
        <w:rPr>
          <w:szCs w:val="16"/>
        </w:rPr>
        <w:t>naar Nieuwegein en IJsselstein. Lijn 16</w:t>
      </w:r>
      <w:r w:rsidR="00841006">
        <w:rPr>
          <w:szCs w:val="16"/>
        </w:rPr>
        <w:t>2</w:t>
      </w:r>
      <w:r w:rsidRPr="008E6944">
        <w:rPr>
          <w:szCs w:val="16"/>
        </w:rPr>
        <w:t xml:space="preserve"> keert op de </w:t>
      </w:r>
      <w:proofErr w:type="spellStart"/>
      <w:r w:rsidRPr="008E6944">
        <w:rPr>
          <w:szCs w:val="16"/>
        </w:rPr>
        <w:t>Kiss+Ride-strook</w:t>
      </w:r>
      <w:proofErr w:type="spellEnd"/>
      <w:r w:rsidRPr="008E6944">
        <w:rPr>
          <w:szCs w:val="16"/>
        </w:rPr>
        <w:t xml:space="preserve"> bij P+R </w:t>
      </w:r>
      <w:proofErr w:type="spellStart"/>
      <w:r w:rsidRPr="008E6944">
        <w:rPr>
          <w:szCs w:val="16"/>
        </w:rPr>
        <w:t>Westraven</w:t>
      </w:r>
      <w:proofErr w:type="spellEnd"/>
      <w:r w:rsidRPr="008E6944">
        <w:rPr>
          <w:szCs w:val="16"/>
        </w:rPr>
        <w:t>.</w:t>
      </w:r>
    </w:p>
    <w:p w14:paraId="42EB8396" w14:textId="77777777" w:rsidR="00FB659F" w:rsidRPr="008E6944" w:rsidRDefault="00FB659F" w:rsidP="00FB659F">
      <w:pPr>
        <w:pStyle w:val="Tekstparagraaf"/>
        <w:rPr>
          <w:szCs w:val="16"/>
        </w:rPr>
      </w:pPr>
      <w:r w:rsidRPr="008E6944">
        <w:rPr>
          <w:b/>
          <w:szCs w:val="16"/>
        </w:rPr>
        <w:t>Haltes</w:t>
      </w:r>
      <w:r w:rsidRPr="008E6944">
        <w:rPr>
          <w:szCs w:val="16"/>
        </w:rPr>
        <w:br/>
        <w:t xml:space="preserve">P+R Westraven, Kanaleneiland-Zuid, Vasco da </w:t>
      </w:r>
      <w:proofErr w:type="spellStart"/>
      <w:r w:rsidRPr="008E6944">
        <w:rPr>
          <w:szCs w:val="16"/>
        </w:rPr>
        <w:t>Gamalaan</w:t>
      </w:r>
      <w:proofErr w:type="spellEnd"/>
      <w:r w:rsidRPr="008E6944">
        <w:rPr>
          <w:szCs w:val="16"/>
        </w:rPr>
        <w:t xml:space="preserve">, </w:t>
      </w:r>
      <w:proofErr w:type="spellStart"/>
      <w:r w:rsidRPr="008E6944">
        <w:rPr>
          <w:szCs w:val="16"/>
        </w:rPr>
        <w:t>Struyckenlaan</w:t>
      </w:r>
      <w:proofErr w:type="spellEnd"/>
      <w:r w:rsidRPr="008E6944">
        <w:rPr>
          <w:szCs w:val="16"/>
        </w:rPr>
        <w:t>, 24 Oktober</w:t>
      </w:r>
      <w:r>
        <w:rPr>
          <w:szCs w:val="16"/>
        </w:rPr>
        <w:t xml:space="preserve">plein-Zuid, </w:t>
      </w:r>
      <w:proofErr w:type="spellStart"/>
      <w:r>
        <w:rPr>
          <w:szCs w:val="16"/>
        </w:rPr>
        <w:t>Graadt</w:t>
      </w:r>
      <w:proofErr w:type="spellEnd"/>
      <w:r>
        <w:rPr>
          <w:szCs w:val="16"/>
        </w:rPr>
        <w:t xml:space="preserve"> van Roggenweg, </w:t>
      </w:r>
      <w:r w:rsidRPr="008E6944">
        <w:rPr>
          <w:szCs w:val="16"/>
        </w:rPr>
        <w:t>Utrecht CS Jaarbeursplein.</w:t>
      </w:r>
    </w:p>
    <w:p w14:paraId="6023E87B" w14:textId="77777777" w:rsidR="00FB659F" w:rsidRPr="008E6944" w:rsidRDefault="00FB659F" w:rsidP="008C16F2">
      <w:pPr>
        <w:pStyle w:val="Tekstparagraaf"/>
        <w:rPr>
          <w:szCs w:val="16"/>
        </w:rPr>
      </w:pPr>
      <w:r w:rsidRPr="008E6944">
        <w:rPr>
          <w:b/>
          <w:szCs w:val="16"/>
        </w:rPr>
        <w:t>Frequenties en materieelinzet</w:t>
      </w:r>
      <w:r w:rsidRPr="008E6944">
        <w:rPr>
          <w:b/>
          <w:szCs w:val="16"/>
        </w:rPr>
        <w:br/>
      </w:r>
      <w:r w:rsidRPr="008E6944">
        <w:rPr>
          <w:szCs w:val="16"/>
        </w:rPr>
        <w:t>Lijn 1</w:t>
      </w:r>
      <w:r w:rsidR="00841006">
        <w:rPr>
          <w:szCs w:val="16"/>
        </w:rPr>
        <w:t>62</w:t>
      </w:r>
      <w:r w:rsidRPr="008E6944">
        <w:rPr>
          <w:szCs w:val="16"/>
        </w:rPr>
        <w:t xml:space="preserve"> rijdt </w:t>
      </w:r>
      <w:r w:rsidR="00FD438F">
        <w:rPr>
          <w:szCs w:val="16"/>
        </w:rPr>
        <w:t>dagelijks de hele dag</w:t>
      </w:r>
      <w:r w:rsidRPr="008E6944">
        <w:rPr>
          <w:szCs w:val="16"/>
        </w:rPr>
        <w:t xml:space="preserve"> 4x per uur. Op deze lijn worden standaardbussen ingezet.</w:t>
      </w:r>
      <w:r w:rsidR="00841006">
        <w:rPr>
          <w:szCs w:val="16"/>
        </w:rPr>
        <w:br/>
      </w:r>
    </w:p>
    <w:p w14:paraId="5C9AB277" w14:textId="77777777" w:rsidR="00350B33" w:rsidRPr="008E6944" w:rsidRDefault="00BC11B4" w:rsidP="00A12431">
      <w:pPr>
        <w:pStyle w:val="Kop3"/>
      </w:pPr>
      <w:bookmarkStart w:id="15" w:name="_Toc33775467"/>
      <w:r>
        <w:t>Lijn 163</w:t>
      </w:r>
      <w:r w:rsidR="002654AC">
        <w:t xml:space="preserve">: Nieuwegein Stadscentrum </w:t>
      </w:r>
      <w:r w:rsidR="00FB3C26">
        <w:t>–</w:t>
      </w:r>
      <w:r w:rsidR="002654AC">
        <w:t xml:space="preserve"> </w:t>
      </w:r>
      <w:r w:rsidR="00350B33" w:rsidRPr="008E6944">
        <w:t>Sint Antoniusziek</w:t>
      </w:r>
      <w:r w:rsidR="00E65EEC" w:rsidRPr="008E6944">
        <w:t>enhuis</w:t>
      </w:r>
      <w:bookmarkEnd w:id="15"/>
    </w:p>
    <w:p w14:paraId="35BD5BC5" w14:textId="77777777" w:rsidR="00350B33" w:rsidRPr="008E6944" w:rsidRDefault="00350B33" w:rsidP="00350B33">
      <w:pPr>
        <w:pStyle w:val="Tekstparagraaf"/>
        <w:rPr>
          <w:szCs w:val="16"/>
        </w:rPr>
      </w:pPr>
      <w:r w:rsidRPr="008E6944">
        <w:rPr>
          <w:szCs w:val="16"/>
        </w:rPr>
        <w:t xml:space="preserve">Lijn </w:t>
      </w:r>
      <w:r w:rsidR="00BC11B4">
        <w:rPr>
          <w:szCs w:val="16"/>
        </w:rPr>
        <w:t>163</w:t>
      </w:r>
      <w:r w:rsidRPr="008E6944">
        <w:rPr>
          <w:szCs w:val="16"/>
        </w:rPr>
        <w:t xml:space="preserve"> verbindt </w:t>
      </w:r>
      <w:r w:rsidR="00081395" w:rsidRPr="008E6944">
        <w:rPr>
          <w:szCs w:val="16"/>
        </w:rPr>
        <w:t xml:space="preserve">het Sint Antonius Ziekenhuis met </w:t>
      </w:r>
      <w:r w:rsidR="00E65EEC" w:rsidRPr="008E6944">
        <w:rPr>
          <w:szCs w:val="16"/>
        </w:rPr>
        <w:t>Nieuwegein Stadscentrum</w:t>
      </w:r>
      <w:r w:rsidRPr="008E6944">
        <w:rPr>
          <w:szCs w:val="16"/>
        </w:rPr>
        <w:t>.</w:t>
      </w:r>
    </w:p>
    <w:p w14:paraId="3C76548E" w14:textId="77777777" w:rsidR="00350B33" w:rsidRPr="008E6944" w:rsidRDefault="00350B33" w:rsidP="00350B33">
      <w:pPr>
        <w:pStyle w:val="Tekstparagraaf"/>
        <w:rPr>
          <w:szCs w:val="16"/>
        </w:rPr>
      </w:pPr>
      <w:r w:rsidRPr="008E6944">
        <w:rPr>
          <w:b/>
          <w:szCs w:val="16"/>
        </w:rPr>
        <w:t>Route</w:t>
      </w:r>
      <w:r w:rsidRPr="008E6944">
        <w:rPr>
          <w:szCs w:val="16"/>
        </w:rPr>
        <w:t xml:space="preserve"> </w:t>
      </w:r>
      <w:r w:rsidRPr="008E6944">
        <w:rPr>
          <w:szCs w:val="16"/>
        </w:rPr>
        <w:br/>
        <w:t>Vanaf Nieuwegein Stadscentrum rijdt</w:t>
      </w:r>
      <w:r w:rsidR="00BC11B4">
        <w:rPr>
          <w:szCs w:val="16"/>
        </w:rPr>
        <w:t xml:space="preserve"> lijn 163</w:t>
      </w:r>
      <w:r w:rsidRPr="008E6944">
        <w:rPr>
          <w:szCs w:val="16"/>
        </w:rPr>
        <w:t xml:space="preserve"> via de Kapittelstede en Koekoekslaan naar de ingang van</w:t>
      </w:r>
      <w:r w:rsidR="00E65EEC" w:rsidRPr="008E6944">
        <w:rPr>
          <w:szCs w:val="16"/>
        </w:rPr>
        <w:t xml:space="preserve"> het Sint Antonius Ziekenhuis aan de Doorslagzijde. </w:t>
      </w:r>
      <w:r w:rsidRPr="008E6944">
        <w:rPr>
          <w:szCs w:val="16"/>
        </w:rPr>
        <w:t xml:space="preserve">Voor bestemmingen in </w:t>
      </w:r>
      <w:r w:rsidR="00E65EEC" w:rsidRPr="008E6944">
        <w:rPr>
          <w:szCs w:val="16"/>
        </w:rPr>
        <w:t xml:space="preserve">IJsselstein, Nieuwegein en Utrecht kan bij </w:t>
      </w:r>
      <w:r w:rsidRPr="008E6944">
        <w:rPr>
          <w:szCs w:val="16"/>
        </w:rPr>
        <w:t xml:space="preserve"> Nieuwegein Stadscentrum word</w:t>
      </w:r>
      <w:r w:rsidR="00BC11B4">
        <w:rPr>
          <w:szCs w:val="16"/>
        </w:rPr>
        <w:t>en overgestapt op lijn 74, 77, 1</w:t>
      </w:r>
      <w:r w:rsidRPr="008E6944">
        <w:rPr>
          <w:szCs w:val="16"/>
        </w:rPr>
        <w:t>6</w:t>
      </w:r>
      <w:r w:rsidR="00BC11B4">
        <w:rPr>
          <w:szCs w:val="16"/>
        </w:rPr>
        <w:t>0</w:t>
      </w:r>
      <w:r w:rsidRPr="008E6944">
        <w:rPr>
          <w:szCs w:val="16"/>
        </w:rPr>
        <w:t xml:space="preserve"> en </w:t>
      </w:r>
      <w:r w:rsidR="00BC11B4">
        <w:rPr>
          <w:szCs w:val="16"/>
        </w:rPr>
        <w:t>161</w:t>
      </w:r>
      <w:r w:rsidRPr="008E6944">
        <w:rPr>
          <w:szCs w:val="16"/>
        </w:rPr>
        <w:t>.</w:t>
      </w:r>
    </w:p>
    <w:p w14:paraId="2296AA13" w14:textId="77777777" w:rsidR="00074B81" w:rsidRPr="008E6944" w:rsidRDefault="00350B33" w:rsidP="00350B33">
      <w:pPr>
        <w:pStyle w:val="Tekstparagraaf"/>
        <w:rPr>
          <w:szCs w:val="16"/>
        </w:rPr>
      </w:pPr>
      <w:r w:rsidRPr="008E6944">
        <w:rPr>
          <w:b/>
          <w:szCs w:val="16"/>
        </w:rPr>
        <w:lastRenderedPageBreak/>
        <w:t>Haltes</w:t>
      </w:r>
      <w:r w:rsidRPr="008E6944">
        <w:rPr>
          <w:b/>
          <w:szCs w:val="16"/>
        </w:rPr>
        <w:br/>
      </w:r>
      <w:r w:rsidR="00FB3C26" w:rsidRPr="008E6944">
        <w:rPr>
          <w:szCs w:val="16"/>
        </w:rPr>
        <w:t>Sint Antoniusziekenhuis</w:t>
      </w:r>
      <w:r w:rsidR="00FB3C26">
        <w:rPr>
          <w:szCs w:val="16"/>
        </w:rPr>
        <w:t xml:space="preserve">, </w:t>
      </w:r>
      <w:r w:rsidRPr="008E6944">
        <w:rPr>
          <w:szCs w:val="16"/>
        </w:rPr>
        <w:t>Nieuw</w:t>
      </w:r>
      <w:r w:rsidR="000E7C39">
        <w:rPr>
          <w:szCs w:val="16"/>
        </w:rPr>
        <w:t>e</w:t>
      </w:r>
      <w:r w:rsidR="00FB3C26">
        <w:rPr>
          <w:szCs w:val="16"/>
        </w:rPr>
        <w:t>gein Stadscentrum.</w:t>
      </w:r>
    </w:p>
    <w:p w14:paraId="09075041" w14:textId="77777777" w:rsidR="008C16F2" w:rsidRPr="008E6944" w:rsidRDefault="00350B33" w:rsidP="00350B33">
      <w:pPr>
        <w:pStyle w:val="Tekstparagraaf"/>
        <w:rPr>
          <w:szCs w:val="16"/>
        </w:rPr>
      </w:pPr>
      <w:r w:rsidRPr="008E6944">
        <w:rPr>
          <w:b/>
          <w:szCs w:val="16"/>
        </w:rPr>
        <w:t>Frequenties en materieelinzet</w:t>
      </w:r>
      <w:r w:rsidR="00B869C4">
        <w:rPr>
          <w:szCs w:val="16"/>
        </w:rPr>
        <w:br/>
        <w:t>Lijn 1</w:t>
      </w:r>
      <w:r w:rsidRPr="008E6944">
        <w:rPr>
          <w:szCs w:val="16"/>
        </w:rPr>
        <w:t>6</w:t>
      </w:r>
      <w:r w:rsidR="00B869C4">
        <w:rPr>
          <w:szCs w:val="16"/>
        </w:rPr>
        <w:t>3</w:t>
      </w:r>
      <w:r w:rsidRPr="008E6944">
        <w:rPr>
          <w:szCs w:val="16"/>
        </w:rPr>
        <w:t xml:space="preserve"> rijdt van maandag t/m zaterdag overdag 4x per uur, ’s avonds en op zondag 2x per uur. </w:t>
      </w:r>
      <w:r w:rsidR="00074B81" w:rsidRPr="008E6944">
        <w:rPr>
          <w:szCs w:val="16"/>
        </w:rPr>
        <w:t xml:space="preserve">Op deze lijn wordt een </w:t>
      </w:r>
      <w:proofErr w:type="spellStart"/>
      <w:r w:rsidR="00074B81" w:rsidRPr="008E6944">
        <w:rPr>
          <w:szCs w:val="16"/>
        </w:rPr>
        <w:t>midibus</w:t>
      </w:r>
      <w:proofErr w:type="spellEnd"/>
      <w:r w:rsidR="00074B81" w:rsidRPr="008E6944">
        <w:rPr>
          <w:szCs w:val="16"/>
        </w:rPr>
        <w:t xml:space="preserve"> ingezet</w:t>
      </w:r>
      <w:r w:rsidRPr="008E6944">
        <w:rPr>
          <w:szCs w:val="16"/>
        </w:rPr>
        <w:t>.</w:t>
      </w:r>
      <w:r w:rsidRPr="008E6944">
        <w:rPr>
          <w:szCs w:val="16"/>
        </w:rPr>
        <w:br/>
      </w:r>
    </w:p>
    <w:p w14:paraId="789E8DAD" w14:textId="77777777" w:rsidR="002E015D" w:rsidRPr="008E6944" w:rsidRDefault="00BC11B4" w:rsidP="00A12431">
      <w:pPr>
        <w:pStyle w:val="Kop3"/>
      </w:pPr>
      <w:bookmarkStart w:id="16" w:name="_Toc33775468"/>
      <w:r>
        <w:t>Lijn 164</w:t>
      </w:r>
      <w:r w:rsidR="002654AC">
        <w:t xml:space="preserve">: IJsselstein Binnenstad </w:t>
      </w:r>
      <w:r w:rsidR="00FB3C26">
        <w:t>–</w:t>
      </w:r>
      <w:r w:rsidR="002654AC">
        <w:t xml:space="preserve"> </w:t>
      </w:r>
      <w:r w:rsidR="002E015D" w:rsidRPr="008E6944">
        <w:t>IJsselstein-Zuid</w:t>
      </w:r>
      <w:bookmarkEnd w:id="16"/>
    </w:p>
    <w:p w14:paraId="75AE0B4C" w14:textId="77777777" w:rsidR="002E015D" w:rsidRPr="008E6944" w:rsidRDefault="00BC11B4" w:rsidP="002E015D">
      <w:pPr>
        <w:pStyle w:val="Tekstparagraaf"/>
        <w:rPr>
          <w:szCs w:val="16"/>
        </w:rPr>
      </w:pPr>
      <w:r>
        <w:rPr>
          <w:szCs w:val="16"/>
        </w:rPr>
        <w:t>Lijn 164</w:t>
      </w:r>
      <w:r w:rsidR="002E015D" w:rsidRPr="008E6944">
        <w:rPr>
          <w:szCs w:val="16"/>
        </w:rPr>
        <w:t xml:space="preserve"> verbindt IJsselstein Binnenstad met IJsselstein-Zuid.</w:t>
      </w:r>
    </w:p>
    <w:p w14:paraId="30F460B7" w14:textId="77777777" w:rsidR="002E015D" w:rsidRPr="008E6944" w:rsidRDefault="002E015D" w:rsidP="002E015D">
      <w:pPr>
        <w:pStyle w:val="Tekstparagraaf"/>
        <w:rPr>
          <w:szCs w:val="16"/>
        </w:rPr>
      </w:pPr>
      <w:r w:rsidRPr="008E6944">
        <w:rPr>
          <w:b/>
          <w:szCs w:val="16"/>
        </w:rPr>
        <w:t>Route</w:t>
      </w:r>
      <w:r w:rsidRPr="008E6944">
        <w:rPr>
          <w:szCs w:val="16"/>
        </w:rPr>
        <w:br/>
        <w:t xml:space="preserve">Vanaf IJsselstein Binnenstad </w:t>
      </w:r>
      <w:r w:rsidR="000F405F" w:rsidRPr="008E6944">
        <w:rPr>
          <w:szCs w:val="16"/>
        </w:rPr>
        <w:t>ri</w:t>
      </w:r>
      <w:r w:rsidRPr="008E6944">
        <w:rPr>
          <w:szCs w:val="16"/>
        </w:rPr>
        <w:t xml:space="preserve">jdt lijn </w:t>
      </w:r>
      <w:r w:rsidR="00BC11B4">
        <w:rPr>
          <w:szCs w:val="16"/>
        </w:rPr>
        <w:t>164</w:t>
      </w:r>
      <w:r w:rsidRPr="008E6944">
        <w:rPr>
          <w:szCs w:val="16"/>
        </w:rPr>
        <w:t xml:space="preserve"> via </w:t>
      </w:r>
      <w:r w:rsidR="000F405F" w:rsidRPr="008E6944">
        <w:rPr>
          <w:szCs w:val="16"/>
        </w:rPr>
        <w:t>de Baronieweg, Boedapestlaan</w:t>
      </w:r>
      <w:r w:rsidR="00FA7BF1" w:rsidRPr="008E6944">
        <w:rPr>
          <w:szCs w:val="16"/>
        </w:rPr>
        <w:t>,</w:t>
      </w:r>
      <w:r w:rsidR="000F405F" w:rsidRPr="008E6944">
        <w:rPr>
          <w:szCs w:val="16"/>
        </w:rPr>
        <w:t xml:space="preserve"> </w:t>
      </w:r>
      <w:r w:rsidR="00FA7BF1" w:rsidRPr="008E6944">
        <w:rPr>
          <w:szCs w:val="16"/>
        </w:rPr>
        <w:t xml:space="preserve">Sint Petersburglaan </w:t>
      </w:r>
      <w:r w:rsidR="000F405F" w:rsidRPr="008E6944">
        <w:rPr>
          <w:szCs w:val="16"/>
        </w:rPr>
        <w:t>en Praagsingel naar IJsselstein-Zuid. In omgekeerde ric</w:t>
      </w:r>
      <w:r w:rsidR="00FA7BF1" w:rsidRPr="008E6944">
        <w:rPr>
          <w:szCs w:val="16"/>
        </w:rPr>
        <w:t xml:space="preserve">hting wordt via de Praagsingel </w:t>
      </w:r>
      <w:r w:rsidR="00B869C4">
        <w:rPr>
          <w:szCs w:val="16"/>
        </w:rPr>
        <w:t xml:space="preserve">en Boedapestlaan </w:t>
      </w:r>
      <w:r w:rsidR="000F405F" w:rsidRPr="008E6944">
        <w:rPr>
          <w:szCs w:val="16"/>
        </w:rPr>
        <w:t xml:space="preserve">gereden. Bij </w:t>
      </w:r>
      <w:r w:rsidR="00BC11B4">
        <w:rPr>
          <w:szCs w:val="16"/>
        </w:rPr>
        <w:t>halte</w:t>
      </w:r>
      <w:r w:rsidR="000F405F" w:rsidRPr="008E6944">
        <w:rPr>
          <w:szCs w:val="16"/>
        </w:rPr>
        <w:t xml:space="preserve"> Binnenstad kan worden </w:t>
      </w:r>
      <w:r w:rsidRPr="008E6944">
        <w:rPr>
          <w:szCs w:val="16"/>
        </w:rPr>
        <w:t xml:space="preserve">overgestapt op lijn </w:t>
      </w:r>
      <w:r w:rsidR="00BC11B4">
        <w:rPr>
          <w:szCs w:val="16"/>
        </w:rPr>
        <w:t>161</w:t>
      </w:r>
      <w:r w:rsidR="000F405F" w:rsidRPr="008E6944">
        <w:rPr>
          <w:szCs w:val="16"/>
        </w:rPr>
        <w:t xml:space="preserve"> naar Nieuwegein en Utrecht</w:t>
      </w:r>
      <w:r w:rsidRPr="008E6944">
        <w:rPr>
          <w:szCs w:val="16"/>
        </w:rPr>
        <w:t>.</w:t>
      </w:r>
    </w:p>
    <w:p w14:paraId="2A2F1AEF" w14:textId="77777777" w:rsidR="000F405F" w:rsidRPr="008E6944" w:rsidRDefault="002E015D" w:rsidP="002E015D">
      <w:pPr>
        <w:pStyle w:val="Tekstparagraaf"/>
        <w:rPr>
          <w:szCs w:val="16"/>
        </w:rPr>
      </w:pPr>
      <w:r w:rsidRPr="008E6944">
        <w:rPr>
          <w:b/>
          <w:szCs w:val="16"/>
        </w:rPr>
        <w:t>Haltes</w:t>
      </w:r>
      <w:r w:rsidRPr="008E6944">
        <w:rPr>
          <w:b/>
          <w:szCs w:val="16"/>
        </w:rPr>
        <w:br/>
      </w:r>
      <w:r w:rsidR="000F405F" w:rsidRPr="008E6944">
        <w:rPr>
          <w:szCs w:val="16"/>
        </w:rPr>
        <w:t>IJsselste</w:t>
      </w:r>
      <w:r w:rsidR="00FB3C26">
        <w:rPr>
          <w:szCs w:val="16"/>
        </w:rPr>
        <w:t>in Binnenstad, IJsselstein-Zuid.</w:t>
      </w:r>
    </w:p>
    <w:p w14:paraId="6C28FD1E" w14:textId="77777777" w:rsidR="002E015D" w:rsidRPr="008E6944" w:rsidRDefault="002E015D" w:rsidP="002E015D">
      <w:pPr>
        <w:pStyle w:val="Tekstparagraaf"/>
        <w:rPr>
          <w:szCs w:val="16"/>
        </w:rPr>
      </w:pPr>
      <w:r w:rsidRPr="008E6944">
        <w:rPr>
          <w:b/>
          <w:szCs w:val="16"/>
        </w:rPr>
        <w:t>Frequenties en materieelinzet</w:t>
      </w:r>
      <w:r w:rsidRPr="008E6944">
        <w:rPr>
          <w:szCs w:val="16"/>
        </w:rPr>
        <w:br/>
        <w:t xml:space="preserve">Lijn </w:t>
      </w:r>
      <w:r w:rsidR="00BC11B4">
        <w:rPr>
          <w:szCs w:val="16"/>
        </w:rPr>
        <w:t>164</w:t>
      </w:r>
      <w:r w:rsidRPr="008E6944">
        <w:rPr>
          <w:szCs w:val="16"/>
        </w:rPr>
        <w:t xml:space="preserve"> rijdt van maandag t/m zaterdag overdag 4x per uur, ’s avonds en op zondag 2x per uur. </w:t>
      </w:r>
      <w:r w:rsidR="00995041" w:rsidRPr="008E6944">
        <w:rPr>
          <w:szCs w:val="16"/>
        </w:rPr>
        <w:t xml:space="preserve">Op deze lijn wordt een </w:t>
      </w:r>
      <w:proofErr w:type="spellStart"/>
      <w:r w:rsidR="00995041" w:rsidRPr="008E6944">
        <w:rPr>
          <w:szCs w:val="16"/>
        </w:rPr>
        <w:t>taxibus</w:t>
      </w:r>
      <w:proofErr w:type="spellEnd"/>
      <w:r w:rsidR="00995041" w:rsidRPr="008E6944">
        <w:rPr>
          <w:szCs w:val="16"/>
        </w:rPr>
        <w:t xml:space="preserve"> ingezet.</w:t>
      </w:r>
    </w:p>
    <w:p w14:paraId="7B834DDF" w14:textId="77777777" w:rsidR="00F940CA" w:rsidRPr="008E6944" w:rsidRDefault="00F940CA" w:rsidP="00F940CA">
      <w:pPr>
        <w:rPr>
          <w:rFonts w:ascii="Lucida Sans" w:hAnsi="Lucida Sans"/>
          <w:sz w:val="16"/>
          <w:szCs w:val="16"/>
        </w:rPr>
      </w:pPr>
    </w:p>
    <w:p w14:paraId="774F6C74" w14:textId="77777777" w:rsidR="00081395" w:rsidRPr="008E6944" w:rsidRDefault="002654AC" w:rsidP="00A12431">
      <w:pPr>
        <w:pStyle w:val="Kop3"/>
      </w:pPr>
      <w:bookmarkStart w:id="17" w:name="_Toc33775469"/>
      <w:r>
        <w:t>Lijn 74 en 77</w:t>
      </w:r>
      <w:bookmarkEnd w:id="17"/>
    </w:p>
    <w:p w14:paraId="3D009580" w14:textId="77777777" w:rsidR="00081395" w:rsidRPr="008E6944" w:rsidRDefault="00081395" w:rsidP="00081395">
      <w:pPr>
        <w:pStyle w:val="Tekstparagraaf"/>
        <w:rPr>
          <w:szCs w:val="16"/>
        </w:rPr>
      </w:pPr>
      <w:r w:rsidRPr="008E6944">
        <w:rPr>
          <w:szCs w:val="16"/>
        </w:rPr>
        <w:t>Tijdens de buitendienststelling kunnen reizigers van</w:t>
      </w:r>
      <w:r w:rsidR="008C68DF">
        <w:rPr>
          <w:szCs w:val="16"/>
        </w:rPr>
        <w:t xml:space="preserve"> </w:t>
      </w:r>
      <w:r w:rsidRPr="008E6944">
        <w:rPr>
          <w:szCs w:val="16"/>
        </w:rPr>
        <w:t>/</w:t>
      </w:r>
      <w:r w:rsidR="008C68DF">
        <w:rPr>
          <w:szCs w:val="16"/>
        </w:rPr>
        <w:t xml:space="preserve"> </w:t>
      </w:r>
      <w:r w:rsidRPr="008E6944">
        <w:rPr>
          <w:szCs w:val="16"/>
        </w:rPr>
        <w:t>naar Nieuwegein-Noord gebruik maken van lijn 74 en 77. Bij eerdere buitendienststellingen werden deze lijnen geknipt op Utrecht Centraal. De knip was nodig om het toen beperkt beschikbare gelede materieel zo gericht mogelijk in te kunnen zetten. In 2020 ligt de situatie anders. Lijn 77 rijdt dan standaard alle ritten met geleed materieel en ook op lijn 74 wordt een deel van de ritten geleed gereden. Tijdens de buitendienststelling in 2020 worden lijn 74 en 77 daarom niet geknipt.</w:t>
      </w:r>
    </w:p>
    <w:p w14:paraId="5A7436FA" w14:textId="77777777" w:rsidR="00081395" w:rsidRPr="008E6944" w:rsidRDefault="00081395" w:rsidP="00081395">
      <w:pPr>
        <w:pStyle w:val="Tekstparagraaf"/>
        <w:rPr>
          <w:szCs w:val="16"/>
        </w:rPr>
      </w:pPr>
      <w:r w:rsidRPr="008E6944">
        <w:rPr>
          <w:szCs w:val="16"/>
        </w:rPr>
        <w:t>Extra inzet op lijn 74: deze lijn wordt gedurende de buitendienststelling volledig met gelede bussen gereden. Daarnaast wordt in de zomervakantie de winterdienst doorgereden.</w:t>
      </w:r>
    </w:p>
    <w:p w14:paraId="376DE8BE" w14:textId="77777777" w:rsidR="00081395" w:rsidRPr="008E6944" w:rsidRDefault="00081395" w:rsidP="00081395">
      <w:pPr>
        <w:pStyle w:val="Tekstparagraaf"/>
        <w:rPr>
          <w:szCs w:val="16"/>
        </w:rPr>
      </w:pPr>
      <w:r w:rsidRPr="008E6944">
        <w:rPr>
          <w:szCs w:val="16"/>
        </w:rPr>
        <w:t>Extra inzet op lijn 77: deze lijn rijdt tijdens de buitendienststelling de winterdienst</w:t>
      </w:r>
      <w:r w:rsidR="00B869C4">
        <w:rPr>
          <w:szCs w:val="16"/>
        </w:rPr>
        <w:t xml:space="preserve"> in plaats van de (voor)zomerdienst</w:t>
      </w:r>
      <w:r w:rsidRPr="008E6944">
        <w:rPr>
          <w:szCs w:val="16"/>
        </w:rPr>
        <w:t>. Hierdoor  wordt in de spits extra capaciteit geboden.</w:t>
      </w:r>
      <w:r w:rsidR="008372AD" w:rsidRPr="008E6944">
        <w:rPr>
          <w:szCs w:val="16"/>
        </w:rPr>
        <w:br/>
      </w:r>
    </w:p>
    <w:p w14:paraId="0E868549" w14:textId="77777777" w:rsidR="008372AD" w:rsidRPr="008E6944" w:rsidRDefault="008372AD" w:rsidP="00A12431">
      <w:pPr>
        <w:pStyle w:val="Kop3"/>
      </w:pPr>
      <w:bookmarkStart w:id="18" w:name="_Toc33775470"/>
      <w:r w:rsidRPr="008E6944">
        <w:t xml:space="preserve">Regeling </w:t>
      </w:r>
      <w:proofErr w:type="spellStart"/>
      <w:r w:rsidRPr="008E6944">
        <w:t>Scootmobiel</w:t>
      </w:r>
      <w:bookmarkEnd w:id="18"/>
      <w:proofErr w:type="spellEnd"/>
    </w:p>
    <w:p w14:paraId="59B40734" w14:textId="77777777" w:rsidR="008372AD" w:rsidRDefault="008372AD" w:rsidP="00C672DE">
      <w:pPr>
        <w:pStyle w:val="Tekstparagraaf"/>
        <w:rPr>
          <w:szCs w:val="16"/>
        </w:rPr>
      </w:pPr>
      <w:r w:rsidRPr="008E6944">
        <w:rPr>
          <w:szCs w:val="16"/>
        </w:rPr>
        <w:t xml:space="preserve">Reizigers met een </w:t>
      </w:r>
      <w:proofErr w:type="spellStart"/>
      <w:r w:rsidRPr="008E6944">
        <w:rPr>
          <w:szCs w:val="16"/>
        </w:rPr>
        <w:t>scootmobiel</w:t>
      </w:r>
      <w:proofErr w:type="spellEnd"/>
      <w:r w:rsidRPr="008E6944">
        <w:rPr>
          <w:szCs w:val="16"/>
        </w:rPr>
        <w:t xml:space="preserve"> kunnen niet van het vervangende busvervoer gebruik maken. </w:t>
      </w:r>
      <w:r w:rsidR="006204F5" w:rsidRPr="008E6944">
        <w:rPr>
          <w:szCs w:val="16"/>
        </w:rPr>
        <w:t xml:space="preserve">Deze reizigers kunnen gedurende de buitendienststelling onder voorwaarden gebruik maken van een taxi. </w:t>
      </w:r>
      <w:r w:rsidR="006204F5" w:rsidRPr="00660CAA">
        <w:rPr>
          <w:szCs w:val="16"/>
        </w:rPr>
        <w:t xml:space="preserve">In bijlage </w:t>
      </w:r>
      <w:r w:rsidR="000220AD" w:rsidRPr="00660CAA">
        <w:rPr>
          <w:szCs w:val="16"/>
        </w:rPr>
        <w:t>4</w:t>
      </w:r>
      <w:r w:rsidR="006204F5" w:rsidRPr="008E6944">
        <w:rPr>
          <w:szCs w:val="16"/>
        </w:rPr>
        <w:t xml:space="preserve"> is de</w:t>
      </w:r>
      <w:r w:rsidR="00660CAA">
        <w:rPr>
          <w:szCs w:val="16"/>
        </w:rPr>
        <w:t>ze</w:t>
      </w:r>
      <w:r w:rsidR="006204F5" w:rsidRPr="008E6944">
        <w:rPr>
          <w:szCs w:val="16"/>
        </w:rPr>
        <w:t xml:space="preserve"> taxiregeling beschreven</w:t>
      </w:r>
      <w:r w:rsidRPr="008E6944">
        <w:rPr>
          <w:szCs w:val="16"/>
        </w:rPr>
        <w:t xml:space="preserve">. </w:t>
      </w:r>
      <w:r w:rsidR="004E5D19">
        <w:rPr>
          <w:szCs w:val="16"/>
        </w:rPr>
        <w:t>De kosten voor uitgevoerde ritten komen voor rekening van de provincie Utrecht.</w:t>
      </w:r>
    </w:p>
    <w:p w14:paraId="6A852CE1" w14:textId="77777777" w:rsidR="00B03DF3" w:rsidRPr="008E6944" w:rsidRDefault="00B03DF3" w:rsidP="00B03DF3">
      <w:pPr>
        <w:pStyle w:val="Kop2"/>
      </w:pPr>
      <w:bookmarkStart w:id="19" w:name="_Toc33775471"/>
      <w:r>
        <w:lastRenderedPageBreak/>
        <w:t>Kosten</w:t>
      </w:r>
      <w:bookmarkEnd w:id="19"/>
    </w:p>
    <w:p w14:paraId="1217AF86" w14:textId="77777777" w:rsidR="00B03DF3" w:rsidRPr="008E6944" w:rsidRDefault="00B03DF3" w:rsidP="00B03DF3">
      <w:pPr>
        <w:pStyle w:val="Kop3"/>
      </w:pPr>
      <w:bookmarkStart w:id="20" w:name="_Toc33775472"/>
      <w:r>
        <w:t>Ex</w:t>
      </w:r>
      <w:r w:rsidRPr="008E6944">
        <w:t>ploitatiekosten</w:t>
      </w:r>
      <w:bookmarkEnd w:id="20"/>
    </w:p>
    <w:p w14:paraId="31B55DDB" w14:textId="77777777" w:rsidR="00B03DF3" w:rsidRDefault="00B03DF3" w:rsidP="00B03DF3">
      <w:pPr>
        <w:pStyle w:val="Tekstparagraaf"/>
        <w:rPr>
          <w:szCs w:val="16"/>
        </w:rPr>
      </w:pPr>
      <w:r w:rsidRPr="00660CAA">
        <w:rPr>
          <w:szCs w:val="16"/>
        </w:rPr>
        <w:t>In bijlage 1 is een overzicht opgenomen waarin per buitendienststellingsfase en per lijn de extra i</w:t>
      </w:r>
      <w:r w:rsidR="00854E52" w:rsidRPr="00660CAA">
        <w:rPr>
          <w:szCs w:val="16"/>
        </w:rPr>
        <w:t>nzeturen en exploitatiekosten zijn</w:t>
      </w:r>
      <w:r w:rsidRPr="00660CAA">
        <w:rPr>
          <w:szCs w:val="16"/>
        </w:rPr>
        <w:t xml:space="preserve"> weergegeven. In bijlage 2 is</w:t>
      </w:r>
      <w:r w:rsidRPr="008E6944">
        <w:rPr>
          <w:szCs w:val="16"/>
        </w:rPr>
        <w:t xml:space="preserve"> een overzicht opgenomen waarin per buitendienststellingsfase de </w:t>
      </w:r>
      <w:r w:rsidR="00F4710B">
        <w:rPr>
          <w:szCs w:val="16"/>
        </w:rPr>
        <w:t xml:space="preserve">meer / </w:t>
      </w:r>
      <w:r w:rsidRPr="008E6944">
        <w:rPr>
          <w:szCs w:val="16"/>
        </w:rPr>
        <w:t>minder</w:t>
      </w:r>
      <w:r w:rsidR="00F4710B">
        <w:rPr>
          <w:szCs w:val="16"/>
        </w:rPr>
        <w:t>vergoeding</w:t>
      </w:r>
      <w:r w:rsidRPr="008E6944">
        <w:rPr>
          <w:szCs w:val="16"/>
        </w:rPr>
        <w:t xml:space="preserve"> </w:t>
      </w:r>
      <w:r w:rsidR="00F4710B">
        <w:rPr>
          <w:szCs w:val="16"/>
        </w:rPr>
        <w:t>tram-</w:t>
      </w:r>
      <w:proofErr w:type="spellStart"/>
      <w:r w:rsidRPr="008E6944">
        <w:rPr>
          <w:szCs w:val="16"/>
        </w:rPr>
        <w:t>DRU’s</w:t>
      </w:r>
      <w:proofErr w:type="spellEnd"/>
      <w:r w:rsidRPr="008E6944">
        <w:rPr>
          <w:szCs w:val="16"/>
        </w:rPr>
        <w:t xml:space="preserve"> zijn weergegeven</w:t>
      </w:r>
      <w:r>
        <w:rPr>
          <w:szCs w:val="16"/>
        </w:rPr>
        <w:t>.</w:t>
      </w:r>
    </w:p>
    <w:p w14:paraId="15DE5A8D" w14:textId="77777777" w:rsidR="00B03DF3" w:rsidRPr="008E6944" w:rsidRDefault="008C68DF" w:rsidP="00B03DF3">
      <w:pPr>
        <w:pStyle w:val="Tekstparagraaf"/>
        <w:rPr>
          <w:szCs w:val="16"/>
        </w:rPr>
      </w:pPr>
      <w:r>
        <w:rPr>
          <w:szCs w:val="16"/>
        </w:rPr>
        <w:t>De</w:t>
      </w:r>
      <w:r w:rsidR="00B03DF3" w:rsidRPr="008E6944">
        <w:rPr>
          <w:szCs w:val="16"/>
        </w:rPr>
        <w:t xml:space="preserve"> kosten voor extra </w:t>
      </w:r>
      <w:proofErr w:type="spellStart"/>
      <w:r w:rsidR="00B03DF3" w:rsidRPr="008E6944">
        <w:rPr>
          <w:szCs w:val="16"/>
        </w:rPr>
        <w:t>businzet</w:t>
      </w:r>
      <w:proofErr w:type="spellEnd"/>
      <w:r w:rsidR="00B03DF3" w:rsidRPr="008E6944">
        <w:rPr>
          <w:szCs w:val="16"/>
        </w:rPr>
        <w:t xml:space="preserve"> in fase </w:t>
      </w:r>
      <w:r w:rsidR="00F4710B">
        <w:rPr>
          <w:szCs w:val="16"/>
        </w:rPr>
        <w:t>3</w:t>
      </w:r>
      <w:r w:rsidR="00B03DF3" w:rsidRPr="008E6944">
        <w:rPr>
          <w:szCs w:val="16"/>
        </w:rPr>
        <w:t xml:space="preserve"> en </w:t>
      </w:r>
      <w:r w:rsidR="00F4710B">
        <w:rPr>
          <w:szCs w:val="16"/>
        </w:rPr>
        <w:t>4</w:t>
      </w:r>
      <w:r w:rsidR="00B03DF3" w:rsidRPr="008E6944">
        <w:rPr>
          <w:szCs w:val="16"/>
        </w:rPr>
        <w:t xml:space="preserve"> bedragen </w:t>
      </w:r>
      <w:r w:rsidR="00B03DF3" w:rsidRPr="00553A51">
        <w:rPr>
          <w:szCs w:val="16"/>
        </w:rPr>
        <w:t>€2.</w:t>
      </w:r>
      <w:r w:rsidR="00E022DB">
        <w:rPr>
          <w:szCs w:val="16"/>
        </w:rPr>
        <w:t>134</w:t>
      </w:r>
      <w:r w:rsidR="00B03DF3" w:rsidRPr="00553A51">
        <w:rPr>
          <w:szCs w:val="16"/>
        </w:rPr>
        <w:t>.</w:t>
      </w:r>
      <w:r w:rsidR="00E022DB">
        <w:rPr>
          <w:szCs w:val="16"/>
        </w:rPr>
        <w:t>865</w:t>
      </w:r>
      <w:r w:rsidR="00B03DF3" w:rsidRPr="00553A51">
        <w:rPr>
          <w:szCs w:val="16"/>
        </w:rPr>
        <w:t>,-</w:t>
      </w:r>
      <w:r w:rsidR="008748BD">
        <w:rPr>
          <w:szCs w:val="16"/>
        </w:rPr>
        <w:t>.</w:t>
      </w:r>
    </w:p>
    <w:p w14:paraId="0E448B59" w14:textId="77777777" w:rsidR="00B03DF3" w:rsidRPr="008E6944" w:rsidRDefault="00F4710B" w:rsidP="00B03DF3">
      <w:pPr>
        <w:pStyle w:val="Tekstparagraaf"/>
        <w:rPr>
          <w:szCs w:val="16"/>
        </w:rPr>
      </w:pPr>
      <w:r>
        <w:rPr>
          <w:szCs w:val="16"/>
        </w:rPr>
        <w:t xml:space="preserve">De </w:t>
      </w:r>
      <w:r w:rsidR="00B03DF3" w:rsidRPr="008E6944">
        <w:rPr>
          <w:szCs w:val="16"/>
        </w:rPr>
        <w:t xml:space="preserve">minderkosten traminzet in fase </w:t>
      </w:r>
      <w:r>
        <w:rPr>
          <w:szCs w:val="16"/>
        </w:rPr>
        <w:t>3</w:t>
      </w:r>
      <w:r w:rsidR="00B03DF3" w:rsidRPr="008E6944">
        <w:rPr>
          <w:szCs w:val="16"/>
        </w:rPr>
        <w:t xml:space="preserve"> en </w:t>
      </w:r>
      <w:r>
        <w:rPr>
          <w:szCs w:val="16"/>
        </w:rPr>
        <w:t>4</w:t>
      </w:r>
      <w:r w:rsidR="00B03DF3" w:rsidRPr="008E6944">
        <w:rPr>
          <w:szCs w:val="16"/>
        </w:rPr>
        <w:t xml:space="preserve"> bedragen </w:t>
      </w:r>
      <w:r w:rsidR="00B03DF3" w:rsidRPr="00553A51">
        <w:rPr>
          <w:szCs w:val="16"/>
        </w:rPr>
        <w:t>€4</w:t>
      </w:r>
      <w:r w:rsidR="00E022DB">
        <w:rPr>
          <w:szCs w:val="16"/>
        </w:rPr>
        <w:t>66</w:t>
      </w:r>
      <w:r w:rsidR="00553A51" w:rsidRPr="00553A51">
        <w:rPr>
          <w:szCs w:val="16"/>
        </w:rPr>
        <w:t>.</w:t>
      </w:r>
      <w:r w:rsidR="00E022DB">
        <w:rPr>
          <w:szCs w:val="16"/>
        </w:rPr>
        <w:t>741</w:t>
      </w:r>
      <w:r w:rsidR="00B03DF3" w:rsidRPr="00553A51">
        <w:rPr>
          <w:szCs w:val="16"/>
        </w:rPr>
        <w:t>,-</w:t>
      </w:r>
      <w:r w:rsidR="008748BD">
        <w:rPr>
          <w:szCs w:val="16"/>
        </w:rPr>
        <w:t>.</w:t>
      </w:r>
      <w:r w:rsidR="00B03DF3" w:rsidRPr="008E6944">
        <w:rPr>
          <w:szCs w:val="16"/>
        </w:rPr>
        <w:br/>
      </w:r>
    </w:p>
    <w:p w14:paraId="76A28AAE" w14:textId="77777777" w:rsidR="00F4710B" w:rsidRPr="008E6944" w:rsidRDefault="00B869C4" w:rsidP="00B03DF3">
      <w:pPr>
        <w:pStyle w:val="Tekstparagraaf"/>
        <w:rPr>
          <w:szCs w:val="16"/>
        </w:rPr>
      </w:pPr>
      <w:r w:rsidRPr="008E6944">
        <w:rPr>
          <w:szCs w:val="16"/>
        </w:rPr>
        <w:t xml:space="preserve">Totaal bedragen de meerkosten exploitatie </w:t>
      </w:r>
      <w:r>
        <w:rPr>
          <w:szCs w:val="16"/>
        </w:rPr>
        <w:t xml:space="preserve">in fase 3 en 4 </w:t>
      </w:r>
      <w:r w:rsidR="00E022DB">
        <w:rPr>
          <w:szCs w:val="16"/>
        </w:rPr>
        <w:t>€</w:t>
      </w:r>
      <w:r w:rsidR="00E022DB" w:rsidRPr="00553A51">
        <w:rPr>
          <w:szCs w:val="16"/>
        </w:rPr>
        <w:t>1.</w:t>
      </w:r>
      <w:r w:rsidR="00E022DB">
        <w:rPr>
          <w:szCs w:val="16"/>
        </w:rPr>
        <w:t>668</w:t>
      </w:r>
      <w:r w:rsidR="00E022DB" w:rsidRPr="00553A51">
        <w:rPr>
          <w:szCs w:val="16"/>
        </w:rPr>
        <w:t>.</w:t>
      </w:r>
      <w:r w:rsidR="00E022DB">
        <w:rPr>
          <w:szCs w:val="16"/>
        </w:rPr>
        <w:t>124</w:t>
      </w:r>
      <w:r w:rsidR="00E022DB" w:rsidRPr="00553A51">
        <w:rPr>
          <w:szCs w:val="16"/>
        </w:rPr>
        <w:t>,-</w:t>
      </w:r>
      <w:r w:rsidR="00F4710B">
        <w:rPr>
          <w:szCs w:val="16"/>
        </w:rPr>
        <w:br/>
      </w:r>
    </w:p>
    <w:p w14:paraId="54AF1BA3" w14:textId="77777777" w:rsidR="00B03DF3" w:rsidRPr="008E6944" w:rsidRDefault="00B03DF3" w:rsidP="00B03DF3">
      <w:pPr>
        <w:pStyle w:val="Kop3"/>
      </w:pPr>
      <w:bookmarkStart w:id="21" w:name="_Toc33775473"/>
      <w:r w:rsidRPr="008E6944">
        <w:t>Overige kosten</w:t>
      </w:r>
      <w:bookmarkEnd w:id="21"/>
    </w:p>
    <w:p w14:paraId="5CC421BE" w14:textId="77777777" w:rsidR="00B869C4" w:rsidRDefault="00B869C4" w:rsidP="00B869C4">
      <w:pPr>
        <w:pStyle w:val="Tekstparagraaf"/>
        <w:rPr>
          <w:b/>
          <w:szCs w:val="16"/>
        </w:rPr>
      </w:pPr>
      <w:r>
        <w:rPr>
          <w:b/>
          <w:szCs w:val="16"/>
        </w:rPr>
        <w:t>Productie dienstregeling</w:t>
      </w:r>
    </w:p>
    <w:p w14:paraId="6B4F5495" w14:textId="77777777" w:rsidR="00B03DF3" w:rsidRPr="008E6944" w:rsidRDefault="00B03DF3" w:rsidP="00B03DF3">
      <w:pPr>
        <w:pStyle w:val="Tekstparagraaf"/>
        <w:rPr>
          <w:szCs w:val="16"/>
        </w:rPr>
      </w:pPr>
      <w:r w:rsidRPr="008E6944">
        <w:rPr>
          <w:szCs w:val="16"/>
        </w:rPr>
        <w:t>Vanwege de tramstremming moet een nieuwe dienstregeling worden gemaakt voor bus en tr</w:t>
      </w:r>
      <w:r w:rsidR="0036531E">
        <w:rPr>
          <w:szCs w:val="16"/>
        </w:rPr>
        <w:t>am (fase 3</w:t>
      </w:r>
      <w:r w:rsidRPr="008E6944">
        <w:rPr>
          <w:szCs w:val="16"/>
        </w:rPr>
        <w:t>), en daarbij nieuwe omlopen en chauffeursdiensten. Hiervoor worden de volgende kosten gemaakt:</w:t>
      </w:r>
    </w:p>
    <w:p w14:paraId="5D6CBACF" w14:textId="77777777" w:rsidR="00B03DF3" w:rsidRPr="008E6944" w:rsidRDefault="00B03DF3" w:rsidP="00B03DF3">
      <w:pPr>
        <w:pStyle w:val="Opsommingstekenoranje"/>
        <w:rPr>
          <w:szCs w:val="16"/>
        </w:rPr>
      </w:pPr>
      <w:r w:rsidRPr="0061075C">
        <w:rPr>
          <w:szCs w:val="16"/>
        </w:rPr>
        <w:t xml:space="preserve">Vervoerkundige 15 mandagen </w:t>
      </w:r>
      <w:r w:rsidR="00553A51">
        <w:rPr>
          <w:szCs w:val="16"/>
        </w:rPr>
        <w:t>à 8 uur tegen een tarief van €91,36</w:t>
      </w:r>
      <w:r w:rsidR="008748BD">
        <w:rPr>
          <w:szCs w:val="16"/>
        </w:rPr>
        <w:t>,</w:t>
      </w:r>
    </w:p>
    <w:p w14:paraId="2F477995" w14:textId="77777777" w:rsidR="00B03DF3" w:rsidRPr="008E6944" w:rsidRDefault="00B03DF3" w:rsidP="00B03DF3">
      <w:pPr>
        <w:pStyle w:val="Opsommingstekenoranje"/>
        <w:rPr>
          <w:szCs w:val="16"/>
        </w:rPr>
      </w:pPr>
      <w:r w:rsidRPr="0061075C">
        <w:rPr>
          <w:szCs w:val="16"/>
        </w:rPr>
        <w:t xml:space="preserve">Roostermaker </w:t>
      </w:r>
      <w:r w:rsidR="0061075C" w:rsidRPr="0061075C">
        <w:rPr>
          <w:szCs w:val="16"/>
        </w:rPr>
        <w:t>20</w:t>
      </w:r>
      <w:r w:rsidRPr="0061075C">
        <w:rPr>
          <w:szCs w:val="16"/>
        </w:rPr>
        <w:t xml:space="preserve"> mandagen à 8 uur tegen </w:t>
      </w:r>
      <w:r w:rsidR="00553A51">
        <w:rPr>
          <w:szCs w:val="16"/>
        </w:rPr>
        <w:t>een tarief van €68,52</w:t>
      </w:r>
      <w:r w:rsidR="008748BD">
        <w:rPr>
          <w:szCs w:val="16"/>
        </w:rPr>
        <w:t>,</w:t>
      </w:r>
    </w:p>
    <w:p w14:paraId="64100F8F" w14:textId="77777777" w:rsidR="00B03DF3" w:rsidRPr="008E6944" w:rsidRDefault="00B03DF3" w:rsidP="00B03DF3">
      <w:pPr>
        <w:pStyle w:val="Opsommingstekenoranje"/>
        <w:rPr>
          <w:szCs w:val="16"/>
        </w:rPr>
      </w:pPr>
      <w:r w:rsidRPr="008E6944">
        <w:rPr>
          <w:szCs w:val="16"/>
        </w:rPr>
        <w:t xml:space="preserve">Overleg roostercommissie </w:t>
      </w:r>
      <w:r w:rsidRPr="0061075C">
        <w:rPr>
          <w:szCs w:val="16"/>
        </w:rPr>
        <w:t xml:space="preserve">3 vestigingen 10 x 2 mandagen </w:t>
      </w:r>
      <w:r w:rsidR="00553A51">
        <w:rPr>
          <w:szCs w:val="16"/>
        </w:rPr>
        <w:t>à 8 uur tegen een tarief van €51,39</w:t>
      </w:r>
      <w:r w:rsidR="008748BD">
        <w:rPr>
          <w:szCs w:val="16"/>
        </w:rPr>
        <w:t>,</w:t>
      </w:r>
    </w:p>
    <w:p w14:paraId="5731D743" w14:textId="77777777" w:rsidR="00B03DF3" w:rsidRPr="008E6944" w:rsidRDefault="00B03DF3" w:rsidP="00B03DF3">
      <w:pPr>
        <w:pStyle w:val="Opsommingstekenoranje"/>
        <w:rPr>
          <w:szCs w:val="16"/>
        </w:rPr>
      </w:pPr>
      <w:r w:rsidRPr="008E6944">
        <w:rPr>
          <w:szCs w:val="16"/>
        </w:rPr>
        <w:t>EOD, IDB e</w:t>
      </w:r>
      <w:r w:rsidRPr="0061075C">
        <w:rPr>
          <w:szCs w:val="16"/>
        </w:rPr>
        <w:t xml:space="preserve">.d. 15 mandagen </w:t>
      </w:r>
      <w:r w:rsidR="00553A51">
        <w:rPr>
          <w:szCs w:val="16"/>
        </w:rPr>
        <w:t>à 8 uur tegen een tarief van €91,36</w:t>
      </w:r>
      <w:r w:rsidR="008748BD">
        <w:rPr>
          <w:szCs w:val="16"/>
        </w:rPr>
        <w:t>,</w:t>
      </w:r>
    </w:p>
    <w:p w14:paraId="2E1BF7EA" w14:textId="77777777" w:rsidR="00B03DF3" w:rsidRPr="008E6944" w:rsidRDefault="00B03DF3" w:rsidP="00B03DF3">
      <w:pPr>
        <w:pStyle w:val="Opsommingstekenoranje"/>
        <w:rPr>
          <w:szCs w:val="16"/>
        </w:rPr>
      </w:pPr>
      <w:r w:rsidRPr="008E6944">
        <w:rPr>
          <w:szCs w:val="16"/>
        </w:rPr>
        <w:t>Halte-</w:t>
      </w:r>
      <w:r w:rsidRPr="0061075C">
        <w:rPr>
          <w:szCs w:val="16"/>
        </w:rPr>
        <w:t xml:space="preserve">informatie 4 mandagen </w:t>
      </w:r>
      <w:r w:rsidR="00553A51">
        <w:rPr>
          <w:szCs w:val="16"/>
        </w:rPr>
        <w:t>à 8 uur tegen een tarief van €46,82</w:t>
      </w:r>
      <w:r w:rsidR="008748BD">
        <w:rPr>
          <w:szCs w:val="16"/>
        </w:rPr>
        <w:t>.</w:t>
      </w:r>
    </w:p>
    <w:p w14:paraId="020285EE" w14:textId="77777777" w:rsidR="00B03DF3" w:rsidRPr="008E6944" w:rsidRDefault="00D97B9A" w:rsidP="00B03DF3">
      <w:pPr>
        <w:pStyle w:val="Tekstparagraaf"/>
        <w:rPr>
          <w:szCs w:val="16"/>
        </w:rPr>
      </w:pPr>
      <w:r>
        <w:rPr>
          <w:szCs w:val="16"/>
        </w:rPr>
        <w:br/>
      </w:r>
      <w:r w:rsidR="00B869C4">
        <w:rPr>
          <w:szCs w:val="16"/>
        </w:rPr>
        <w:t xml:space="preserve">De totale kosten voor het produceren en uitrollen van de aangepaste </w:t>
      </w:r>
      <w:r w:rsidR="00B869C4" w:rsidRPr="008E6944">
        <w:rPr>
          <w:szCs w:val="16"/>
        </w:rPr>
        <w:t xml:space="preserve">dienstregeling </w:t>
      </w:r>
      <w:r w:rsidR="00B869C4" w:rsidRPr="00553A51">
        <w:rPr>
          <w:szCs w:val="16"/>
        </w:rPr>
        <w:t xml:space="preserve">bedragen </w:t>
      </w:r>
      <w:r w:rsidR="00553A51" w:rsidRPr="00553A51">
        <w:rPr>
          <w:szCs w:val="16"/>
        </w:rPr>
        <w:t>€ 59</w:t>
      </w:r>
      <w:r w:rsidR="00B03DF3" w:rsidRPr="00553A51">
        <w:rPr>
          <w:szCs w:val="16"/>
        </w:rPr>
        <w:t>.</w:t>
      </w:r>
      <w:r w:rsidR="00553A51" w:rsidRPr="00553A51">
        <w:rPr>
          <w:szCs w:val="16"/>
        </w:rPr>
        <w:t>055</w:t>
      </w:r>
      <w:r w:rsidR="00184B56">
        <w:rPr>
          <w:szCs w:val="16"/>
        </w:rPr>
        <w:t>,-</w:t>
      </w:r>
      <w:r w:rsidR="008748BD">
        <w:rPr>
          <w:szCs w:val="16"/>
        </w:rPr>
        <w:t>.</w:t>
      </w:r>
      <w:r w:rsidR="00B03DF3">
        <w:rPr>
          <w:szCs w:val="16"/>
        </w:rPr>
        <w:br/>
      </w:r>
    </w:p>
    <w:p w14:paraId="35D8BE99" w14:textId="77777777" w:rsidR="00D97B9A" w:rsidRDefault="00B03DF3" w:rsidP="00B03DF3">
      <w:pPr>
        <w:pStyle w:val="Tekstparagraaf"/>
        <w:rPr>
          <w:szCs w:val="16"/>
        </w:rPr>
      </w:pPr>
      <w:r w:rsidRPr="008E6944">
        <w:rPr>
          <w:b/>
          <w:szCs w:val="16"/>
        </w:rPr>
        <w:t>Opleiding uitzendkrachten</w:t>
      </w:r>
      <w:r w:rsidR="001D343D">
        <w:rPr>
          <w:szCs w:val="16"/>
        </w:rPr>
        <w:br/>
        <w:t>Doordat de tram in fase 3</w:t>
      </w:r>
      <w:r w:rsidRPr="008E6944">
        <w:rPr>
          <w:szCs w:val="16"/>
        </w:rPr>
        <w:t xml:space="preserve"> minder rijdt en in fase </w:t>
      </w:r>
      <w:r w:rsidR="001D343D">
        <w:rPr>
          <w:szCs w:val="16"/>
        </w:rPr>
        <w:t>4</w:t>
      </w:r>
      <w:r w:rsidRPr="008E6944">
        <w:rPr>
          <w:szCs w:val="16"/>
        </w:rPr>
        <w:t xml:space="preserve"> helemaal niet, kunnen de combibestuurders bus</w:t>
      </w:r>
      <w:r w:rsidR="001D343D">
        <w:rPr>
          <w:szCs w:val="16"/>
        </w:rPr>
        <w:t xml:space="preserve"> </w:t>
      </w:r>
      <w:r w:rsidRPr="008E6944">
        <w:rPr>
          <w:szCs w:val="16"/>
        </w:rPr>
        <w:t>/</w:t>
      </w:r>
      <w:r w:rsidR="001D343D">
        <w:rPr>
          <w:szCs w:val="16"/>
        </w:rPr>
        <w:t xml:space="preserve"> </w:t>
      </w:r>
      <w:r w:rsidRPr="008E6944">
        <w:rPr>
          <w:szCs w:val="16"/>
        </w:rPr>
        <w:t>tram worden ingezet o</w:t>
      </w:r>
      <w:r w:rsidR="001D343D">
        <w:rPr>
          <w:szCs w:val="16"/>
        </w:rPr>
        <w:t>p de vervangende busdiensten. Met de</w:t>
      </w:r>
      <w:r w:rsidRPr="008E6944">
        <w:rPr>
          <w:szCs w:val="16"/>
        </w:rPr>
        <w:t xml:space="preserve"> inzet van </w:t>
      </w:r>
      <w:r w:rsidR="001D343D">
        <w:rPr>
          <w:szCs w:val="16"/>
        </w:rPr>
        <w:t>de combibestuurders kan</w:t>
      </w:r>
      <w:r w:rsidRPr="008E6944">
        <w:rPr>
          <w:szCs w:val="16"/>
        </w:rPr>
        <w:t xml:space="preserve"> een deel van de diensten op het vervangend vervoer </w:t>
      </w:r>
      <w:r w:rsidR="001D343D">
        <w:rPr>
          <w:szCs w:val="16"/>
        </w:rPr>
        <w:t xml:space="preserve">worden </w:t>
      </w:r>
      <w:r w:rsidRPr="008E6944">
        <w:rPr>
          <w:szCs w:val="16"/>
        </w:rPr>
        <w:t>gedekt. Om de overige diensten te kunnen rijden zijn</w:t>
      </w:r>
      <w:r w:rsidR="001D343D">
        <w:rPr>
          <w:szCs w:val="16"/>
        </w:rPr>
        <w:t xml:space="preserve"> daarnaast</w:t>
      </w:r>
      <w:r w:rsidRPr="008E6944">
        <w:rPr>
          <w:szCs w:val="16"/>
        </w:rPr>
        <w:t xml:space="preserve"> nog </w:t>
      </w:r>
      <w:r w:rsidR="00E30817">
        <w:rPr>
          <w:szCs w:val="16"/>
        </w:rPr>
        <w:t>31</w:t>
      </w:r>
      <w:r w:rsidRPr="008E6944">
        <w:rPr>
          <w:szCs w:val="16"/>
        </w:rPr>
        <w:t xml:space="preserve"> uitzendkrachten nodig, die moeten worden opgeleid voor wat betreft lijnvoering, tarieven, bediening </w:t>
      </w:r>
      <w:r w:rsidR="001D343D">
        <w:rPr>
          <w:szCs w:val="16"/>
        </w:rPr>
        <w:t xml:space="preserve">van de </w:t>
      </w:r>
      <w:r w:rsidRPr="008E6944">
        <w:rPr>
          <w:szCs w:val="16"/>
        </w:rPr>
        <w:t>bus e.d.. De opleiding duurt 2 dagen. De kosten hiervan bedragen</w:t>
      </w:r>
      <w:r w:rsidR="008748BD">
        <w:rPr>
          <w:szCs w:val="16"/>
        </w:rPr>
        <w:t>:</w:t>
      </w:r>
      <w:r w:rsidRPr="008E6944">
        <w:rPr>
          <w:szCs w:val="16"/>
        </w:rPr>
        <w:t xml:space="preserve"> </w:t>
      </w:r>
      <w:r w:rsidRPr="008B074C">
        <w:rPr>
          <w:szCs w:val="16"/>
        </w:rPr>
        <w:t>3</w:t>
      </w:r>
      <w:r w:rsidR="00E30817">
        <w:rPr>
          <w:szCs w:val="16"/>
        </w:rPr>
        <w:t>1</w:t>
      </w:r>
      <w:r w:rsidRPr="008B074C">
        <w:rPr>
          <w:szCs w:val="16"/>
        </w:rPr>
        <w:t xml:space="preserve"> uitzen</w:t>
      </w:r>
      <w:r w:rsidR="00DF04DD">
        <w:rPr>
          <w:szCs w:val="16"/>
        </w:rPr>
        <w:t>dkrachten x 2 dagen x 8 uur x €51,39</w:t>
      </w:r>
      <w:r w:rsidR="00277E67">
        <w:rPr>
          <w:szCs w:val="16"/>
        </w:rPr>
        <w:t xml:space="preserve"> = €25.489,-</w:t>
      </w:r>
      <w:r w:rsidRPr="008B074C">
        <w:rPr>
          <w:szCs w:val="16"/>
        </w:rPr>
        <w:t xml:space="preserve"> De opleiding</w:t>
      </w:r>
      <w:r w:rsidRPr="008E6944">
        <w:rPr>
          <w:szCs w:val="16"/>
        </w:rPr>
        <w:t xml:space="preserve"> vraagt de inzet van twee instructeurs gedurende 5 dagen. De </w:t>
      </w:r>
      <w:r w:rsidRPr="00D97B9A">
        <w:rPr>
          <w:szCs w:val="16"/>
        </w:rPr>
        <w:t>kosten bedragen 2 x 5 dagen x 8 uur x €</w:t>
      </w:r>
      <w:r w:rsidR="00D97B9A" w:rsidRPr="00D97B9A">
        <w:rPr>
          <w:szCs w:val="16"/>
        </w:rPr>
        <w:t>68,52</w:t>
      </w:r>
      <w:r w:rsidR="000C1EC2">
        <w:rPr>
          <w:szCs w:val="16"/>
        </w:rPr>
        <w:t xml:space="preserve"> = €</w:t>
      </w:r>
      <w:r w:rsidR="00D97B9A" w:rsidRPr="00D97B9A">
        <w:rPr>
          <w:szCs w:val="16"/>
        </w:rPr>
        <w:t>5</w:t>
      </w:r>
      <w:r w:rsidRPr="00D97B9A">
        <w:rPr>
          <w:szCs w:val="16"/>
        </w:rPr>
        <w:t>.</w:t>
      </w:r>
      <w:r w:rsidR="00D97B9A" w:rsidRPr="00D97B9A">
        <w:rPr>
          <w:szCs w:val="16"/>
        </w:rPr>
        <w:t>482</w:t>
      </w:r>
      <w:r w:rsidRPr="00D97B9A">
        <w:rPr>
          <w:szCs w:val="16"/>
        </w:rPr>
        <w:t xml:space="preserve">. </w:t>
      </w:r>
    </w:p>
    <w:p w14:paraId="5714C3D5" w14:textId="77777777" w:rsidR="00B03DF3" w:rsidRPr="008E6944" w:rsidRDefault="00B03DF3" w:rsidP="00B03DF3">
      <w:pPr>
        <w:pStyle w:val="Tekstparagraaf"/>
        <w:rPr>
          <w:szCs w:val="16"/>
        </w:rPr>
      </w:pPr>
      <w:r w:rsidRPr="00D97B9A">
        <w:rPr>
          <w:szCs w:val="16"/>
        </w:rPr>
        <w:t xml:space="preserve">Totaal bedragen de kosten voor opleiding </w:t>
      </w:r>
      <w:r w:rsidR="000C1EC2">
        <w:rPr>
          <w:szCs w:val="16"/>
        </w:rPr>
        <w:t>€</w:t>
      </w:r>
      <w:r w:rsidR="00980347">
        <w:rPr>
          <w:szCs w:val="16"/>
        </w:rPr>
        <w:t>30</w:t>
      </w:r>
      <w:r w:rsidR="00D216E6">
        <w:rPr>
          <w:szCs w:val="16"/>
        </w:rPr>
        <w:t>.</w:t>
      </w:r>
      <w:r w:rsidR="00277E67">
        <w:rPr>
          <w:szCs w:val="16"/>
        </w:rPr>
        <w:t>971,-</w:t>
      </w:r>
    </w:p>
    <w:p w14:paraId="52A9A176" w14:textId="77777777" w:rsidR="009C4B1B" w:rsidRDefault="009C4B1B" w:rsidP="00B03DF3">
      <w:pPr>
        <w:pStyle w:val="Tekstparagraaf"/>
        <w:rPr>
          <w:b/>
          <w:szCs w:val="16"/>
        </w:rPr>
      </w:pPr>
    </w:p>
    <w:p w14:paraId="50A418F6" w14:textId="77777777" w:rsidR="009C4B1B" w:rsidRPr="009A4D3D" w:rsidRDefault="009C4B1B" w:rsidP="00B03DF3">
      <w:pPr>
        <w:pStyle w:val="Tekstparagraaf"/>
        <w:rPr>
          <w:b/>
          <w:szCs w:val="16"/>
        </w:rPr>
      </w:pPr>
      <w:r w:rsidRPr="009A4D3D">
        <w:rPr>
          <w:b/>
          <w:szCs w:val="16"/>
        </w:rPr>
        <w:t>Kleding uitzendkrachten</w:t>
      </w:r>
    </w:p>
    <w:p w14:paraId="425E8130" w14:textId="77777777" w:rsidR="009C4B1B" w:rsidRDefault="009A4D3D" w:rsidP="00B03DF3">
      <w:pPr>
        <w:pStyle w:val="Tekstparagraaf"/>
        <w:rPr>
          <w:szCs w:val="16"/>
        </w:rPr>
      </w:pPr>
      <w:r w:rsidRPr="009A4D3D">
        <w:rPr>
          <w:szCs w:val="16"/>
        </w:rPr>
        <w:t>Voor de 40 uitzen</w:t>
      </w:r>
      <w:r>
        <w:rPr>
          <w:szCs w:val="16"/>
        </w:rPr>
        <w:t>dkrachten is het volgende  kledingpakket nodig:</w:t>
      </w:r>
    </w:p>
    <w:p w14:paraId="3E8EF6E3" w14:textId="77777777" w:rsidR="009A4D3D" w:rsidRDefault="009A4D3D" w:rsidP="009A4D3D">
      <w:pPr>
        <w:pStyle w:val="Tekstparagraaf"/>
        <w:rPr>
          <w:szCs w:val="16"/>
        </w:rPr>
      </w:pPr>
    </w:p>
    <w:p w14:paraId="0DA24440" w14:textId="77777777" w:rsidR="009A4D3D" w:rsidRPr="009A4D3D" w:rsidRDefault="009A4D3D" w:rsidP="009A4D3D">
      <w:pPr>
        <w:pStyle w:val="Tekstparagraaf"/>
        <w:rPr>
          <w:szCs w:val="16"/>
          <w:lang w:val="en-US"/>
        </w:rPr>
      </w:pPr>
      <w:r w:rsidRPr="009A4D3D">
        <w:rPr>
          <w:szCs w:val="16"/>
          <w:lang w:val="en-US"/>
        </w:rPr>
        <w:lastRenderedPageBreak/>
        <w:t>2 polo’s a  €11.70 ex Btw</w:t>
      </w:r>
    </w:p>
    <w:p w14:paraId="2521004D" w14:textId="77777777" w:rsidR="009A4D3D" w:rsidRDefault="009A4D3D" w:rsidP="009A4D3D">
      <w:pPr>
        <w:pStyle w:val="Tekstparagraaf"/>
        <w:rPr>
          <w:szCs w:val="16"/>
          <w:lang w:val="en-US"/>
        </w:rPr>
      </w:pPr>
      <w:r w:rsidRPr="009A4D3D">
        <w:rPr>
          <w:szCs w:val="16"/>
          <w:lang w:val="en-US"/>
        </w:rPr>
        <w:t xml:space="preserve">1 </w:t>
      </w:r>
      <w:proofErr w:type="spellStart"/>
      <w:r w:rsidRPr="009A4D3D">
        <w:rPr>
          <w:szCs w:val="16"/>
          <w:lang w:val="en-US"/>
        </w:rPr>
        <w:t>windjack</w:t>
      </w:r>
      <w:proofErr w:type="spellEnd"/>
      <w:r w:rsidRPr="009A4D3D">
        <w:rPr>
          <w:szCs w:val="16"/>
          <w:lang w:val="en-US"/>
        </w:rPr>
        <w:t xml:space="preserve"> a € 17,65 ex Btw</w:t>
      </w:r>
    </w:p>
    <w:p w14:paraId="7E155486" w14:textId="77777777" w:rsidR="009A4D3D" w:rsidRPr="009A4D3D" w:rsidRDefault="009A4D3D" w:rsidP="009A4D3D">
      <w:pPr>
        <w:pStyle w:val="Tekstparagraaf"/>
        <w:rPr>
          <w:szCs w:val="16"/>
        </w:rPr>
      </w:pPr>
      <w:r w:rsidRPr="009A4D3D">
        <w:rPr>
          <w:szCs w:val="16"/>
        </w:rPr>
        <w:t xml:space="preserve">De totale kosten hiervan bedragen 40 x </w:t>
      </w:r>
      <w:r>
        <w:rPr>
          <w:szCs w:val="16"/>
        </w:rPr>
        <w:t xml:space="preserve"> €1.642,-</w:t>
      </w:r>
    </w:p>
    <w:p w14:paraId="13588E9F" w14:textId="77777777" w:rsidR="009A4D3D" w:rsidRPr="009A4D3D" w:rsidRDefault="009A4D3D" w:rsidP="009A4D3D">
      <w:pPr>
        <w:pStyle w:val="Tekstparagraaf"/>
        <w:rPr>
          <w:szCs w:val="16"/>
        </w:rPr>
      </w:pPr>
    </w:p>
    <w:p w14:paraId="476419A4" w14:textId="77777777" w:rsidR="009C4B1B" w:rsidRPr="009C4B1B" w:rsidRDefault="009C4B1B" w:rsidP="00B03DF3">
      <w:pPr>
        <w:pStyle w:val="Tekstparagraaf"/>
        <w:rPr>
          <w:b/>
          <w:szCs w:val="16"/>
        </w:rPr>
      </w:pPr>
      <w:r w:rsidRPr="009A4D3D">
        <w:rPr>
          <w:b/>
          <w:szCs w:val="16"/>
        </w:rPr>
        <w:t xml:space="preserve">Operationele activiteiten pendelbussen en </w:t>
      </w:r>
      <w:proofErr w:type="spellStart"/>
      <w:r w:rsidRPr="009A4D3D">
        <w:rPr>
          <w:b/>
          <w:szCs w:val="16"/>
        </w:rPr>
        <w:t>scootmobiel</w:t>
      </w:r>
      <w:proofErr w:type="spellEnd"/>
      <w:r w:rsidRPr="009A4D3D">
        <w:rPr>
          <w:b/>
          <w:szCs w:val="16"/>
        </w:rPr>
        <w:t xml:space="preserve"> regeling</w:t>
      </w:r>
    </w:p>
    <w:p w14:paraId="6638850A" w14:textId="77777777" w:rsidR="009A4D3D" w:rsidRDefault="009A4D3D" w:rsidP="00B03DF3">
      <w:pPr>
        <w:pStyle w:val="Tekstparagraaf"/>
        <w:rPr>
          <w:szCs w:val="16"/>
        </w:rPr>
      </w:pPr>
      <w:r>
        <w:rPr>
          <w:szCs w:val="16"/>
        </w:rPr>
        <w:t xml:space="preserve">Om de pendelbussen en </w:t>
      </w:r>
      <w:proofErr w:type="spellStart"/>
      <w:r>
        <w:rPr>
          <w:szCs w:val="16"/>
        </w:rPr>
        <w:t>scootmobiel</w:t>
      </w:r>
      <w:proofErr w:type="spellEnd"/>
      <w:r>
        <w:rPr>
          <w:szCs w:val="16"/>
        </w:rPr>
        <w:t xml:space="preserve"> regeling te operationaliseren, worden de volgende kosten gemaakt: </w:t>
      </w:r>
      <w:r>
        <w:rPr>
          <w:szCs w:val="16"/>
        </w:rPr>
        <w:br/>
        <w:t>56  uur x €68,52 = €3.837,-</w:t>
      </w:r>
      <w:r w:rsidRPr="009A4D3D">
        <w:rPr>
          <w:szCs w:val="16"/>
        </w:rPr>
        <w:t>.</w:t>
      </w:r>
    </w:p>
    <w:p w14:paraId="2154B005" w14:textId="77777777" w:rsidR="00B03DF3" w:rsidRDefault="00B03DF3" w:rsidP="00B03DF3">
      <w:pPr>
        <w:pStyle w:val="Tekstparagraaf"/>
        <w:rPr>
          <w:szCs w:val="16"/>
        </w:rPr>
      </w:pPr>
      <w:r w:rsidRPr="008E6944">
        <w:rPr>
          <w:szCs w:val="16"/>
        </w:rPr>
        <w:br/>
      </w:r>
      <w:r w:rsidRPr="008E6944">
        <w:rPr>
          <w:b/>
          <w:szCs w:val="16"/>
        </w:rPr>
        <w:t>Baaninstructie</w:t>
      </w:r>
      <w:r w:rsidRPr="008E6944">
        <w:rPr>
          <w:b/>
          <w:szCs w:val="16"/>
        </w:rPr>
        <w:br/>
      </w:r>
      <w:r w:rsidRPr="008E6944">
        <w:rPr>
          <w:szCs w:val="16"/>
        </w:rPr>
        <w:t xml:space="preserve">Na gereedkomen van de baan moeten </w:t>
      </w:r>
      <w:r w:rsidRPr="00BC11B4">
        <w:rPr>
          <w:szCs w:val="16"/>
        </w:rPr>
        <w:t xml:space="preserve">de </w:t>
      </w:r>
      <w:r w:rsidR="00E6541C">
        <w:rPr>
          <w:szCs w:val="16"/>
        </w:rPr>
        <w:t>120</w:t>
      </w:r>
      <w:r w:rsidRPr="008E6944">
        <w:rPr>
          <w:szCs w:val="16"/>
        </w:rPr>
        <w:t xml:space="preserve"> trambestuurders baaninstructie k</w:t>
      </w:r>
      <w:r w:rsidR="00D9386F">
        <w:rPr>
          <w:szCs w:val="16"/>
        </w:rPr>
        <w:t>r</w:t>
      </w:r>
      <w:r w:rsidR="00E6541C">
        <w:rPr>
          <w:szCs w:val="16"/>
        </w:rPr>
        <w:t xml:space="preserve">ijgen. Per 2 bestuurders wordt vier </w:t>
      </w:r>
      <w:r w:rsidRPr="008E6944">
        <w:rPr>
          <w:szCs w:val="16"/>
        </w:rPr>
        <w:t xml:space="preserve">uur instructie gegeven. De kosten voor de instructeur en de </w:t>
      </w:r>
      <w:r w:rsidRPr="0058687B">
        <w:rPr>
          <w:szCs w:val="16"/>
        </w:rPr>
        <w:t>bestuurder</w:t>
      </w:r>
      <w:r w:rsidR="00E6541C">
        <w:rPr>
          <w:szCs w:val="16"/>
        </w:rPr>
        <w:t>s</w:t>
      </w:r>
      <w:r w:rsidRPr="0058687B">
        <w:rPr>
          <w:szCs w:val="16"/>
        </w:rPr>
        <w:t xml:space="preserve"> </w:t>
      </w:r>
      <w:r w:rsidR="00E6541C">
        <w:rPr>
          <w:szCs w:val="16"/>
        </w:rPr>
        <w:t xml:space="preserve">bedragen € 685,20 </w:t>
      </w:r>
      <w:r w:rsidRPr="0058687B">
        <w:rPr>
          <w:szCs w:val="16"/>
        </w:rPr>
        <w:t xml:space="preserve">per instructie, totaal € </w:t>
      </w:r>
      <w:r w:rsidR="00E6541C">
        <w:rPr>
          <w:szCs w:val="16"/>
        </w:rPr>
        <w:t>€ 41.112,-</w:t>
      </w:r>
      <w:r w:rsidRPr="0058687B">
        <w:rPr>
          <w:szCs w:val="16"/>
        </w:rPr>
        <w:t xml:space="preserve">. Tegelijk met de bestuurders ontvangen </w:t>
      </w:r>
      <w:r w:rsidR="008748BD">
        <w:rPr>
          <w:szCs w:val="16"/>
        </w:rPr>
        <w:t>alle</w:t>
      </w:r>
      <w:r w:rsidRPr="0058687B">
        <w:rPr>
          <w:szCs w:val="16"/>
        </w:rPr>
        <w:t xml:space="preserve"> verkeersleiders instructie</w:t>
      </w:r>
      <w:r w:rsidRPr="008E6944">
        <w:rPr>
          <w:szCs w:val="16"/>
        </w:rPr>
        <w:t>, waarvoor wij geen aparte vergoeding vragen.</w:t>
      </w:r>
    </w:p>
    <w:p w14:paraId="48F16C0F" w14:textId="77777777" w:rsidR="009C4B1B" w:rsidRDefault="009C4B1B" w:rsidP="00B03DF3">
      <w:pPr>
        <w:pStyle w:val="Tekstparagraaf"/>
        <w:rPr>
          <w:b/>
          <w:szCs w:val="16"/>
        </w:rPr>
      </w:pPr>
    </w:p>
    <w:p w14:paraId="70CB56C9" w14:textId="77777777" w:rsidR="00FA048F" w:rsidRDefault="00FA048F" w:rsidP="00B03DF3">
      <w:pPr>
        <w:pStyle w:val="Tekstparagraaf"/>
        <w:rPr>
          <w:b/>
          <w:szCs w:val="16"/>
        </w:rPr>
      </w:pPr>
      <w:r w:rsidRPr="00FA048F">
        <w:rPr>
          <w:b/>
          <w:szCs w:val="16"/>
        </w:rPr>
        <w:t>Verkeersleiding en Cameratoezicht tijdens buitendienststelling</w:t>
      </w:r>
    </w:p>
    <w:p w14:paraId="43CD46F8" w14:textId="77777777" w:rsidR="00FA048F" w:rsidRDefault="00FA048F" w:rsidP="00B03DF3">
      <w:pPr>
        <w:pStyle w:val="Tekstparagraaf"/>
        <w:rPr>
          <w:szCs w:val="16"/>
        </w:rPr>
      </w:pPr>
      <w:r>
        <w:rPr>
          <w:szCs w:val="16"/>
        </w:rPr>
        <w:t>Voor een deel dient  tijdens de buitendienststelling de Verkeersleiding en Cameratoezicht bemenst te blijven.</w:t>
      </w:r>
    </w:p>
    <w:p w14:paraId="35286BF1" w14:textId="77777777" w:rsidR="00FA048F" w:rsidRDefault="00FA048F" w:rsidP="00B03DF3">
      <w:pPr>
        <w:pStyle w:val="Tekstparagraaf"/>
        <w:rPr>
          <w:szCs w:val="16"/>
        </w:rPr>
      </w:pPr>
      <w:r>
        <w:rPr>
          <w:szCs w:val="16"/>
        </w:rPr>
        <w:t>Van 4 juli tot en met 20 augustus is de hele baan buiten dienst en is er geen Verkeersleiding of Cameratoezicht nodig. In de periode van 30 mei tot 4 juli is een deel buitendienst en een deel niet. In deze periode dient  dienstregeling dekkend een Verkeersleider SUNIJ lijn- en dienstregeling dekkend een Camera observant SUNIJ lijn aanwezig te zijn. Dienstregeling dekkend wil zeggen:</w:t>
      </w:r>
    </w:p>
    <w:p w14:paraId="6AC1B9D7" w14:textId="77777777" w:rsidR="00FA048F" w:rsidRDefault="00FA048F" w:rsidP="00B03DF3">
      <w:pPr>
        <w:pStyle w:val="Tekstparagraaf"/>
        <w:rPr>
          <w:szCs w:val="16"/>
        </w:rPr>
      </w:pPr>
      <w:r>
        <w:rPr>
          <w:szCs w:val="16"/>
        </w:rPr>
        <w:tab/>
      </w:r>
      <w:r>
        <w:rPr>
          <w:szCs w:val="16"/>
        </w:rPr>
        <w:tab/>
        <w:t xml:space="preserve">Ma/Vrij </w:t>
      </w:r>
      <w:r>
        <w:rPr>
          <w:szCs w:val="16"/>
        </w:rPr>
        <w:tab/>
      </w:r>
      <w:r>
        <w:rPr>
          <w:szCs w:val="16"/>
        </w:rPr>
        <w:tab/>
        <w:t>04:30 – 02:00 (21,5 uur p/dag)</w:t>
      </w:r>
    </w:p>
    <w:p w14:paraId="25035D46" w14:textId="77777777" w:rsidR="00FA048F" w:rsidRDefault="00FA048F" w:rsidP="00B03DF3">
      <w:pPr>
        <w:pStyle w:val="Tekstparagraaf"/>
        <w:rPr>
          <w:szCs w:val="16"/>
        </w:rPr>
      </w:pPr>
      <w:r>
        <w:rPr>
          <w:szCs w:val="16"/>
        </w:rPr>
        <w:tab/>
      </w:r>
      <w:r>
        <w:rPr>
          <w:szCs w:val="16"/>
        </w:rPr>
        <w:tab/>
        <w:t>Zaterdag</w:t>
      </w:r>
      <w:r>
        <w:rPr>
          <w:szCs w:val="16"/>
        </w:rPr>
        <w:tab/>
      </w:r>
      <w:r>
        <w:rPr>
          <w:szCs w:val="16"/>
        </w:rPr>
        <w:tab/>
        <w:t>05:30 – 02:00 (20,5 uur p/dag)</w:t>
      </w:r>
    </w:p>
    <w:p w14:paraId="0D1E1D0D" w14:textId="77777777" w:rsidR="00FA048F" w:rsidRDefault="00FA048F" w:rsidP="00B03DF3">
      <w:pPr>
        <w:pStyle w:val="Tekstparagraaf"/>
        <w:rPr>
          <w:szCs w:val="16"/>
        </w:rPr>
      </w:pPr>
      <w:r>
        <w:rPr>
          <w:szCs w:val="16"/>
        </w:rPr>
        <w:tab/>
      </w:r>
      <w:r>
        <w:rPr>
          <w:szCs w:val="16"/>
        </w:rPr>
        <w:tab/>
        <w:t>Zondag</w:t>
      </w:r>
      <w:r>
        <w:rPr>
          <w:szCs w:val="16"/>
        </w:rPr>
        <w:tab/>
      </w:r>
      <w:r>
        <w:rPr>
          <w:szCs w:val="16"/>
        </w:rPr>
        <w:tab/>
        <w:t>06:30 – 02.00 (19,5 uur p/dag)</w:t>
      </w:r>
    </w:p>
    <w:p w14:paraId="574D2E4C" w14:textId="77777777" w:rsidR="004D3D2A" w:rsidRPr="00FA048F" w:rsidRDefault="004D3D2A" w:rsidP="00B03DF3">
      <w:pPr>
        <w:pStyle w:val="Tekstparagraaf"/>
        <w:rPr>
          <w:szCs w:val="16"/>
        </w:rPr>
      </w:pPr>
      <w:r>
        <w:rPr>
          <w:szCs w:val="16"/>
        </w:rPr>
        <w:t>De kosten hiervan bedragen 756 uur x € 68,42 = € 51.801,-</w:t>
      </w:r>
    </w:p>
    <w:p w14:paraId="46F60AC0" w14:textId="77777777" w:rsidR="009C4B1B" w:rsidRDefault="009C4B1B" w:rsidP="00B03DF3">
      <w:pPr>
        <w:pStyle w:val="Tekstparagraaf"/>
        <w:rPr>
          <w:b/>
          <w:szCs w:val="16"/>
        </w:rPr>
      </w:pPr>
      <w:bookmarkStart w:id="22" w:name="OLE_LINK2"/>
    </w:p>
    <w:p w14:paraId="68074C3A" w14:textId="77777777" w:rsidR="0021235D" w:rsidRDefault="00B03DF3" w:rsidP="00B03DF3">
      <w:pPr>
        <w:pStyle w:val="Tekstparagraaf"/>
        <w:rPr>
          <w:szCs w:val="16"/>
          <w:highlight w:val="yellow"/>
        </w:rPr>
      </w:pPr>
      <w:r w:rsidRPr="000C1EC2">
        <w:rPr>
          <w:b/>
          <w:szCs w:val="16"/>
        </w:rPr>
        <w:t>Project</w:t>
      </w:r>
      <w:r w:rsidR="00F949B6" w:rsidRPr="000C1EC2">
        <w:rPr>
          <w:b/>
          <w:szCs w:val="16"/>
        </w:rPr>
        <w:t>leiding</w:t>
      </w:r>
      <w:r w:rsidR="0061075C" w:rsidRPr="000C1EC2">
        <w:rPr>
          <w:b/>
          <w:szCs w:val="16"/>
        </w:rPr>
        <w:t xml:space="preserve"> en operationele</w:t>
      </w:r>
      <w:r w:rsidR="00F949B6" w:rsidRPr="000C1EC2">
        <w:rPr>
          <w:b/>
          <w:szCs w:val="16"/>
        </w:rPr>
        <w:t xml:space="preserve"> </w:t>
      </w:r>
      <w:r w:rsidRPr="000C1EC2">
        <w:rPr>
          <w:b/>
          <w:szCs w:val="16"/>
        </w:rPr>
        <w:t>leiding</w:t>
      </w:r>
      <w:r w:rsidRPr="000C1EC2">
        <w:rPr>
          <w:b/>
          <w:szCs w:val="16"/>
        </w:rPr>
        <w:br/>
      </w:r>
      <w:r w:rsidRPr="000C1EC2">
        <w:rPr>
          <w:szCs w:val="16"/>
        </w:rPr>
        <w:t xml:space="preserve">Tenslotte worden </w:t>
      </w:r>
      <w:r w:rsidR="0061075C" w:rsidRPr="000C1EC2">
        <w:rPr>
          <w:szCs w:val="16"/>
        </w:rPr>
        <w:t>v</w:t>
      </w:r>
      <w:r w:rsidRPr="000C1EC2">
        <w:rPr>
          <w:szCs w:val="16"/>
        </w:rPr>
        <w:t>oor de projectleiding (planontwikkeling, overleg, coördinatie etc.) en de dagelijkse operationele leiding tijdens de stremming kosten gemaakt. Voor de projectleiding is dat 100 manuren à €</w:t>
      </w:r>
      <w:r w:rsidR="001E7946">
        <w:rPr>
          <w:szCs w:val="16"/>
        </w:rPr>
        <w:t>125,09 = €12.509</w:t>
      </w:r>
      <w:r w:rsidR="0021235D" w:rsidRPr="000C1EC2">
        <w:rPr>
          <w:szCs w:val="16"/>
        </w:rPr>
        <w:t>,- voor het v</w:t>
      </w:r>
      <w:r w:rsidR="008748BD">
        <w:rPr>
          <w:szCs w:val="16"/>
        </w:rPr>
        <w:t>olledige project (fase 1 t/m 4</w:t>
      </w:r>
      <w:r w:rsidR="00935139">
        <w:rPr>
          <w:szCs w:val="16"/>
        </w:rPr>
        <w:t>)</w:t>
      </w:r>
      <w:r w:rsidR="008748BD">
        <w:rPr>
          <w:szCs w:val="16"/>
        </w:rPr>
        <w:t>.</w:t>
      </w:r>
    </w:p>
    <w:p w14:paraId="7B043D29" w14:textId="77777777" w:rsidR="00B03DF3" w:rsidRPr="008E6944" w:rsidRDefault="0021235D" w:rsidP="00B03DF3">
      <w:pPr>
        <w:pStyle w:val="Tekstparagraaf"/>
        <w:rPr>
          <w:szCs w:val="16"/>
        </w:rPr>
      </w:pPr>
      <w:r w:rsidRPr="000C1EC2">
        <w:rPr>
          <w:szCs w:val="16"/>
        </w:rPr>
        <w:t>Voor de</w:t>
      </w:r>
      <w:r w:rsidR="00B03DF3" w:rsidRPr="000C1EC2">
        <w:rPr>
          <w:szCs w:val="16"/>
        </w:rPr>
        <w:t xml:space="preserve"> operationele leiding </w:t>
      </w:r>
      <w:r w:rsidR="0061075C" w:rsidRPr="000C1EC2">
        <w:rPr>
          <w:szCs w:val="16"/>
        </w:rPr>
        <w:t xml:space="preserve">fase 3 en 4 </w:t>
      </w:r>
      <w:r w:rsidRPr="000C1EC2">
        <w:rPr>
          <w:szCs w:val="16"/>
        </w:rPr>
        <w:t>bedragen de kosten</w:t>
      </w:r>
      <w:r w:rsidR="0061075C" w:rsidRPr="000C1EC2">
        <w:rPr>
          <w:szCs w:val="16"/>
        </w:rPr>
        <w:t xml:space="preserve"> 82</w:t>
      </w:r>
      <w:r w:rsidR="00B03DF3" w:rsidRPr="000C1EC2">
        <w:rPr>
          <w:szCs w:val="16"/>
        </w:rPr>
        <w:t xml:space="preserve"> </w:t>
      </w:r>
      <w:r w:rsidR="0061075C" w:rsidRPr="000C1EC2">
        <w:rPr>
          <w:szCs w:val="16"/>
        </w:rPr>
        <w:t>dagen</w:t>
      </w:r>
      <w:r w:rsidR="00B03DF3" w:rsidRPr="000C1EC2">
        <w:rPr>
          <w:szCs w:val="16"/>
        </w:rPr>
        <w:t xml:space="preserve"> à </w:t>
      </w:r>
      <w:r w:rsidR="0061075C" w:rsidRPr="000C1EC2">
        <w:rPr>
          <w:szCs w:val="16"/>
        </w:rPr>
        <w:t>8</w:t>
      </w:r>
      <w:r w:rsidR="00B03DF3" w:rsidRPr="000C1EC2">
        <w:rPr>
          <w:szCs w:val="16"/>
        </w:rPr>
        <w:t xml:space="preserve"> uur x €</w:t>
      </w:r>
      <w:r w:rsidR="001E7946">
        <w:rPr>
          <w:szCs w:val="16"/>
        </w:rPr>
        <w:t>125,09,- = €82.059</w:t>
      </w:r>
      <w:r w:rsidR="008748BD">
        <w:rPr>
          <w:szCs w:val="16"/>
        </w:rPr>
        <w:t>,-.</w:t>
      </w:r>
    </w:p>
    <w:p w14:paraId="6CAB43E7" w14:textId="77777777" w:rsidR="000C1EC2" w:rsidRPr="000C1EC2" w:rsidRDefault="000C1EC2" w:rsidP="000C1EC2">
      <w:pPr>
        <w:pStyle w:val="Tekstparagraaf"/>
        <w:rPr>
          <w:szCs w:val="16"/>
        </w:rPr>
      </w:pPr>
      <w:r w:rsidRPr="00D97B9A">
        <w:rPr>
          <w:szCs w:val="16"/>
        </w:rPr>
        <w:t xml:space="preserve">Totaal bedragen de kosten voor </w:t>
      </w:r>
      <w:r>
        <w:rPr>
          <w:szCs w:val="16"/>
        </w:rPr>
        <w:t>projectleiding en operationele leiding</w:t>
      </w:r>
      <w:r w:rsidRPr="00D97B9A">
        <w:rPr>
          <w:szCs w:val="16"/>
        </w:rPr>
        <w:t xml:space="preserve"> €</w:t>
      </w:r>
      <w:r w:rsidR="001E7946">
        <w:rPr>
          <w:szCs w:val="16"/>
        </w:rPr>
        <w:t>94.568</w:t>
      </w:r>
      <w:r w:rsidRPr="00D97B9A">
        <w:rPr>
          <w:szCs w:val="16"/>
        </w:rPr>
        <w:t>,-.</w:t>
      </w:r>
      <w:bookmarkEnd w:id="22"/>
      <w:r>
        <w:rPr>
          <w:szCs w:val="16"/>
        </w:rPr>
        <w:br/>
      </w:r>
    </w:p>
    <w:p w14:paraId="0158F86C" w14:textId="77777777" w:rsidR="00B03DF3" w:rsidRPr="00A240A0" w:rsidRDefault="00B03DF3" w:rsidP="00B03DF3">
      <w:pPr>
        <w:pStyle w:val="Kop3"/>
      </w:pPr>
      <w:bookmarkStart w:id="23" w:name="_Toc33775474"/>
      <w:r>
        <w:t>Totale kosten</w:t>
      </w:r>
      <w:r w:rsidR="00530CBC">
        <w:t xml:space="preserve"> fase 3 en 4</w:t>
      </w:r>
      <w:bookmarkEnd w:id="23"/>
    </w:p>
    <w:tbl>
      <w:tblPr>
        <w:tblStyle w:val="Tabelraster"/>
        <w:tblpPr w:leftFromText="141" w:rightFromText="141" w:vertAnchor="text" w:horzAnchor="margin" w:tblpX="108" w:tblpY="31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353"/>
        <w:gridCol w:w="1276"/>
      </w:tblGrid>
      <w:tr w:rsidR="00B03DF3" w14:paraId="585B7B7B" w14:textId="77777777" w:rsidTr="00127F07">
        <w:tc>
          <w:tcPr>
            <w:tcW w:w="5353" w:type="dxa"/>
            <w:tcBorders>
              <w:bottom w:val="single" w:sz="4" w:space="0" w:color="auto"/>
            </w:tcBorders>
          </w:tcPr>
          <w:p w14:paraId="4D3EF251" w14:textId="77777777" w:rsidR="00B03DF3" w:rsidRPr="00553A51" w:rsidRDefault="00B03DF3" w:rsidP="00127F07">
            <w:pPr>
              <w:pStyle w:val="Tekstparagraaf"/>
              <w:rPr>
                <w:b/>
              </w:rPr>
            </w:pPr>
            <w:r w:rsidRPr="00553A51">
              <w:rPr>
                <w:b/>
              </w:rPr>
              <w:t>Kosten exploitatie</w:t>
            </w:r>
          </w:p>
        </w:tc>
        <w:tc>
          <w:tcPr>
            <w:tcW w:w="1276" w:type="dxa"/>
            <w:tcBorders>
              <w:bottom w:val="single" w:sz="4" w:space="0" w:color="auto"/>
            </w:tcBorders>
          </w:tcPr>
          <w:p w14:paraId="02E2F847" w14:textId="77777777" w:rsidR="00B03DF3" w:rsidRPr="00553A51" w:rsidRDefault="00B03DF3" w:rsidP="00127F07">
            <w:pPr>
              <w:pStyle w:val="Tekstparagraaf"/>
            </w:pPr>
          </w:p>
        </w:tc>
      </w:tr>
      <w:tr w:rsidR="00B03DF3" w14:paraId="0DCCD94D" w14:textId="77777777" w:rsidTr="00127F07">
        <w:tc>
          <w:tcPr>
            <w:tcW w:w="5353" w:type="dxa"/>
            <w:tcBorders>
              <w:top w:val="single" w:sz="4" w:space="0" w:color="auto"/>
              <w:bottom w:val="single" w:sz="4" w:space="0" w:color="auto"/>
            </w:tcBorders>
          </w:tcPr>
          <w:p w14:paraId="489D06A9" w14:textId="77777777" w:rsidR="00B03DF3" w:rsidRPr="00553A51" w:rsidRDefault="00B03DF3" w:rsidP="00127F07">
            <w:pPr>
              <w:pStyle w:val="Tekstparagraaf"/>
              <w:jc w:val="both"/>
            </w:pPr>
            <w:r w:rsidRPr="00553A51">
              <w:lastRenderedPageBreak/>
              <w:t>- Uitvoering vervangende busdiensten</w:t>
            </w:r>
          </w:p>
        </w:tc>
        <w:tc>
          <w:tcPr>
            <w:tcW w:w="1276" w:type="dxa"/>
            <w:tcBorders>
              <w:top w:val="single" w:sz="4" w:space="0" w:color="auto"/>
              <w:bottom w:val="single" w:sz="4" w:space="0" w:color="auto"/>
            </w:tcBorders>
          </w:tcPr>
          <w:p w14:paraId="4B155E3B" w14:textId="77777777" w:rsidR="00B03DF3" w:rsidRPr="00553A51" w:rsidRDefault="00553A51" w:rsidP="00E022DB">
            <w:pPr>
              <w:pStyle w:val="Tekstparagraaf"/>
              <w:jc w:val="right"/>
            </w:pPr>
            <w:r w:rsidRPr="00553A51">
              <w:rPr>
                <w:szCs w:val="16"/>
              </w:rPr>
              <w:t>€</w:t>
            </w:r>
            <w:r w:rsidR="00E022DB">
              <w:rPr>
                <w:szCs w:val="16"/>
              </w:rPr>
              <w:t>2</w:t>
            </w:r>
            <w:r w:rsidRPr="00553A51">
              <w:rPr>
                <w:szCs w:val="16"/>
              </w:rPr>
              <w:t>.</w:t>
            </w:r>
            <w:r w:rsidR="00E022DB">
              <w:rPr>
                <w:szCs w:val="16"/>
              </w:rPr>
              <w:t>134.86</w:t>
            </w:r>
            <w:r w:rsidRPr="00553A51">
              <w:rPr>
                <w:szCs w:val="16"/>
              </w:rPr>
              <w:t>5,-</w:t>
            </w:r>
          </w:p>
        </w:tc>
      </w:tr>
      <w:tr w:rsidR="00B03DF3" w14:paraId="331A9571" w14:textId="77777777" w:rsidTr="00127F07">
        <w:tc>
          <w:tcPr>
            <w:tcW w:w="5353" w:type="dxa"/>
            <w:tcBorders>
              <w:top w:val="single" w:sz="4" w:space="0" w:color="auto"/>
              <w:bottom w:val="single" w:sz="4" w:space="0" w:color="auto"/>
            </w:tcBorders>
          </w:tcPr>
          <w:p w14:paraId="06B9069D" w14:textId="77777777" w:rsidR="00B03DF3" w:rsidRPr="00553A51" w:rsidRDefault="00B03DF3" w:rsidP="00127F07">
            <w:pPr>
              <w:pStyle w:val="Tekstparagraaf"/>
              <w:jc w:val="both"/>
            </w:pPr>
            <w:r w:rsidRPr="00553A51">
              <w:t xml:space="preserve">- Uitvoering regeling </w:t>
            </w:r>
            <w:proofErr w:type="spellStart"/>
            <w:r w:rsidRPr="00553A51">
              <w:t>Scootmobiel</w:t>
            </w:r>
            <w:proofErr w:type="spellEnd"/>
          </w:p>
        </w:tc>
        <w:tc>
          <w:tcPr>
            <w:tcW w:w="1276" w:type="dxa"/>
            <w:tcBorders>
              <w:top w:val="single" w:sz="4" w:space="0" w:color="auto"/>
              <w:bottom w:val="single" w:sz="4" w:space="0" w:color="auto"/>
            </w:tcBorders>
          </w:tcPr>
          <w:p w14:paraId="033F6BE3" w14:textId="77777777" w:rsidR="00B03DF3" w:rsidRPr="00553A51" w:rsidRDefault="00B03DF3" w:rsidP="00F41A37">
            <w:pPr>
              <w:pStyle w:val="Tekstparagraaf"/>
              <w:jc w:val="right"/>
              <w:rPr>
                <w:color w:val="FF0000"/>
              </w:rPr>
            </w:pPr>
            <w:r w:rsidRPr="00553A51">
              <w:rPr>
                <w:color w:val="7F7F7F" w:themeColor="text1" w:themeTint="80"/>
              </w:rPr>
              <w:t>p.m.</w:t>
            </w:r>
          </w:p>
        </w:tc>
      </w:tr>
      <w:tr w:rsidR="00B03DF3" w14:paraId="11BDAA8D" w14:textId="77777777" w:rsidTr="00127F07">
        <w:tc>
          <w:tcPr>
            <w:tcW w:w="5353" w:type="dxa"/>
            <w:tcBorders>
              <w:top w:val="single" w:sz="4" w:space="0" w:color="auto"/>
              <w:bottom w:val="single" w:sz="4" w:space="0" w:color="auto"/>
            </w:tcBorders>
          </w:tcPr>
          <w:p w14:paraId="1DE3EFD0" w14:textId="77777777" w:rsidR="00B03DF3" w:rsidRPr="00553A51" w:rsidRDefault="00B03DF3" w:rsidP="00127F07">
            <w:pPr>
              <w:pStyle w:val="Tekstparagraaf"/>
              <w:jc w:val="both"/>
            </w:pPr>
            <w:r w:rsidRPr="00553A51">
              <w:t xml:space="preserve">- AF Minderkosten </w:t>
            </w:r>
            <w:proofErr w:type="spellStart"/>
            <w:r w:rsidRPr="00553A51">
              <w:t>a.g.v.</w:t>
            </w:r>
            <w:proofErr w:type="spellEnd"/>
            <w:r w:rsidRPr="00553A51">
              <w:t xml:space="preserve"> vervallen tramdienst</w:t>
            </w:r>
          </w:p>
        </w:tc>
        <w:tc>
          <w:tcPr>
            <w:tcW w:w="1276" w:type="dxa"/>
            <w:tcBorders>
              <w:top w:val="single" w:sz="4" w:space="0" w:color="auto"/>
              <w:bottom w:val="single" w:sz="4" w:space="0" w:color="auto"/>
            </w:tcBorders>
          </w:tcPr>
          <w:p w14:paraId="4C73CE49" w14:textId="77777777" w:rsidR="00B03DF3" w:rsidRPr="00553A51" w:rsidRDefault="00E022DB" w:rsidP="00E022DB">
            <w:pPr>
              <w:pStyle w:val="Tekstparagraaf"/>
              <w:jc w:val="right"/>
            </w:pPr>
            <w:r>
              <w:rPr>
                <w:color w:val="FF0000"/>
                <w:szCs w:val="16"/>
              </w:rPr>
              <w:t>€-466</w:t>
            </w:r>
            <w:r w:rsidR="00553A51" w:rsidRPr="00553A51">
              <w:rPr>
                <w:color w:val="FF0000"/>
                <w:szCs w:val="16"/>
              </w:rPr>
              <w:t>.</w:t>
            </w:r>
            <w:r>
              <w:rPr>
                <w:color w:val="FF0000"/>
                <w:szCs w:val="16"/>
              </w:rPr>
              <w:t>741</w:t>
            </w:r>
            <w:r w:rsidR="00553A51" w:rsidRPr="00553A51">
              <w:rPr>
                <w:color w:val="FF0000"/>
                <w:szCs w:val="16"/>
              </w:rPr>
              <w:t>,-</w:t>
            </w:r>
          </w:p>
        </w:tc>
      </w:tr>
      <w:tr w:rsidR="00B03DF3" w14:paraId="1087D8FA" w14:textId="77777777" w:rsidTr="00127F07">
        <w:tc>
          <w:tcPr>
            <w:tcW w:w="5353" w:type="dxa"/>
            <w:tcBorders>
              <w:top w:val="single" w:sz="4" w:space="0" w:color="auto"/>
            </w:tcBorders>
          </w:tcPr>
          <w:p w14:paraId="3444A982" w14:textId="77777777" w:rsidR="00B03DF3" w:rsidRPr="00553A51" w:rsidRDefault="00B03DF3" w:rsidP="00127F07">
            <w:pPr>
              <w:pStyle w:val="Tekstparagraaf"/>
              <w:jc w:val="right"/>
              <w:rPr>
                <w:b/>
              </w:rPr>
            </w:pPr>
            <w:r w:rsidRPr="00553A51">
              <w:rPr>
                <w:b/>
              </w:rPr>
              <w:t>Totaal exploitatie</w:t>
            </w:r>
          </w:p>
        </w:tc>
        <w:tc>
          <w:tcPr>
            <w:tcW w:w="1276" w:type="dxa"/>
            <w:tcBorders>
              <w:top w:val="single" w:sz="4" w:space="0" w:color="auto"/>
            </w:tcBorders>
          </w:tcPr>
          <w:p w14:paraId="4927A23D" w14:textId="77777777" w:rsidR="00B03DF3" w:rsidRPr="00553A51" w:rsidRDefault="00553A51" w:rsidP="00E022DB">
            <w:pPr>
              <w:pStyle w:val="Tekstparagraaf"/>
              <w:jc w:val="right"/>
              <w:rPr>
                <w:b/>
              </w:rPr>
            </w:pPr>
            <w:r w:rsidRPr="00553A51">
              <w:rPr>
                <w:b/>
                <w:szCs w:val="16"/>
              </w:rPr>
              <w:t>€1.</w:t>
            </w:r>
            <w:r w:rsidR="00E022DB">
              <w:rPr>
                <w:b/>
                <w:szCs w:val="16"/>
              </w:rPr>
              <w:t>668</w:t>
            </w:r>
            <w:r w:rsidRPr="00553A51">
              <w:rPr>
                <w:b/>
                <w:szCs w:val="16"/>
              </w:rPr>
              <w:t>.</w:t>
            </w:r>
            <w:r w:rsidR="00E022DB">
              <w:rPr>
                <w:b/>
                <w:szCs w:val="16"/>
              </w:rPr>
              <w:t>124</w:t>
            </w:r>
            <w:r w:rsidRPr="00553A51">
              <w:rPr>
                <w:b/>
                <w:szCs w:val="16"/>
              </w:rPr>
              <w:t>,-</w:t>
            </w:r>
          </w:p>
        </w:tc>
      </w:tr>
      <w:tr w:rsidR="00B03DF3" w14:paraId="7C74863C" w14:textId="77777777" w:rsidTr="00127F07">
        <w:tc>
          <w:tcPr>
            <w:tcW w:w="5353" w:type="dxa"/>
            <w:tcBorders>
              <w:bottom w:val="single" w:sz="4" w:space="0" w:color="auto"/>
            </w:tcBorders>
          </w:tcPr>
          <w:p w14:paraId="469BA7FE" w14:textId="77777777" w:rsidR="00B03DF3" w:rsidRPr="009F0143" w:rsidRDefault="00B03DF3" w:rsidP="00127F07">
            <w:pPr>
              <w:pStyle w:val="Tekstparagraaf"/>
              <w:rPr>
                <w:b/>
                <w:highlight w:val="yellow"/>
              </w:rPr>
            </w:pPr>
            <w:r w:rsidRPr="00553A51">
              <w:rPr>
                <w:b/>
              </w:rPr>
              <w:t>Overige kosten</w:t>
            </w:r>
          </w:p>
        </w:tc>
        <w:tc>
          <w:tcPr>
            <w:tcW w:w="1276" w:type="dxa"/>
            <w:tcBorders>
              <w:bottom w:val="single" w:sz="4" w:space="0" w:color="auto"/>
            </w:tcBorders>
          </w:tcPr>
          <w:p w14:paraId="5C888573" w14:textId="77777777" w:rsidR="00B03DF3" w:rsidRPr="009F0143" w:rsidRDefault="00B03DF3" w:rsidP="00127F07">
            <w:pPr>
              <w:pStyle w:val="Tekstparagraaf"/>
              <w:jc w:val="right"/>
              <w:rPr>
                <w:highlight w:val="yellow"/>
              </w:rPr>
            </w:pPr>
          </w:p>
        </w:tc>
      </w:tr>
      <w:tr w:rsidR="00B03DF3" w14:paraId="20A4E241" w14:textId="77777777" w:rsidTr="00127F07">
        <w:tc>
          <w:tcPr>
            <w:tcW w:w="5353" w:type="dxa"/>
            <w:tcBorders>
              <w:top w:val="single" w:sz="4" w:space="0" w:color="auto"/>
              <w:bottom w:val="single" w:sz="4" w:space="0" w:color="auto"/>
            </w:tcBorders>
          </w:tcPr>
          <w:p w14:paraId="1D4E967F" w14:textId="77777777" w:rsidR="00B03DF3" w:rsidRPr="00553A51" w:rsidRDefault="00B03DF3" w:rsidP="00127F07">
            <w:pPr>
              <w:pStyle w:val="Tekstparagraaf"/>
            </w:pPr>
            <w:r w:rsidRPr="00553A51">
              <w:t>Productie dienstregeling</w:t>
            </w:r>
          </w:p>
        </w:tc>
        <w:tc>
          <w:tcPr>
            <w:tcW w:w="1276" w:type="dxa"/>
            <w:tcBorders>
              <w:top w:val="single" w:sz="4" w:space="0" w:color="auto"/>
              <w:bottom w:val="single" w:sz="4" w:space="0" w:color="auto"/>
            </w:tcBorders>
          </w:tcPr>
          <w:p w14:paraId="6AF052C9" w14:textId="77777777" w:rsidR="00B03DF3" w:rsidRPr="00553A51" w:rsidRDefault="00B03DF3" w:rsidP="00553A51">
            <w:pPr>
              <w:pStyle w:val="Tekstparagraaf"/>
              <w:jc w:val="right"/>
            </w:pPr>
            <w:r w:rsidRPr="00553A51">
              <w:t>€</w:t>
            </w:r>
            <w:r w:rsidR="00553A51" w:rsidRPr="00553A51">
              <w:t>59</w:t>
            </w:r>
            <w:r w:rsidRPr="00553A51">
              <w:t>.</w:t>
            </w:r>
            <w:r w:rsidR="00553A51" w:rsidRPr="00553A51">
              <w:t>055</w:t>
            </w:r>
            <w:r w:rsidRPr="00553A51">
              <w:t>,-</w:t>
            </w:r>
          </w:p>
        </w:tc>
      </w:tr>
      <w:tr w:rsidR="00B03DF3" w14:paraId="5F6902C9" w14:textId="77777777" w:rsidTr="00127F07">
        <w:tc>
          <w:tcPr>
            <w:tcW w:w="5353" w:type="dxa"/>
            <w:tcBorders>
              <w:top w:val="single" w:sz="4" w:space="0" w:color="auto"/>
              <w:bottom w:val="single" w:sz="4" w:space="0" w:color="auto"/>
            </w:tcBorders>
          </w:tcPr>
          <w:p w14:paraId="7088AD8E" w14:textId="77777777" w:rsidR="00B03DF3" w:rsidRPr="009F0143" w:rsidRDefault="00B03DF3" w:rsidP="00127F07">
            <w:pPr>
              <w:pStyle w:val="Tekstparagraaf"/>
              <w:rPr>
                <w:highlight w:val="yellow"/>
              </w:rPr>
            </w:pPr>
            <w:r w:rsidRPr="00553A51">
              <w:t>Aanhoud</w:t>
            </w:r>
            <w:r w:rsidR="00F41A37" w:rsidRPr="00553A51">
              <w:t>en standaardbussen t.b.v. fase 3 (zie hoofdstuk 5)</w:t>
            </w:r>
          </w:p>
        </w:tc>
        <w:tc>
          <w:tcPr>
            <w:tcW w:w="1276" w:type="dxa"/>
            <w:tcBorders>
              <w:top w:val="single" w:sz="4" w:space="0" w:color="auto"/>
              <w:bottom w:val="single" w:sz="4" w:space="0" w:color="auto"/>
            </w:tcBorders>
          </w:tcPr>
          <w:p w14:paraId="4677078A" w14:textId="77777777" w:rsidR="00B03DF3" w:rsidRPr="009F0143" w:rsidRDefault="00354108" w:rsidP="00553A51">
            <w:pPr>
              <w:pStyle w:val="Tekstparagraaf"/>
              <w:jc w:val="right"/>
              <w:rPr>
                <w:highlight w:val="yellow"/>
              </w:rPr>
            </w:pPr>
            <w:r>
              <w:t>€104.856,-</w:t>
            </w:r>
          </w:p>
        </w:tc>
      </w:tr>
      <w:tr w:rsidR="00B03DF3" w14:paraId="50E476AA" w14:textId="77777777" w:rsidTr="00127F07">
        <w:tc>
          <w:tcPr>
            <w:tcW w:w="5353" w:type="dxa"/>
            <w:tcBorders>
              <w:top w:val="single" w:sz="4" w:space="0" w:color="auto"/>
              <w:bottom w:val="single" w:sz="4" w:space="0" w:color="auto"/>
            </w:tcBorders>
          </w:tcPr>
          <w:p w14:paraId="5A9CC810" w14:textId="77777777" w:rsidR="00B03DF3" w:rsidRPr="009F0143" w:rsidRDefault="00B03DF3" w:rsidP="00127F07">
            <w:pPr>
              <w:pStyle w:val="Tekstparagraaf"/>
              <w:rPr>
                <w:highlight w:val="yellow"/>
              </w:rPr>
            </w:pPr>
            <w:r w:rsidRPr="0058687B">
              <w:t>Opleiding uitzendkrachten</w:t>
            </w:r>
            <w:r w:rsidRPr="009F0143">
              <w:rPr>
                <w:highlight w:val="yellow"/>
              </w:rPr>
              <w:tab/>
            </w:r>
          </w:p>
        </w:tc>
        <w:tc>
          <w:tcPr>
            <w:tcW w:w="1276" w:type="dxa"/>
            <w:tcBorders>
              <w:top w:val="single" w:sz="4" w:space="0" w:color="auto"/>
              <w:bottom w:val="single" w:sz="4" w:space="0" w:color="auto"/>
            </w:tcBorders>
          </w:tcPr>
          <w:p w14:paraId="4BB3EEFE" w14:textId="77777777" w:rsidR="00B03DF3" w:rsidRPr="009F0143" w:rsidRDefault="0058687B" w:rsidP="00E30817">
            <w:pPr>
              <w:pStyle w:val="Tekstparagraaf"/>
              <w:jc w:val="right"/>
              <w:rPr>
                <w:highlight w:val="yellow"/>
              </w:rPr>
            </w:pPr>
            <w:r w:rsidRPr="0058687B">
              <w:t>€</w:t>
            </w:r>
            <w:r w:rsidR="00277E67">
              <w:t>30.971,-</w:t>
            </w:r>
          </w:p>
        </w:tc>
      </w:tr>
      <w:tr w:rsidR="00D672BB" w14:paraId="4A5B1133" w14:textId="77777777" w:rsidTr="00127F07">
        <w:tc>
          <w:tcPr>
            <w:tcW w:w="5353" w:type="dxa"/>
            <w:tcBorders>
              <w:top w:val="single" w:sz="4" w:space="0" w:color="auto"/>
              <w:bottom w:val="single" w:sz="4" w:space="0" w:color="auto"/>
            </w:tcBorders>
          </w:tcPr>
          <w:p w14:paraId="67A94347" w14:textId="77777777" w:rsidR="00D672BB" w:rsidRPr="0058687B" w:rsidRDefault="00D672BB" w:rsidP="00127F07">
            <w:pPr>
              <w:pStyle w:val="Tekstparagraaf"/>
            </w:pPr>
            <w:r>
              <w:t>Kleding uitzendkrachten</w:t>
            </w:r>
          </w:p>
        </w:tc>
        <w:tc>
          <w:tcPr>
            <w:tcW w:w="1276" w:type="dxa"/>
            <w:tcBorders>
              <w:top w:val="single" w:sz="4" w:space="0" w:color="auto"/>
              <w:bottom w:val="single" w:sz="4" w:space="0" w:color="auto"/>
            </w:tcBorders>
          </w:tcPr>
          <w:p w14:paraId="6386EDBB" w14:textId="77777777" w:rsidR="00D672BB" w:rsidRDefault="00D672BB" w:rsidP="0058687B">
            <w:pPr>
              <w:pStyle w:val="Tekstparagraaf"/>
              <w:jc w:val="right"/>
            </w:pPr>
            <w:r w:rsidRPr="0058687B">
              <w:t>€</w:t>
            </w:r>
            <w:r>
              <w:t>1.642,-</w:t>
            </w:r>
          </w:p>
        </w:tc>
      </w:tr>
      <w:tr w:rsidR="009A4D3D" w14:paraId="62AEE991" w14:textId="77777777" w:rsidTr="00127F07">
        <w:tc>
          <w:tcPr>
            <w:tcW w:w="5353" w:type="dxa"/>
            <w:tcBorders>
              <w:top w:val="single" w:sz="4" w:space="0" w:color="auto"/>
              <w:bottom w:val="single" w:sz="4" w:space="0" w:color="auto"/>
            </w:tcBorders>
          </w:tcPr>
          <w:p w14:paraId="22AFAB72" w14:textId="77777777" w:rsidR="009A4D3D" w:rsidRPr="0058687B" w:rsidRDefault="009A4D3D" w:rsidP="00127F07">
            <w:pPr>
              <w:pStyle w:val="Tekstparagraaf"/>
            </w:pPr>
            <w:r w:rsidRPr="009A4D3D">
              <w:t xml:space="preserve">Operationele activiteiten pendelbussen en </w:t>
            </w:r>
            <w:proofErr w:type="spellStart"/>
            <w:r w:rsidRPr="009A4D3D">
              <w:t>scootmobiel</w:t>
            </w:r>
            <w:proofErr w:type="spellEnd"/>
            <w:r w:rsidRPr="009A4D3D">
              <w:t xml:space="preserve"> regeling</w:t>
            </w:r>
          </w:p>
        </w:tc>
        <w:tc>
          <w:tcPr>
            <w:tcW w:w="1276" w:type="dxa"/>
            <w:tcBorders>
              <w:top w:val="single" w:sz="4" w:space="0" w:color="auto"/>
              <w:bottom w:val="single" w:sz="4" w:space="0" w:color="auto"/>
            </w:tcBorders>
          </w:tcPr>
          <w:p w14:paraId="4850E6B1" w14:textId="77777777" w:rsidR="009A4D3D" w:rsidRDefault="009A4D3D" w:rsidP="0058687B">
            <w:pPr>
              <w:pStyle w:val="Tekstparagraaf"/>
              <w:jc w:val="right"/>
            </w:pPr>
            <w:r w:rsidRPr="0058687B">
              <w:t>€</w:t>
            </w:r>
            <w:r>
              <w:t>3.837,-</w:t>
            </w:r>
          </w:p>
        </w:tc>
      </w:tr>
      <w:tr w:rsidR="00B03DF3" w14:paraId="1C20E5F0" w14:textId="77777777" w:rsidTr="00127F07">
        <w:tc>
          <w:tcPr>
            <w:tcW w:w="5353" w:type="dxa"/>
            <w:tcBorders>
              <w:top w:val="single" w:sz="4" w:space="0" w:color="auto"/>
              <w:bottom w:val="single" w:sz="4" w:space="0" w:color="auto"/>
            </w:tcBorders>
          </w:tcPr>
          <w:p w14:paraId="6B4354A3" w14:textId="77777777" w:rsidR="00B03DF3" w:rsidRPr="0058687B" w:rsidRDefault="00B03DF3" w:rsidP="00127F07">
            <w:pPr>
              <w:pStyle w:val="Tekstparagraaf"/>
            </w:pPr>
            <w:r w:rsidRPr="0058687B">
              <w:t>Baaninstructie</w:t>
            </w:r>
          </w:p>
        </w:tc>
        <w:tc>
          <w:tcPr>
            <w:tcW w:w="1276" w:type="dxa"/>
            <w:tcBorders>
              <w:top w:val="single" w:sz="4" w:space="0" w:color="auto"/>
              <w:bottom w:val="single" w:sz="4" w:space="0" w:color="auto"/>
            </w:tcBorders>
          </w:tcPr>
          <w:p w14:paraId="1112DFD0" w14:textId="77777777" w:rsidR="00B03DF3" w:rsidRPr="0058687B" w:rsidRDefault="00E6541C" w:rsidP="0058687B">
            <w:pPr>
              <w:pStyle w:val="Tekstparagraaf"/>
              <w:jc w:val="right"/>
            </w:pPr>
            <w:r>
              <w:t>€41.112,-</w:t>
            </w:r>
          </w:p>
        </w:tc>
      </w:tr>
      <w:tr w:rsidR="00B03DF3" w14:paraId="0527C058" w14:textId="77777777" w:rsidTr="00D672BB">
        <w:trPr>
          <w:trHeight w:val="551"/>
        </w:trPr>
        <w:tc>
          <w:tcPr>
            <w:tcW w:w="5353" w:type="dxa"/>
            <w:tcBorders>
              <w:top w:val="single" w:sz="4" w:space="0" w:color="auto"/>
              <w:bottom w:val="single" w:sz="4" w:space="0" w:color="auto"/>
            </w:tcBorders>
          </w:tcPr>
          <w:p w14:paraId="3521E495" w14:textId="77777777" w:rsidR="00B03DF3" w:rsidRPr="00D672BB" w:rsidRDefault="00632939" w:rsidP="00127F07">
            <w:pPr>
              <w:pStyle w:val="Tekstparagraaf"/>
            </w:pPr>
            <w:r w:rsidRPr="00D672BB">
              <w:t>Verkeersleiding &amp; Camera observant tijdens buitendienststelling</w:t>
            </w:r>
          </w:p>
        </w:tc>
        <w:tc>
          <w:tcPr>
            <w:tcW w:w="1276" w:type="dxa"/>
            <w:tcBorders>
              <w:top w:val="single" w:sz="4" w:space="0" w:color="auto"/>
              <w:bottom w:val="single" w:sz="4" w:space="0" w:color="auto"/>
            </w:tcBorders>
          </w:tcPr>
          <w:p w14:paraId="704AEB0A" w14:textId="77777777" w:rsidR="00B03DF3" w:rsidRPr="00D672BB" w:rsidRDefault="00632939" w:rsidP="00D672BB">
            <w:pPr>
              <w:pStyle w:val="Tekstparagraaf"/>
              <w:jc w:val="right"/>
            </w:pPr>
            <w:r w:rsidRPr="00D672BB">
              <w:t>€51.801,-</w:t>
            </w:r>
          </w:p>
        </w:tc>
      </w:tr>
      <w:tr w:rsidR="00D672BB" w14:paraId="0A1A4342" w14:textId="77777777" w:rsidTr="00127F07">
        <w:tc>
          <w:tcPr>
            <w:tcW w:w="5353" w:type="dxa"/>
            <w:tcBorders>
              <w:top w:val="single" w:sz="4" w:space="0" w:color="auto"/>
              <w:bottom w:val="single" w:sz="4" w:space="0" w:color="auto"/>
            </w:tcBorders>
          </w:tcPr>
          <w:p w14:paraId="610A9E0C" w14:textId="77777777" w:rsidR="00D672BB" w:rsidRPr="00D672BB" w:rsidRDefault="00D672BB" w:rsidP="00127F07">
            <w:pPr>
              <w:pStyle w:val="Tekstparagraaf"/>
            </w:pPr>
            <w:r w:rsidRPr="00D672BB">
              <w:t>Projectleiding en operationele leiding</w:t>
            </w:r>
          </w:p>
        </w:tc>
        <w:tc>
          <w:tcPr>
            <w:tcW w:w="1276" w:type="dxa"/>
            <w:tcBorders>
              <w:top w:val="single" w:sz="4" w:space="0" w:color="auto"/>
              <w:bottom w:val="single" w:sz="4" w:space="0" w:color="auto"/>
            </w:tcBorders>
          </w:tcPr>
          <w:p w14:paraId="6F5E2765" w14:textId="77777777" w:rsidR="00D672BB" w:rsidRPr="00D672BB" w:rsidRDefault="00D672BB" w:rsidP="002D53E5">
            <w:pPr>
              <w:pStyle w:val="Tekstparagraaf"/>
              <w:jc w:val="right"/>
            </w:pPr>
            <w:r w:rsidRPr="00D672BB">
              <w:t>€94.568,-</w:t>
            </w:r>
          </w:p>
        </w:tc>
      </w:tr>
      <w:tr w:rsidR="00B03DF3" w:rsidRPr="00BD5A72" w14:paraId="1F3C962C" w14:textId="77777777" w:rsidTr="00127F07">
        <w:tc>
          <w:tcPr>
            <w:tcW w:w="5353" w:type="dxa"/>
            <w:tcBorders>
              <w:top w:val="single" w:sz="4" w:space="0" w:color="auto"/>
            </w:tcBorders>
          </w:tcPr>
          <w:p w14:paraId="2C92EE4E" w14:textId="77777777" w:rsidR="00B03DF3" w:rsidRPr="00BD5A72" w:rsidRDefault="00B03DF3" w:rsidP="00127F07">
            <w:pPr>
              <w:pStyle w:val="Tekstparagraaf"/>
              <w:jc w:val="right"/>
            </w:pPr>
            <w:r w:rsidRPr="00BD5A72">
              <w:rPr>
                <w:b/>
              </w:rPr>
              <w:t>Totaal Overig</w:t>
            </w:r>
          </w:p>
        </w:tc>
        <w:tc>
          <w:tcPr>
            <w:tcW w:w="1276" w:type="dxa"/>
            <w:tcBorders>
              <w:top w:val="single" w:sz="4" w:space="0" w:color="auto"/>
            </w:tcBorders>
          </w:tcPr>
          <w:p w14:paraId="1BCCEA13" w14:textId="77777777" w:rsidR="00B03DF3" w:rsidRPr="00BD5A72" w:rsidRDefault="00B03DF3" w:rsidP="00D672BB">
            <w:pPr>
              <w:pStyle w:val="Tekstparagraaf"/>
              <w:jc w:val="right"/>
              <w:rPr>
                <w:b/>
              </w:rPr>
            </w:pPr>
            <w:r w:rsidRPr="00BD5A72">
              <w:rPr>
                <w:b/>
              </w:rPr>
              <w:t>€</w:t>
            </w:r>
            <w:r w:rsidR="009A4D3D">
              <w:rPr>
                <w:b/>
              </w:rPr>
              <w:t>387.842</w:t>
            </w:r>
            <w:r w:rsidR="00277E67">
              <w:rPr>
                <w:b/>
              </w:rPr>
              <w:t>,-</w:t>
            </w:r>
          </w:p>
        </w:tc>
      </w:tr>
      <w:tr w:rsidR="00B03DF3" w:rsidRPr="00BD5A72" w14:paraId="7E8B60A7" w14:textId="77777777" w:rsidTr="00127F07">
        <w:tc>
          <w:tcPr>
            <w:tcW w:w="5353" w:type="dxa"/>
            <w:tcBorders>
              <w:top w:val="single" w:sz="4" w:space="0" w:color="auto"/>
            </w:tcBorders>
          </w:tcPr>
          <w:p w14:paraId="7259E375" w14:textId="77777777" w:rsidR="00B03DF3" w:rsidRPr="00BD5A72" w:rsidRDefault="00B03DF3" w:rsidP="00127F07">
            <w:pPr>
              <w:pStyle w:val="Tekstparagraaf"/>
              <w:jc w:val="right"/>
              <w:rPr>
                <w:b/>
              </w:rPr>
            </w:pPr>
            <w:r w:rsidRPr="00BD5A72">
              <w:rPr>
                <w:b/>
              </w:rPr>
              <w:t>Totaal</w:t>
            </w:r>
          </w:p>
        </w:tc>
        <w:tc>
          <w:tcPr>
            <w:tcW w:w="1276" w:type="dxa"/>
            <w:tcBorders>
              <w:top w:val="single" w:sz="4" w:space="0" w:color="auto"/>
            </w:tcBorders>
          </w:tcPr>
          <w:p w14:paraId="7D77F8A9" w14:textId="77777777" w:rsidR="00B03DF3" w:rsidRPr="00BD5A72" w:rsidRDefault="00EF456D" w:rsidP="00D672BB">
            <w:pPr>
              <w:pStyle w:val="Tekstparagraaf"/>
              <w:jc w:val="right"/>
              <w:rPr>
                <w:b/>
              </w:rPr>
            </w:pPr>
            <w:r>
              <w:rPr>
                <w:b/>
              </w:rPr>
              <w:t>€</w:t>
            </w:r>
            <w:r w:rsidR="00F90F6A">
              <w:rPr>
                <w:b/>
              </w:rPr>
              <w:t>2.055.967</w:t>
            </w:r>
            <w:r w:rsidR="00277E67">
              <w:rPr>
                <w:b/>
              </w:rPr>
              <w:t>,-</w:t>
            </w:r>
          </w:p>
        </w:tc>
      </w:tr>
      <w:tr w:rsidR="00B03DF3" w14:paraId="22D469BF" w14:textId="77777777" w:rsidTr="00127F07">
        <w:tc>
          <w:tcPr>
            <w:tcW w:w="5353" w:type="dxa"/>
          </w:tcPr>
          <w:p w14:paraId="4407F136" w14:textId="77777777" w:rsidR="00B03DF3" w:rsidRPr="00BD5A72" w:rsidRDefault="00B03DF3" w:rsidP="00127F07">
            <w:pPr>
              <w:pStyle w:val="Tekstparagraaf"/>
              <w:rPr>
                <w:i/>
              </w:rPr>
            </w:pPr>
            <w:r w:rsidRPr="00BD5A72">
              <w:rPr>
                <w:i/>
              </w:rPr>
              <w:t>Alle bedragen excl. BTW, prijspeil 2020</w:t>
            </w:r>
          </w:p>
        </w:tc>
        <w:tc>
          <w:tcPr>
            <w:tcW w:w="1276" w:type="dxa"/>
          </w:tcPr>
          <w:p w14:paraId="7FBD78E8" w14:textId="77777777" w:rsidR="00B03DF3" w:rsidRPr="00BD5A72" w:rsidRDefault="00B03DF3" w:rsidP="00127F07">
            <w:pPr>
              <w:pStyle w:val="Tekstparagraaf"/>
              <w:rPr>
                <w:b/>
              </w:rPr>
            </w:pPr>
          </w:p>
        </w:tc>
      </w:tr>
    </w:tbl>
    <w:p w14:paraId="49E99BD4" w14:textId="77777777" w:rsidR="00B03DF3" w:rsidRPr="008E6944" w:rsidRDefault="00B03DF3" w:rsidP="00C672DE">
      <w:pPr>
        <w:pStyle w:val="Tekstparagraaf"/>
        <w:rPr>
          <w:szCs w:val="16"/>
        </w:rPr>
      </w:pPr>
    </w:p>
    <w:p w14:paraId="220BECE2" w14:textId="77777777" w:rsidR="00632939" w:rsidRDefault="00632939"/>
    <w:p w14:paraId="3E8B5DE9" w14:textId="77777777" w:rsidR="00632939" w:rsidRDefault="00632939"/>
    <w:p w14:paraId="039E9C40" w14:textId="77777777" w:rsidR="00632939" w:rsidRDefault="00632939"/>
    <w:p w14:paraId="76DCE63D" w14:textId="77777777" w:rsidR="00632939" w:rsidRDefault="00632939"/>
    <w:p w14:paraId="1379ABB2" w14:textId="77777777" w:rsidR="00632939" w:rsidRDefault="00632939"/>
    <w:p w14:paraId="3DBC971E" w14:textId="77777777" w:rsidR="00632939" w:rsidRDefault="00632939"/>
    <w:p w14:paraId="06FE305F" w14:textId="77777777" w:rsidR="00632939" w:rsidRDefault="00632939"/>
    <w:p w14:paraId="60925126" w14:textId="77777777" w:rsidR="00632939" w:rsidRDefault="00632939"/>
    <w:p w14:paraId="68401830" w14:textId="77777777" w:rsidR="00632939" w:rsidRDefault="00632939"/>
    <w:p w14:paraId="7DECCD2A" w14:textId="77777777" w:rsidR="00632939" w:rsidRDefault="00632939"/>
    <w:p w14:paraId="0087BB66" w14:textId="77777777" w:rsidR="0036531E" w:rsidRDefault="0036531E">
      <w:pPr>
        <w:rPr>
          <w:rFonts w:ascii="Lucida Sans" w:eastAsia="Times New Roman" w:hAnsi="Lucida Sans"/>
          <w:b/>
          <w:bCs/>
          <w:color w:val="FF7C00"/>
          <w:sz w:val="28"/>
          <w:szCs w:val="28"/>
        </w:rPr>
      </w:pPr>
      <w:r>
        <w:br w:type="page"/>
      </w:r>
    </w:p>
    <w:p w14:paraId="722CE456" w14:textId="77777777" w:rsidR="00BD5A72" w:rsidRDefault="00BD5A72" w:rsidP="0034310F">
      <w:pPr>
        <w:pStyle w:val="Kop1"/>
      </w:pPr>
      <w:bookmarkStart w:id="24" w:name="_Toc33775475"/>
      <w:r>
        <w:lastRenderedPageBreak/>
        <w:t xml:space="preserve">Communicatie, reisbegeleiding en </w:t>
      </w:r>
      <w:proofErr w:type="spellStart"/>
      <w:r>
        <w:t>goedmakertjes</w:t>
      </w:r>
      <w:bookmarkEnd w:id="24"/>
      <w:proofErr w:type="spellEnd"/>
    </w:p>
    <w:p w14:paraId="3F409E7F" w14:textId="77777777" w:rsidR="00BD5A72" w:rsidRDefault="00BD5A72" w:rsidP="00BD5A72">
      <w:pPr>
        <w:pStyle w:val="Tekstparagraaf"/>
        <w:rPr>
          <w:szCs w:val="16"/>
        </w:rPr>
      </w:pPr>
      <w:r>
        <w:rPr>
          <w:szCs w:val="16"/>
        </w:rPr>
        <w:t xml:space="preserve">Het is belangrijk dat we reizigers en omwonenden goed informeren over de werkzaamheden en de impact hiervan. Onze doelstellingen zijn als volgt: </w:t>
      </w:r>
    </w:p>
    <w:p w14:paraId="2D0D38B1" w14:textId="77777777" w:rsidR="00BD5A72" w:rsidRDefault="00BD5A72" w:rsidP="00BD5A72">
      <w:pPr>
        <w:pStyle w:val="Opsommingstekenoranje"/>
        <w:rPr>
          <w:szCs w:val="16"/>
        </w:rPr>
      </w:pPr>
      <w:r w:rsidRPr="00B8017D">
        <w:rPr>
          <w:szCs w:val="16"/>
        </w:rPr>
        <w:t xml:space="preserve">Reizigers weten vooraf wanneer de buitendienststellingen zijn </w:t>
      </w:r>
    </w:p>
    <w:p w14:paraId="6F44ADDF" w14:textId="77777777" w:rsidR="00BD5A72" w:rsidRDefault="00BD5A72" w:rsidP="00BD5A72">
      <w:pPr>
        <w:pStyle w:val="Opsommingstekenoranje"/>
        <w:rPr>
          <w:szCs w:val="16"/>
        </w:rPr>
      </w:pPr>
      <w:r>
        <w:rPr>
          <w:szCs w:val="16"/>
        </w:rPr>
        <w:t>Omwonenden weten dat er werkzaamheden plaats gaan vinden en wat dit voor hen betekent</w:t>
      </w:r>
    </w:p>
    <w:p w14:paraId="38CF4078" w14:textId="77777777" w:rsidR="00BD5A72" w:rsidRDefault="00BD5A72" w:rsidP="00BD5A72">
      <w:pPr>
        <w:pStyle w:val="Opsommingstekenoranje"/>
        <w:rPr>
          <w:szCs w:val="16"/>
        </w:rPr>
      </w:pPr>
      <w:r>
        <w:rPr>
          <w:szCs w:val="16"/>
        </w:rPr>
        <w:t>Reizigers weten waarom de buitendienststellingen nodig zijn</w:t>
      </w:r>
    </w:p>
    <w:p w14:paraId="01E90A33" w14:textId="77777777" w:rsidR="00BD5A72" w:rsidRDefault="00BD5A72" w:rsidP="00BD5A72">
      <w:pPr>
        <w:pStyle w:val="Opsommingstekenoranje"/>
        <w:rPr>
          <w:szCs w:val="16"/>
        </w:rPr>
      </w:pPr>
      <w:r>
        <w:rPr>
          <w:szCs w:val="16"/>
        </w:rPr>
        <w:t>Reizigers weten wat hun alternatieven zijn om hun reis te maken</w:t>
      </w:r>
    </w:p>
    <w:p w14:paraId="6438E865" w14:textId="77777777" w:rsidR="00BD5A72" w:rsidRPr="00B8017D" w:rsidRDefault="00BD5A72" w:rsidP="00BD5A72">
      <w:pPr>
        <w:pStyle w:val="Opsommingstekenoranje"/>
        <w:rPr>
          <w:szCs w:val="16"/>
        </w:rPr>
      </w:pPr>
      <w:r>
        <w:rPr>
          <w:szCs w:val="16"/>
        </w:rPr>
        <w:t>Reizigers worden tegemoet gekomen met uitdeelacties (</w:t>
      </w:r>
      <w:proofErr w:type="spellStart"/>
      <w:r>
        <w:rPr>
          <w:szCs w:val="16"/>
        </w:rPr>
        <w:t>goedmakertjes</w:t>
      </w:r>
      <w:proofErr w:type="spellEnd"/>
      <w:r>
        <w:rPr>
          <w:szCs w:val="16"/>
        </w:rPr>
        <w:t>)</w:t>
      </w:r>
    </w:p>
    <w:p w14:paraId="7638486D" w14:textId="77777777" w:rsidR="00BD5A72" w:rsidRDefault="00BD5A72" w:rsidP="00BD5A72">
      <w:pPr>
        <w:pStyle w:val="Tekstparagraaf"/>
        <w:rPr>
          <w:szCs w:val="16"/>
        </w:rPr>
      </w:pPr>
      <w:r>
        <w:rPr>
          <w:szCs w:val="16"/>
        </w:rPr>
        <w:br/>
        <w:t xml:space="preserve">We gaan hiervoor de volgende middelen inzetten: </w:t>
      </w:r>
    </w:p>
    <w:p w14:paraId="683F775B" w14:textId="77777777" w:rsidR="00BD5A72" w:rsidRDefault="00BD5A72" w:rsidP="00BD5A72">
      <w:pPr>
        <w:pStyle w:val="Opsommingstekenoranje"/>
        <w:rPr>
          <w:szCs w:val="16"/>
        </w:rPr>
      </w:pPr>
      <w:r>
        <w:rPr>
          <w:szCs w:val="16"/>
        </w:rPr>
        <w:t>Informatieteams voor en tijdens de werkzaamheden</w:t>
      </w:r>
    </w:p>
    <w:p w14:paraId="65D2BE57" w14:textId="77777777" w:rsidR="00BD5A72" w:rsidRPr="00B8017D" w:rsidRDefault="00BD5A72" w:rsidP="00BD5A72">
      <w:pPr>
        <w:pStyle w:val="Opsommingstekenoranje"/>
        <w:rPr>
          <w:szCs w:val="16"/>
        </w:rPr>
      </w:pPr>
      <w:r w:rsidRPr="00B8017D">
        <w:rPr>
          <w:szCs w:val="16"/>
        </w:rPr>
        <w:t xml:space="preserve">TFT beeld met aankondiging werkzaamheden </w:t>
      </w:r>
    </w:p>
    <w:p w14:paraId="60DCF91A" w14:textId="77777777" w:rsidR="00BD5A72" w:rsidRPr="00B8017D" w:rsidRDefault="00BD5A72" w:rsidP="00BD5A72">
      <w:pPr>
        <w:pStyle w:val="Opsommingstekenoranje"/>
        <w:rPr>
          <w:szCs w:val="16"/>
        </w:rPr>
      </w:pPr>
      <w:r w:rsidRPr="00B8017D">
        <w:rPr>
          <w:szCs w:val="16"/>
        </w:rPr>
        <w:t xml:space="preserve">Posters voor in tramhaltes in meerdere versies </w:t>
      </w:r>
    </w:p>
    <w:p w14:paraId="184D510F" w14:textId="77777777" w:rsidR="00BD5A72" w:rsidRPr="00B8017D" w:rsidRDefault="00BD5A72" w:rsidP="00BD5A72">
      <w:pPr>
        <w:pStyle w:val="Opsommingstekenoranje"/>
        <w:rPr>
          <w:szCs w:val="16"/>
        </w:rPr>
      </w:pPr>
      <w:r w:rsidRPr="00B8017D">
        <w:rPr>
          <w:szCs w:val="16"/>
        </w:rPr>
        <w:t xml:space="preserve">Flyer </w:t>
      </w:r>
      <w:r w:rsidR="009F52BB">
        <w:rPr>
          <w:szCs w:val="16"/>
        </w:rPr>
        <w:t>voor alle drie de fases</w:t>
      </w:r>
    </w:p>
    <w:p w14:paraId="692B7487" w14:textId="77777777" w:rsidR="00BD5A72" w:rsidRPr="00B8017D" w:rsidRDefault="00BD5A72" w:rsidP="00BD5A72">
      <w:pPr>
        <w:pStyle w:val="Opsommingstekenoranje"/>
        <w:rPr>
          <w:szCs w:val="16"/>
        </w:rPr>
      </w:pPr>
      <w:proofErr w:type="spellStart"/>
      <w:r w:rsidRPr="00B8017D">
        <w:rPr>
          <w:szCs w:val="16"/>
        </w:rPr>
        <w:t>Social</w:t>
      </w:r>
      <w:proofErr w:type="spellEnd"/>
      <w:r w:rsidRPr="00B8017D">
        <w:rPr>
          <w:szCs w:val="16"/>
        </w:rPr>
        <w:t xml:space="preserve"> media </w:t>
      </w:r>
      <w:r>
        <w:rPr>
          <w:szCs w:val="16"/>
        </w:rPr>
        <w:t xml:space="preserve">advertising </w:t>
      </w:r>
    </w:p>
    <w:p w14:paraId="43225534" w14:textId="77777777" w:rsidR="00BD5A72" w:rsidRPr="00B8017D" w:rsidRDefault="00BD5A72" w:rsidP="00BD5A72">
      <w:pPr>
        <w:pStyle w:val="Opsommingstekenoranje"/>
        <w:rPr>
          <w:szCs w:val="16"/>
        </w:rPr>
      </w:pPr>
      <w:r>
        <w:rPr>
          <w:szCs w:val="16"/>
        </w:rPr>
        <w:t xml:space="preserve">Borden bij </w:t>
      </w:r>
      <w:r w:rsidRPr="00B8017D">
        <w:rPr>
          <w:szCs w:val="16"/>
        </w:rPr>
        <w:t xml:space="preserve">vervallen haltes met duidelijk de boodschap dat de halte buiten gebruik is en verwijzing naar </w:t>
      </w:r>
      <w:hyperlink r:id="rId9" w:history="1">
        <w:r w:rsidRPr="00B8017D">
          <w:rPr>
            <w:szCs w:val="16"/>
          </w:rPr>
          <w:t>www.u-ov.info/tram</w:t>
        </w:r>
      </w:hyperlink>
      <w:r w:rsidRPr="00B8017D">
        <w:rPr>
          <w:szCs w:val="16"/>
        </w:rPr>
        <w:t xml:space="preserve"> (of andere URL).</w:t>
      </w:r>
    </w:p>
    <w:p w14:paraId="172B96E4" w14:textId="77777777" w:rsidR="00BD5A72" w:rsidRPr="00B8017D" w:rsidRDefault="00BD5A72" w:rsidP="00BD5A72">
      <w:pPr>
        <w:pStyle w:val="Opsommingstekenoranje"/>
        <w:rPr>
          <w:szCs w:val="16"/>
        </w:rPr>
      </w:pPr>
      <w:r>
        <w:rPr>
          <w:szCs w:val="16"/>
        </w:rPr>
        <w:t xml:space="preserve">MVO </w:t>
      </w:r>
      <w:proofErr w:type="spellStart"/>
      <w:r>
        <w:rPr>
          <w:szCs w:val="16"/>
        </w:rPr>
        <w:t>goedmakertjes</w:t>
      </w:r>
      <w:proofErr w:type="spellEnd"/>
      <w:r>
        <w:rPr>
          <w:szCs w:val="16"/>
        </w:rPr>
        <w:t xml:space="preserve"> die door teams worden uitgedeeld </w:t>
      </w:r>
    </w:p>
    <w:p w14:paraId="7E486AFD" w14:textId="77777777" w:rsidR="00BD5A72" w:rsidRPr="004539B9" w:rsidRDefault="00BD5A72" w:rsidP="00BD5A72">
      <w:pPr>
        <w:pStyle w:val="Tekstparagraaf"/>
        <w:rPr>
          <w:szCs w:val="16"/>
        </w:rPr>
      </w:pPr>
      <w:r>
        <w:rPr>
          <w:szCs w:val="16"/>
        </w:rPr>
        <w:br/>
      </w:r>
      <w:r w:rsidRPr="004539B9">
        <w:rPr>
          <w:szCs w:val="16"/>
        </w:rPr>
        <w:t xml:space="preserve">De kosten hiervoor zijn als volgt: </w:t>
      </w:r>
    </w:p>
    <w:p w14:paraId="3B3D54A9" w14:textId="77777777" w:rsidR="00BD5A72" w:rsidRPr="008E6944" w:rsidRDefault="00BD5A72" w:rsidP="00BD5A72">
      <w:pPr>
        <w:pStyle w:val="Opsommingstekenoranje"/>
      </w:pPr>
      <w:r>
        <w:rPr>
          <w:szCs w:val="16"/>
        </w:rPr>
        <w:t>C</w:t>
      </w:r>
      <w:r w:rsidRPr="00236D6F">
        <w:rPr>
          <w:szCs w:val="16"/>
        </w:rPr>
        <w:t>oncept &amp; ontwerp</w:t>
      </w:r>
      <w:r>
        <w:rPr>
          <w:szCs w:val="16"/>
        </w:rPr>
        <w:t>: €5.0</w:t>
      </w:r>
      <w:r w:rsidR="00463FDB">
        <w:rPr>
          <w:szCs w:val="16"/>
        </w:rPr>
        <w:t>0</w:t>
      </w:r>
      <w:r>
        <w:rPr>
          <w:szCs w:val="16"/>
        </w:rPr>
        <w:t xml:space="preserve">0,00 </w:t>
      </w:r>
    </w:p>
    <w:p w14:paraId="3AE5AED6" w14:textId="77777777" w:rsidR="00BD5A72" w:rsidRPr="00236D6F" w:rsidRDefault="00BD5A72" w:rsidP="00BD5A72">
      <w:pPr>
        <w:pStyle w:val="Opsommingstekenoranje"/>
      </w:pPr>
      <w:r>
        <w:t>D</w:t>
      </w:r>
      <w:r w:rsidRPr="00236D6F">
        <w:t>oorvertaling naar middelen</w:t>
      </w:r>
      <w:r>
        <w:t xml:space="preserve">: </w:t>
      </w:r>
      <w:r>
        <w:rPr>
          <w:szCs w:val="16"/>
        </w:rPr>
        <w:t>€</w:t>
      </w:r>
      <w:r w:rsidR="00687EFD">
        <w:rPr>
          <w:szCs w:val="16"/>
        </w:rPr>
        <w:t>14.000</w:t>
      </w:r>
    </w:p>
    <w:p w14:paraId="1871209C" w14:textId="77777777" w:rsidR="00BD5A72" w:rsidRDefault="00687EFD" w:rsidP="00BD5A72">
      <w:pPr>
        <w:pStyle w:val="Opsommingstekenoranje"/>
      </w:pPr>
      <w:r>
        <w:t>Drukkosten: €9</w:t>
      </w:r>
      <w:r w:rsidR="00BD5A72">
        <w:t>.000,00</w:t>
      </w:r>
    </w:p>
    <w:p w14:paraId="46FCC47B" w14:textId="77777777" w:rsidR="00BD5A72" w:rsidRDefault="00BD5A72" w:rsidP="00BD5A72">
      <w:pPr>
        <w:pStyle w:val="Opsommingstekenoranje"/>
      </w:pPr>
      <w:r>
        <w:t>U</w:t>
      </w:r>
      <w:r w:rsidRPr="00236D6F">
        <w:t>ren medewerkers U-OV</w:t>
      </w:r>
      <w:r>
        <w:t>: €12.000,00</w:t>
      </w:r>
    </w:p>
    <w:p w14:paraId="6A0A8B48" w14:textId="77777777" w:rsidR="00BD5A72" w:rsidRDefault="00BD5A72" w:rsidP="00BD5A72">
      <w:pPr>
        <w:pStyle w:val="Opsommingstekenoranje"/>
      </w:pPr>
      <w:proofErr w:type="spellStart"/>
      <w:r>
        <w:t>Social</w:t>
      </w:r>
      <w:proofErr w:type="spellEnd"/>
      <w:r>
        <w:t xml:space="preserve"> media: €11.000,00</w:t>
      </w:r>
    </w:p>
    <w:p w14:paraId="318E38E0" w14:textId="77777777" w:rsidR="00BD5A72" w:rsidRPr="008E6944" w:rsidRDefault="00BD5A72" w:rsidP="00BD5A72">
      <w:pPr>
        <w:pStyle w:val="Opsommingstekenoranje"/>
      </w:pPr>
      <w:proofErr w:type="spellStart"/>
      <w:r>
        <w:t>Goedmakertjes</w:t>
      </w:r>
      <w:proofErr w:type="spellEnd"/>
      <w:r>
        <w:t>: €30.000,00</w:t>
      </w:r>
    </w:p>
    <w:p w14:paraId="3828BC8C" w14:textId="77777777" w:rsidR="00BD5A72" w:rsidRPr="008E6944" w:rsidRDefault="00BD5A72" w:rsidP="00BD5A72">
      <w:pPr>
        <w:pStyle w:val="Opsommingstekenoranje"/>
        <w:rPr>
          <w:szCs w:val="16"/>
        </w:rPr>
      </w:pPr>
      <w:r>
        <w:rPr>
          <w:szCs w:val="16"/>
        </w:rPr>
        <w:t xml:space="preserve">Uren informatiemedewerkers: </w:t>
      </w:r>
      <w:r w:rsidR="00B63C92">
        <w:t>€52</w:t>
      </w:r>
      <w:r>
        <w:t>.</w:t>
      </w:r>
      <w:r w:rsidR="00C8010F">
        <w:t>5</w:t>
      </w:r>
      <w:r>
        <w:t>00,00</w:t>
      </w:r>
    </w:p>
    <w:p w14:paraId="0DD6122A" w14:textId="77777777" w:rsidR="00BD5A72" w:rsidRDefault="00BD5A72" w:rsidP="00BD5A72">
      <w:pPr>
        <w:rPr>
          <w:rFonts w:ascii="Lucida Sans" w:eastAsia="Times New Roman" w:hAnsi="Lucida Sans"/>
          <w:b/>
          <w:bCs/>
          <w:color w:val="FF7C00"/>
          <w:sz w:val="28"/>
          <w:szCs w:val="28"/>
        </w:rPr>
      </w:pPr>
      <w:r>
        <w:rPr>
          <w:szCs w:val="16"/>
        </w:rPr>
        <w:br/>
      </w:r>
      <w:r w:rsidRPr="00BD5A72">
        <w:rPr>
          <w:rFonts w:ascii="Lucida Sans" w:hAnsi="Lucida Sans"/>
          <w:color w:val="595959" w:themeColor="text1" w:themeTint="A6"/>
          <w:sz w:val="16"/>
          <w:szCs w:val="16"/>
        </w:rPr>
        <w:t xml:space="preserve">De totale kosten voor communicatie, reisbegeleiding en </w:t>
      </w:r>
      <w:proofErr w:type="spellStart"/>
      <w:r w:rsidRPr="00BD5A72">
        <w:rPr>
          <w:rFonts w:ascii="Lucida Sans" w:hAnsi="Lucida Sans"/>
          <w:color w:val="595959" w:themeColor="text1" w:themeTint="A6"/>
          <w:sz w:val="16"/>
          <w:szCs w:val="16"/>
        </w:rPr>
        <w:t>goed</w:t>
      </w:r>
      <w:r w:rsidR="00B63C92">
        <w:rPr>
          <w:rFonts w:ascii="Lucida Sans" w:hAnsi="Lucida Sans"/>
          <w:color w:val="595959" w:themeColor="text1" w:themeTint="A6"/>
          <w:sz w:val="16"/>
          <w:szCs w:val="16"/>
        </w:rPr>
        <w:t>makertjes</w:t>
      </w:r>
      <w:proofErr w:type="spellEnd"/>
      <w:r w:rsidR="00B63C92">
        <w:rPr>
          <w:rFonts w:ascii="Lucida Sans" w:hAnsi="Lucida Sans"/>
          <w:color w:val="595959" w:themeColor="text1" w:themeTint="A6"/>
          <w:sz w:val="16"/>
          <w:szCs w:val="16"/>
        </w:rPr>
        <w:t xml:space="preserve"> bedragen €133</w:t>
      </w:r>
      <w:r w:rsidR="00E95FAA">
        <w:rPr>
          <w:rFonts w:ascii="Lucida Sans" w:hAnsi="Lucida Sans"/>
          <w:color w:val="595959" w:themeColor="text1" w:themeTint="A6"/>
          <w:sz w:val="16"/>
          <w:szCs w:val="16"/>
        </w:rPr>
        <w:t>.</w:t>
      </w:r>
      <w:r w:rsidR="00687EFD">
        <w:rPr>
          <w:rFonts w:ascii="Lucida Sans" w:hAnsi="Lucida Sans"/>
          <w:color w:val="595959" w:themeColor="text1" w:themeTint="A6"/>
          <w:sz w:val="16"/>
          <w:szCs w:val="16"/>
        </w:rPr>
        <w:t>50</w:t>
      </w:r>
      <w:r w:rsidRPr="00BD5A72">
        <w:rPr>
          <w:rFonts w:ascii="Lucida Sans" w:hAnsi="Lucida Sans"/>
          <w:color w:val="595959" w:themeColor="text1" w:themeTint="A6"/>
          <w:sz w:val="16"/>
          <w:szCs w:val="16"/>
        </w:rPr>
        <w:t>0,00.</w:t>
      </w:r>
      <w:r>
        <w:br w:type="page"/>
      </w:r>
    </w:p>
    <w:p w14:paraId="68839DC9" w14:textId="77777777" w:rsidR="0034310F" w:rsidRDefault="0034310F" w:rsidP="0034310F">
      <w:pPr>
        <w:pStyle w:val="Kop1"/>
      </w:pPr>
      <w:bookmarkStart w:id="25" w:name="_Toc33775476"/>
      <w:r>
        <w:lastRenderedPageBreak/>
        <w:t>Bij uitloop van werkzaamheden</w:t>
      </w:r>
      <w:bookmarkEnd w:id="25"/>
    </w:p>
    <w:p w14:paraId="1C4921A1" w14:textId="77777777" w:rsidR="0061075C" w:rsidRDefault="0034310F" w:rsidP="0034310F">
      <w:pPr>
        <w:pStyle w:val="Tekstparagraaf"/>
        <w:rPr>
          <w:b/>
        </w:rPr>
      </w:pPr>
      <w:r>
        <w:t xml:space="preserve">Wanneer de tram door uitloop van werkzaamheden op 21 augustus </w:t>
      </w:r>
      <w:r w:rsidR="00935139">
        <w:t xml:space="preserve">2020 </w:t>
      </w:r>
      <w:r>
        <w:t>helemaal niet of slechts op een deel van het traject kan rijden, dan moet de inzet van het verv</w:t>
      </w:r>
      <w:r w:rsidR="0061075C">
        <w:t>angend vervoer worden verlengd.</w:t>
      </w:r>
      <w:r w:rsidR="0061075C">
        <w:br/>
      </w:r>
      <w:r w:rsidR="0061075C">
        <w:br/>
        <w:t xml:space="preserve">Indien de werkzaamheden uitlopen heeft dit verstrekkende gevolgen voor personeelsinzet en </w:t>
      </w:r>
      <w:proofErr w:type="spellStart"/>
      <w:r w:rsidR="0061075C">
        <w:t>dienstregelingcommunicatie</w:t>
      </w:r>
      <w:proofErr w:type="spellEnd"/>
      <w:r w:rsidR="0061075C">
        <w:t xml:space="preserve"> en moet Qbuzz zaken in gang zetten om de aangepaste dienstregeling langer voort te zetten. Het is daarom cruciaal dat indien er een </w:t>
      </w:r>
      <w:r w:rsidR="00061644">
        <w:t>reële</w:t>
      </w:r>
      <w:r w:rsidR="0061075C">
        <w:t xml:space="preserve"> kans op uitloop verwacht wordt dit ten minste 3 weken voor de oorspronkelijke einddatum kenbaar wordt gemaakt.</w:t>
      </w:r>
      <w:r w:rsidR="0061075C">
        <w:br/>
      </w:r>
    </w:p>
    <w:p w14:paraId="3C9BEFC3" w14:textId="77777777" w:rsidR="0034310F" w:rsidRDefault="0034310F" w:rsidP="0034310F">
      <w:pPr>
        <w:pStyle w:val="Kop2"/>
      </w:pPr>
      <w:bookmarkStart w:id="26" w:name="_Toc33775477"/>
      <w:r>
        <w:t xml:space="preserve">Exploitatiekosten </w:t>
      </w:r>
      <w:r w:rsidRPr="00841A30">
        <w:t>tot 30 augustus</w:t>
      </w:r>
      <w:bookmarkEnd w:id="26"/>
    </w:p>
    <w:p w14:paraId="4549D040" w14:textId="77777777" w:rsidR="0034310F" w:rsidRDefault="0034310F" w:rsidP="0034310F">
      <w:pPr>
        <w:pStyle w:val="Tekstparagraaf"/>
        <w:rPr>
          <w:rStyle w:val="TekstparagraafChar"/>
        </w:rPr>
      </w:pPr>
      <w:r w:rsidRPr="004B0E4D">
        <w:rPr>
          <w:rStyle w:val="TekstparagraafChar"/>
        </w:rPr>
        <w:t xml:space="preserve">Tot het einde van de zomerdienst op zondag 30 augustus </w:t>
      </w:r>
      <w:r w:rsidR="00935139">
        <w:rPr>
          <w:rStyle w:val="TekstparagraafChar"/>
        </w:rPr>
        <w:t xml:space="preserve">2020 </w:t>
      </w:r>
      <w:r w:rsidRPr="004B0E4D">
        <w:rPr>
          <w:rStyle w:val="TekstparagraafChar"/>
        </w:rPr>
        <w:t xml:space="preserve">wordt het vervangend vervoer fase </w:t>
      </w:r>
      <w:r w:rsidR="00BC11B4">
        <w:rPr>
          <w:rStyle w:val="TekstparagraafChar"/>
        </w:rPr>
        <w:t>3</w:t>
      </w:r>
      <w:r w:rsidRPr="004B0E4D">
        <w:rPr>
          <w:rStyle w:val="TekstparagraafChar"/>
        </w:rPr>
        <w:t xml:space="preserve"> of </w:t>
      </w:r>
      <w:r w:rsidR="00BC11B4">
        <w:rPr>
          <w:rStyle w:val="TekstparagraafChar"/>
        </w:rPr>
        <w:t>4</w:t>
      </w:r>
      <w:r w:rsidRPr="004B0E4D">
        <w:rPr>
          <w:rStyle w:val="TekstparagraafChar"/>
        </w:rPr>
        <w:t xml:space="preserve"> doorgezet, afhankelijk van de beschikbaarheid van de trambaan. We rijden het vervangend vervoer zoals in fase </w:t>
      </w:r>
      <w:r w:rsidR="00BC11B4">
        <w:rPr>
          <w:rStyle w:val="TekstparagraafChar"/>
        </w:rPr>
        <w:t>4</w:t>
      </w:r>
      <w:r w:rsidRPr="004B0E4D">
        <w:rPr>
          <w:rStyle w:val="TekstparagraafChar"/>
        </w:rPr>
        <w:t xml:space="preserve"> wanneer de volledige trambaan nog buiten dienst is en het vervangend vervoer zoals in fase </w:t>
      </w:r>
      <w:r w:rsidR="00BC11B4">
        <w:rPr>
          <w:rStyle w:val="TekstparagraafChar"/>
        </w:rPr>
        <w:t>3</w:t>
      </w:r>
      <w:r w:rsidR="00660CAA">
        <w:rPr>
          <w:rStyle w:val="TekstparagraafChar"/>
        </w:rPr>
        <w:t xml:space="preserve"> in het geval</w:t>
      </w:r>
      <w:r w:rsidRPr="004B0E4D">
        <w:rPr>
          <w:rStyle w:val="TekstparagraafChar"/>
        </w:rPr>
        <w:t xml:space="preserve"> de trambaan tussen </w:t>
      </w:r>
      <w:r w:rsidR="00F41A37">
        <w:rPr>
          <w:rStyle w:val="TekstparagraafChar"/>
        </w:rPr>
        <w:t xml:space="preserve">de </w:t>
      </w:r>
      <w:r w:rsidRPr="004B0E4D">
        <w:rPr>
          <w:rStyle w:val="TekstparagraafChar"/>
        </w:rPr>
        <w:t>remise en Utrecht CS beschikbaar is.</w:t>
      </w:r>
    </w:p>
    <w:p w14:paraId="3BC6FADF" w14:textId="77777777" w:rsidR="00854E52" w:rsidRPr="00854E52" w:rsidRDefault="00854E52" w:rsidP="0034310F">
      <w:pPr>
        <w:pStyle w:val="Tekstparagraaf"/>
        <w:rPr>
          <w:rStyle w:val="TekstparagraafChar"/>
          <w:szCs w:val="16"/>
        </w:rPr>
      </w:pPr>
      <w:r w:rsidRPr="00660CAA">
        <w:rPr>
          <w:szCs w:val="16"/>
        </w:rPr>
        <w:t>In bijlage 5 is een overzicht opgenomen waarin per lijn de extra inzeturen en exploitatiekosten zijn weergegeven. In bijlage 6</w:t>
      </w:r>
      <w:r w:rsidRPr="008E6944">
        <w:rPr>
          <w:szCs w:val="16"/>
        </w:rPr>
        <w:t xml:space="preserve"> is een overzicht opgenomen waarin per buitendienststellingsfase de </w:t>
      </w:r>
      <w:r>
        <w:rPr>
          <w:szCs w:val="16"/>
        </w:rPr>
        <w:t xml:space="preserve">meer / </w:t>
      </w:r>
      <w:r w:rsidRPr="008E6944">
        <w:rPr>
          <w:szCs w:val="16"/>
        </w:rPr>
        <w:t>minder</w:t>
      </w:r>
      <w:r>
        <w:rPr>
          <w:szCs w:val="16"/>
        </w:rPr>
        <w:t>vergoeding</w:t>
      </w:r>
      <w:r w:rsidRPr="008E6944">
        <w:rPr>
          <w:szCs w:val="16"/>
        </w:rPr>
        <w:t xml:space="preserve"> </w:t>
      </w:r>
      <w:r>
        <w:rPr>
          <w:szCs w:val="16"/>
        </w:rPr>
        <w:t>tram-</w:t>
      </w:r>
      <w:proofErr w:type="spellStart"/>
      <w:r w:rsidRPr="008E6944">
        <w:rPr>
          <w:szCs w:val="16"/>
        </w:rPr>
        <w:t>DRU’s</w:t>
      </w:r>
      <w:proofErr w:type="spellEnd"/>
      <w:r w:rsidRPr="008E6944">
        <w:rPr>
          <w:szCs w:val="16"/>
        </w:rPr>
        <w:t xml:space="preserve"> zijn weergegeven</w:t>
      </w:r>
      <w:r>
        <w:rPr>
          <w:szCs w:val="16"/>
        </w:rPr>
        <w:t>.</w:t>
      </w:r>
      <w:r>
        <w:rPr>
          <w:szCs w:val="16"/>
        </w:rPr>
        <w:br/>
      </w:r>
    </w:p>
    <w:p w14:paraId="5B930BC3" w14:textId="77777777" w:rsidR="0034310F" w:rsidRPr="004B0E4D" w:rsidRDefault="0034310F" w:rsidP="0034310F">
      <w:pPr>
        <w:pStyle w:val="Tekstparagraaf"/>
      </w:pPr>
      <w:r w:rsidRPr="004B0E4D">
        <w:rPr>
          <w:rStyle w:val="TekstparagraafChar"/>
        </w:rPr>
        <w:t>Kosten per week bij uitloop van werkzaamheden tot 30 augustus</w:t>
      </w:r>
      <w:r w:rsidR="00935139">
        <w:rPr>
          <w:rStyle w:val="TekstparagraafChar"/>
        </w:rPr>
        <w:t xml:space="preserve"> 2020</w:t>
      </w:r>
      <w:r w:rsidRPr="004B0E4D">
        <w:rPr>
          <w:rStyle w:val="TekstparagraafChar"/>
        </w:rPr>
        <w:t>:</w:t>
      </w:r>
    </w:p>
    <w:tbl>
      <w:tblPr>
        <w:tblStyle w:val="Tabelraster"/>
        <w:tblpPr w:leftFromText="141" w:rightFromText="141" w:vertAnchor="text" w:horzAnchor="margin" w:tblpX="108" w:tblpY="31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353"/>
        <w:gridCol w:w="1276"/>
        <w:gridCol w:w="1276"/>
      </w:tblGrid>
      <w:tr w:rsidR="0034310F" w14:paraId="74DF2A0F" w14:textId="77777777" w:rsidTr="00BC11B4">
        <w:tc>
          <w:tcPr>
            <w:tcW w:w="5353" w:type="dxa"/>
            <w:tcBorders>
              <w:bottom w:val="single" w:sz="4" w:space="0" w:color="auto"/>
            </w:tcBorders>
          </w:tcPr>
          <w:p w14:paraId="33370E02" w14:textId="77777777" w:rsidR="0034310F" w:rsidRPr="008036D7" w:rsidRDefault="0034310F" w:rsidP="00BC11B4">
            <w:pPr>
              <w:pStyle w:val="Tekstparagraaf"/>
              <w:rPr>
                <w:b/>
              </w:rPr>
            </w:pPr>
            <w:r w:rsidRPr="008036D7">
              <w:rPr>
                <w:b/>
              </w:rPr>
              <w:t>Kosten exploitatie per week</w:t>
            </w:r>
          </w:p>
        </w:tc>
        <w:tc>
          <w:tcPr>
            <w:tcW w:w="1276" w:type="dxa"/>
            <w:tcBorders>
              <w:bottom w:val="single" w:sz="4" w:space="0" w:color="auto"/>
            </w:tcBorders>
          </w:tcPr>
          <w:p w14:paraId="62213838" w14:textId="77777777" w:rsidR="0034310F" w:rsidRPr="008036D7" w:rsidRDefault="0034310F" w:rsidP="00BC11B4">
            <w:pPr>
              <w:pStyle w:val="Tekstparagraaf"/>
            </w:pPr>
            <w:r w:rsidRPr="008036D7">
              <w:t xml:space="preserve">Indien fase </w:t>
            </w:r>
            <w:r w:rsidR="00BC11B4" w:rsidRPr="008036D7">
              <w:t>3</w:t>
            </w:r>
          </w:p>
        </w:tc>
        <w:tc>
          <w:tcPr>
            <w:tcW w:w="1276" w:type="dxa"/>
            <w:tcBorders>
              <w:bottom w:val="single" w:sz="4" w:space="0" w:color="auto"/>
            </w:tcBorders>
          </w:tcPr>
          <w:p w14:paraId="2F769FDA" w14:textId="77777777" w:rsidR="0034310F" w:rsidRPr="008036D7" w:rsidRDefault="00BC11B4" w:rsidP="00BC11B4">
            <w:pPr>
              <w:pStyle w:val="Tekstparagraaf"/>
            </w:pPr>
            <w:r w:rsidRPr="008036D7">
              <w:t>Indien fase 4</w:t>
            </w:r>
          </w:p>
        </w:tc>
      </w:tr>
      <w:tr w:rsidR="0034310F" w14:paraId="3F760D3B" w14:textId="77777777" w:rsidTr="00BC11B4">
        <w:tc>
          <w:tcPr>
            <w:tcW w:w="5353" w:type="dxa"/>
            <w:tcBorders>
              <w:top w:val="single" w:sz="4" w:space="0" w:color="auto"/>
              <w:bottom w:val="single" w:sz="4" w:space="0" w:color="auto"/>
            </w:tcBorders>
          </w:tcPr>
          <w:p w14:paraId="305D86AC" w14:textId="77777777" w:rsidR="0034310F" w:rsidRPr="008036D7" w:rsidRDefault="0034310F" w:rsidP="00BC11B4">
            <w:pPr>
              <w:pStyle w:val="Tekstparagraaf"/>
              <w:jc w:val="both"/>
            </w:pPr>
            <w:r w:rsidRPr="008036D7">
              <w:t>- Uitvoering vervangende busdiensten</w:t>
            </w:r>
          </w:p>
        </w:tc>
        <w:tc>
          <w:tcPr>
            <w:tcW w:w="1276" w:type="dxa"/>
            <w:tcBorders>
              <w:top w:val="single" w:sz="4" w:space="0" w:color="auto"/>
              <w:bottom w:val="single" w:sz="4" w:space="0" w:color="auto"/>
            </w:tcBorders>
          </w:tcPr>
          <w:p w14:paraId="0F044CD4" w14:textId="77777777" w:rsidR="0034310F" w:rsidRPr="008036D7" w:rsidRDefault="0034310F" w:rsidP="00D079EC">
            <w:pPr>
              <w:pStyle w:val="Tekstparagraaf"/>
              <w:jc w:val="right"/>
            </w:pPr>
            <w:r w:rsidRPr="008036D7">
              <w:t>€1</w:t>
            </w:r>
            <w:r w:rsidR="00D079EC">
              <w:t>64</w:t>
            </w:r>
            <w:r w:rsidRPr="008036D7">
              <w:t>.</w:t>
            </w:r>
            <w:r w:rsidR="00D079EC">
              <w:t>739</w:t>
            </w:r>
            <w:r w:rsidRPr="008036D7">
              <w:t>,-</w:t>
            </w:r>
          </w:p>
        </w:tc>
        <w:tc>
          <w:tcPr>
            <w:tcW w:w="1276" w:type="dxa"/>
            <w:tcBorders>
              <w:top w:val="single" w:sz="4" w:space="0" w:color="auto"/>
              <w:bottom w:val="single" w:sz="4" w:space="0" w:color="auto"/>
            </w:tcBorders>
          </w:tcPr>
          <w:p w14:paraId="33041A69" w14:textId="77777777" w:rsidR="0034310F" w:rsidRPr="008036D7" w:rsidRDefault="0034310F" w:rsidP="00E022DB">
            <w:pPr>
              <w:pStyle w:val="Tekstparagraaf"/>
              <w:jc w:val="right"/>
            </w:pPr>
            <w:r w:rsidRPr="008036D7">
              <w:t>€2</w:t>
            </w:r>
            <w:r w:rsidR="00E022DB">
              <w:t>02</w:t>
            </w:r>
            <w:r w:rsidRPr="008036D7">
              <w:t>.</w:t>
            </w:r>
            <w:r w:rsidR="00E022DB">
              <w:t>520</w:t>
            </w:r>
            <w:r w:rsidRPr="008036D7">
              <w:t>,-</w:t>
            </w:r>
          </w:p>
        </w:tc>
      </w:tr>
      <w:tr w:rsidR="0034310F" w14:paraId="5A621B43" w14:textId="77777777" w:rsidTr="00BC11B4">
        <w:tc>
          <w:tcPr>
            <w:tcW w:w="5353" w:type="dxa"/>
            <w:tcBorders>
              <w:top w:val="single" w:sz="4" w:space="0" w:color="auto"/>
              <w:bottom w:val="single" w:sz="4" w:space="0" w:color="auto"/>
            </w:tcBorders>
          </w:tcPr>
          <w:p w14:paraId="2EE6572B" w14:textId="77777777" w:rsidR="0034310F" w:rsidRPr="008036D7" w:rsidRDefault="0034310F" w:rsidP="00BC11B4">
            <w:pPr>
              <w:pStyle w:val="Tekstparagraaf"/>
              <w:jc w:val="both"/>
            </w:pPr>
            <w:r w:rsidRPr="008036D7">
              <w:t xml:space="preserve">- Uitvoering regeling </w:t>
            </w:r>
            <w:proofErr w:type="spellStart"/>
            <w:r w:rsidRPr="008036D7">
              <w:t>Scootmobiel</w:t>
            </w:r>
            <w:proofErr w:type="spellEnd"/>
          </w:p>
        </w:tc>
        <w:tc>
          <w:tcPr>
            <w:tcW w:w="1276" w:type="dxa"/>
            <w:tcBorders>
              <w:top w:val="single" w:sz="4" w:space="0" w:color="auto"/>
              <w:bottom w:val="single" w:sz="4" w:space="0" w:color="auto"/>
            </w:tcBorders>
          </w:tcPr>
          <w:p w14:paraId="55AAD214" w14:textId="77777777" w:rsidR="0034310F" w:rsidRPr="008036D7" w:rsidRDefault="0034310F" w:rsidP="008036D7">
            <w:pPr>
              <w:pStyle w:val="Tekstparagraaf"/>
              <w:jc w:val="right"/>
              <w:rPr>
                <w:color w:val="FF0000"/>
              </w:rPr>
            </w:pPr>
            <w:r w:rsidRPr="008036D7">
              <w:rPr>
                <w:color w:val="7F7F7F" w:themeColor="text1" w:themeTint="80"/>
              </w:rPr>
              <w:t>p.m.</w:t>
            </w:r>
          </w:p>
        </w:tc>
        <w:tc>
          <w:tcPr>
            <w:tcW w:w="1276" w:type="dxa"/>
            <w:tcBorders>
              <w:top w:val="single" w:sz="4" w:space="0" w:color="auto"/>
              <w:bottom w:val="single" w:sz="4" w:space="0" w:color="auto"/>
            </w:tcBorders>
          </w:tcPr>
          <w:p w14:paraId="154A31B8" w14:textId="77777777" w:rsidR="0034310F" w:rsidRPr="008036D7" w:rsidRDefault="0034310F" w:rsidP="008036D7">
            <w:pPr>
              <w:pStyle w:val="Tekstparagraaf"/>
              <w:jc w:val="right"/>
              <w:rPr>
                <w:color w:val="7F7F7F" w:themeColor="text1" w:themeTint="80"/>
              </w:rPr>
            </w:pPr>
            <w:r w:rsidRPr="008036D7">
              <w:rPr>
                <w:color w:val="7F7F7F" w:themeColor="text1" w:themeTint="80"/>
              </w:rPr>
              <w:t>p.m.</w:t>
            </w:r>
          </w:p>
        </w:tc>
      </w:tr>
      <w:tr w:rsidR="0034310F" w14:paraId="62054B38" w14:textId="77777777" w:rsidTr="00BC11B4">
        <w:tc>
          <w:tcPr>
            <w:tcW w:w="5353" w:type="dxa"/>
            <w:tcBorders>
              <w:top w:val="single" w:sz="4" w:space="0" w:color="auto"/>
              <w:bottom w:val="single" w:sz="4" w:space="0" w:color="auto"/>
            </w:tcBorders>
          </w:tcPr>
          <w:p w14:paraId="00BCB4C2" w14:textId="77777777" w:rsidR="0034310F" w:rsidRPr="008036D7" w:rsidRDefault="0034310F" w:rsidP="00BC11B4">
            <w:pPr>
              <w:pStyle w:val="Tekstparagraaf"/>
              <w:jc w:val="both"/>
            </w:pPr>
            <w:r w:rsidRPr="008036D7">
              <w:t xml:space="preserve">- AF Minderkosten </w:t>
            </w:r>
            <w:proofErr w:type="spellStart"/>
            <w:r w:rsidRPr="008036D7">
              <w:t>a.g.v.</w:t>
            </w:r>
            <w:proofErr w:type="spellEnd"/>
            <w:r w:rsidRPr="008036D7">
              <w:t xml:space="preserve"> vervallen tramdienst</w:t>
            </w:r>
          </w:p>
        </w:tc>
        <w:tc>
          <w:tcPr>
            <w:tcW w:w="1276" w:type="dxa"/>
            <w:tcBorders>
              <w:top w:val="single" w:sz="4" w:space="0" w:color="auto"/>
              <w:bottom w:val="single" w:sz="4" w:space="0" w:color="auto"/>
            </w:tcBorders>
          </w:tcPr>
          <w:p w14:paraId="626F1AAA" w14:textId="77777777" w:rsidR="0034310F" w:rsidRPr="008036D7" w:rsidRDefault="0034310F" w:rsidP="00E022DB">
            <w:pPr>
              <w:pStyle w:val="Tekstparagraaf"/>
              <w:jc w:val="right"/>
            </w:pPr>
            <w:r w:rsidRPr="008036D7">
              <w:rPr>
                <w:color w:val="FF0000"/>
              </w:rPr>
              <w:t>€-</w:t>
            </w:r>
            <w:r w:rsidR="00E022DB">
              <w:rPr>
                <w:color w:val="FF0000"/>
              </w:rPr>
              <w:t>34</w:t>
            </w:r>
            <w:r w:rsidRPr="008036D7">
              <w:rPr>
                <w:color w:val="FF0000"/>
              </w:rPr>
              <w:t>.</w:t>
            </w:r>
            <w:r w:rsidR="00E022DB">
              <w:rPr>
                <w:color w:val="FF0000"/>
              </w:rPr>
              <w:t>389</w:t>
            </w:r>
            <w:r w:rsidRPr="008036D7">
              <w:rPr>
                <w:color w:val="FF0000"/>
              </w:rPr>
              <w:t>,-</w:t>
            </w:r>
          </w:p>
        </w:tc>
        <w:tc>
          <w:tcPr>
            <w:tcW w:w="1276" w:type="dxa"/>
            <w:tcBorders>
              <w:top w:val="single" w:sz="4" w:space="0" w:color="auto"/>
              <w:bottom w:val="single" w:sz="4" w:space="0" w:color="auto"/>
            </w:tcBorders>
          </w:tcPr>
          <w:p w14:paraId="5B5EE1B2" w14:textId="77777777" w:rsidR="0034310F" w:rsidRPr="008036D7" w:rsidRDefault="008036D7" w:rsidP="008036D7">
            <w:pPr>
              <w:pStyle w:val="Tekstparagraaf"/>
              <w:jc w:val="right"/>
              <w:rPr>
                <w:color w:val="FF0000"/>
              </w:rPr>
            </w:pPr>
            <w:r w:rsidRPr="008036D7">
              <w:rPr>
                <w:color w:val="FF0000"/>
              </w:rPr>
              <w:t>€</w:t>
            </w:r>
            <w:r w:rsidR="0034310F" w:rsidRPr="008036D7">
              <w:rPr>
                <w:color w:val="FF0000"/>
              </w:rPr>
              <w:t>-43.</w:t>
            </w:r>
            <w:r w:rsidRPr="008036D7">
              <w:rPr>
                <w:color w:val="FF0000"/>
              </w:rPr>
              <w:t>878</w:t>
            </w:r>
            <w:r w:rsidR="0034310F" w:rsidRPr="008036D7">
              <w:rPr>
                <w:color w:val="FF0000"/>
              </w:rPr>
              <w:t>,-</w:t>
            </w:r>
          </w:p>
        </w:tc>
      </w:tr>
      <w:tr w:rsidR="0034310F" w14:paraId="3820077C" w14:textId="77777777" w:rsidTr="00BC11B4">
        <w:tc>
          <w:tcPr>
            <w:tcW w:w="5353" w:type="dxa"/>
            <w:tcBorders>
              <w:top w:val="single" w:sz="4" w:space="0" w:color="auto"/>
            </w:tcBorders>
          </w:tcPr>
          <w:p w14:paraId="00239038" w14:textId="77777777" w:rsidR="0034310F" w:rsidRPr="008036D7" w:rsidRDefault="0034310F" w:rsidP="00BC11B4">
            <w:pPr>
              <w:pStyle w:val="Tekstparagraaf"/>
              <w:jc w:val="right"/>
              <w:rPr>
                <w:b/>
              </w:rPr>
            </w:pPr>
            <w:r w:rsidRPr="008036D7">
              <w:rPr>
                <w:b/>
              </w:rPr>
              <w:t>Totaal exploitatie</w:t>
            </w:r>
          </w:p>
        </w:tc>
        <w:tc>
          <w:tcPr>
            <w:tcW w:w="1276" w:type="dxa"/>
            <w:tcBorders>
              <w:top w:val="single" w:sz="4" w:space="0" w:color="auto"/>
            </w:tcBorders>
          </w:tcPr>
          <w:p w14:paraId="6F6064E5" w14:textId="77777777" w:rsidR="0034310F" w:rsidRPr="008036D7" w:rsidRDefault="0034310F" w:rsidP="00E022DB">
            <w:pPr>
              <w:pStyle w:val="Tekstparagraaf"/>
              <w:jc w:val="right"/>
              <w:rPr>
                <w:b/>
              </w:rPr>
            </w:pPr>
            <w:r w:rsidRPr="008036D7">
              <w:rPr>
                <w:b/>
                <w:szCs w:val="16"/>
              </w:rPr>
              <w:t>€ 1</w:t>
            </w:r>
            <w:r w:rsidR="00D079EC">
              <w:rPr>
                <w:b/>
                <w:szCs w:val="16"/>
              </w:rPr>
              <w:t>3</w:t>
            </w:r>
            <w:r w:rsidR="00E022DB">
              <w:rPr>
                <w:b/>
                <w:szCs w:val="16"/>
              </w:rPr>
              <w:t>0</w:t>
            </w:r>
            <w:r w:rsidRPr="008036D7">
              <w:rPr>
                <w:b/>
                <w:szCs w:val="16"/>
              </w:rPr>
              <w:t>.</w:t>
            </w:r>
            <w:r w:rsidR="00E022DB">
              <w:rPr>
                <w:b/>
                <w:szCs w:val="16"/>
              </w:rPr>
              <w:t>350</w:t>
            </w:r>
            <w:r w:rsidRPr="008036D7">
              <w:rPr>
                <w:b/>
                <w:szCs w:val="16"/>
              </w:rPr>
              <w:t>,-</w:t>
            </w:r>
          </w:p>
        </w:tc>
        <w:tc>
          <w:tcPr>
            <w:tcW w:w="1276" w:type="dxa"/>
            <w:tcBorders>
              <w:top w:val="single" w:sz="4" w:space="0" w:color="auto"/>
            </w:tcBorders>
          </w:tcPr>
          <w:p w14:paraId="600B9A01" w14:textId="77777777" w:rsidR="0034310F" w:rsidRPr="008036D7" w:rsidRDefault="0034310F" w:rsidP="009C307F">
            <w:pPr>
              <w:pStyle w:val="Tekstparagraaf"/>
              <w:jc w:val="right"/>
              <w:rPr>
                <w:b/>
                <w:szCs w:val="16"/>
              </w:rPr>
            </w:pPr>
            <w:r w:rsidRPr="008036D7">
              <w:rPr>
                <w:b/>
                <w:szCs w:val="16"/>
              </w:rPr>
              <w:t>€ 1</w:t>
            </w:r>
            <w:r w:rsidR="00E022DB">
              <w:rPr>
                <w:b/>
                <w:szCs w:val="16"/>
              </w:rPr>
              <w:t>58</w:t>
            </w:r>
            <w:r w:rsidRPr="008036D7">
              <w:rPr>
                <w:b/>
                <w:szCs w:val="16"/>
              </w:rPr>
              <w:t>.</w:t>
            </w:r>
            <w:r w:rsidR="009C307F">
              <w:rPr>
                <w:b/>
                <w:szCs w:val="16"/>
              </w:rPr>
              <w:t>642</w:t>
            </w:r>
            <w:r w:rsidRPr="008036D7">
              <w:rPr>
                <w:b/>
                <w:szCs w:val="16"/>
              </w:rPr>
              <w:t>,-</w:t>
            </w:r>
          </w:p>
        </w:tc>
      </w:tr>
    </w:tbl>
    <w:p w14:paraId="3FCBE1D6" w14:textId="77777777" w:rsidR="0034310F" w:rsidRDefault="0034310F" w:rsidP="0034310F">
      <w:pPr>
        <w:pStyle w:val="Tekstparagraaf"/>
      </w:pPr>
    </w:p>
    <w:p w14:paraId="0BA394A7" w14:textId="77777777" w:rsidR="0034310F" w:rsidRDefault="0034310F" w:rsidP="0034310F">
      <w:pPr>
        <w:pStyle w:val="Tekstparagraaf"/>
      </w:pPr>
    </w:p>
    <w:p w14:paraId="1D8A9034" w14:textId="77777777" w:rsidR="0034310F" w:rsidRDefault="0034310F" w:rsidP="0034310F">
      <w:pPr>
        <w:pStyle w:val="Tekstparagraaf"/>
        <w:rPr>
          <w:b/>
        </w:rPr>
      </w:pPr>
    </w:p>
    <w:p w14:paraId="67CAE3F2" w14:textId="77777777" w:rsidR="0034310F" w:rsidRDefault="0034310F" w:rsidP="0034310F">
      <w:pPr>
        <w:pStyle w:val="Tekstparagraaf"/>
        <w:rPr>
          <w:b/>
        </w:rPr>
      </w:pPr>
    </w:p>
    <w:p w14:paraId="6D979892" w14:textId="77777777" w:rsidR="0034310F" w:rsidRDefault="0034310F" w:rsidP="0034310F">
      <w:pPr>
        <w:pStyle w:val="Tekstparagraaf"/>
        <w:rPr>
          <w:b/>
        </w:rPr>
      </w:pPr>
    </w:p>
    <w:p w14:paraId="6BC51B30" w14:textId="77777777" w:rsidR="0034310F" w:rsidRDefault="0034310F" w:rsidP="0034310F">
      <w:pPr>
        <w:pStyle w:val="Tekstparagraaf"/>
        <w:rPr>
          <w:b/>
        </w:rPr>
      </w:pPr>
    </w:p>
    <w:p w14:paraId="03B0EDE9" w14:textId="77777777" w:rsidR="0034310F" w:rsidRDefault="0034310F" w:rsidP="0034310F">
      <w:pPr>
        <w:pStyle w:val="Tekstparagraaf"/>
        <w:rPr>
          <w:b/>
        </w:rPr>
      </w:pPr>
    </w:p>
    <w:p w14:paraId="35A3C5A8" w14:textId="77777777" w:rsidR="0034310F" w:rsidRDefault="0034310F" w:rsidP="0034310F">
      <w:pPr>
        <w:pStyle w:val="Tekstparagraaf"/>
        <w:rPr>
          <w:b/>
        </w:rPr>
      </w:pPr>
      <w:r w:rsidRPr="008036D7">
        <w:rPr>
          <w:i/>
        </w:rPr>
        <w:t>Alle bedragen excl. BTW, prijspeil 2020</w:t>
      </w:r>
      <w:r>
        <w:rPr>
          <w:i/>
        </w:rPr>
        <w:br/>
      </w:r>
    </w:p>
    <w:p w14:paraId="66E298D8" w14:textId="77777777" w:rsidR="0034310F" w:rsidRDefault="0034310F" w:rsidP="0034310F">
      <w:pPr>
        <w:pStyle w:val="Kop2"/>
      </w:pPr>
      <w:bookmarkStart w:id="27" w:name="_Toc33775478"/>
      <w:r>
        <w:t xml:space="preserve">Exploitatiekosten na </w:t>
      </w:r>
      <w:r w:rsidRPr="00841A30">
        <w:t>30 augustus</w:t>
      </w:r>
      <w:bookmarkEnd w:id="27"/>
    </w:p>
    <w:p w14:paraId="1E0E7601" w14:textId="77777777" w:rsidR="0034310F" w:rsidRDefault="0034310F" w:rsidP="0034310F">
      <w:pPr>
        <w:pStyle w:val="Tekstparagraaf"/>
      </w:pPr>
      <w:r>
        <w:t xml:space="preserve">Zodra de winterdienst start wordt het weer aanmerkelijk drukker in het openbaar vervoer. De capaciteit zoals die in fase </w:t>
      </w:r>
      <w:r w:rsidR="00BC11B4">
        <w:t>3</w:t>
      </w:r>
      <w:r>
        <w:t xml:space="preserve"> of </w:t>
      </w:r>
      <w:r w:rsidR="00BC11B4">
        <w:t>4</w:t>
      </w:r>
      <w:r>
        <w:t xml:space="preserve"> wordt geboden is dan niet overal meer toereikend. Daarom worden de volgende maatregelen genomen:</w:t>
      </w:r>
    </w:p>
    <w:p w14:paraId="2BD1CE8B" w14:textId="77777777" w:rsidR="00BC11B4" w:rsidRDefault="00BC11B4" w:rsidP="00BC11B4">
      <w:pPr>
        <w:pStyle w:val="Opsommingstekenoranje"/>
      </w:pPr>
      <w:r>
        <w:t>Op lijn 160 worden gelede bussen in pla</w:t>
      </w:r>
      <w:r w:rsidR="00061644">
        <w:t>ats van standaardbussen ingezet,</w:t>
      </w:r>
    </w:p>
    <w:p w14:paraId="2AED7D98" w14:textId="77777777" w:rsidR="0034310F" w:rsidRPr="00061644" w:rsidRDefault="0034310F" w:rsidP="0034310F">
      <w:pPr>
        <w:pStyle w:val="Opsommingstekenoranje"/>
      </w:pPr>
      <w:r>
        <w:t xml:space="preserve">In de spits(richting) wordt de frequentie op lijn </w:t>
      </w:r>
      <w:r w:rsidR="00BC11B4">
        <w:t>1</w:t>
      </w:r>
      <w:r>
        <w:t>61 tussen IJsselstein Binnenstad en Utrecht CS verhoogd naar 8x/</w:t>
      </w:r>
      <w:r w:rsidR="00061644">
        <w:t>u.</w:t>
      </w:r>
    </w:p>
    <w:p w14:paraId="73F7F48D" w14:textId="77777777" w:rsidR="0034310F" w:rsidRDefault="00B0701B" w:rsidP="0034310F">
      <w:pPr>
        <w:pStyle w:val="Opsommingstekenoranje"/>
        <w:numPr>
          <w:ilvl w:val="0"/>
          <w:numId w:val="0"/>
        </w:numPr>
      </w:pPr>
      <w:r>
        <w:lastRenderedPageBreak/>
        <w:br/>
      </w:r>
      <w:r w:rsidR="0034310F">
        <w:t>Kosten per week bij uitloop van werkzaamheden vanaf 31 augustus</w:t>
      </w:r>
      <w:r w:rsidR="00935139">
        <w:t xml:space="preserve"> 2020</w:t>
      </w:r>
      <w:r w:rsidR="0034310F">
        <w:t>:</w:t>
      </w:r>
    </w:p>
    <w:p w14:paraId="0A6DB83E" w14:textId="77777777" w:rsidR="0034310F" w:rsidRDefault="0034310F" w:rsidP="0034310F">
      <w:pPr>
        <w:pStyle w:val="Opsommingstekenoranje"/>
        <w:numPr>
          <w:ilvl w:val="0"/>
          <w:numId w:val="0"/>
        </w:numPr>
      </w:pPr>
      <w:r>
        <w:rPr>
          <w:noProof/>
        </w:rPr>
        <w:br/>
      </w:r>
      <w:r>
        <w:rPr>
          <w:noProof/>
          <w:lang w:eastAsia="nl-NL"/>
        </w:rPr>
        <mc:AlternateContent>
          <mc:Choice Requires="wps">
            <w:drawing>
              <wp:inline distT="0" distB="0" distL="0" distR="0" wp14:anchorId="197FD289" wp14:editId="57BCA11E">
                <wp:extent cx="5252484" cy="2530549"/>
                <wp:effectExtent l="0" t="0" r="0" b="3175"/>
                <wp:docPr id="6" name="Tekstvak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252484" cy="2530549"/>
                        </a:xfrm>
                        <a:prstGeom prst="rect">
                          <a:avLst/>
                        </a:prstGeom>
                        <a:noFill/>
                        <a:ln w="9525">
                          <a:noFill/>
                          <a:miter lim="800000"/>
                          <a:headEnd/>
                          <a:tailEnd/>
                        </a:ln>
                      </wps:spPr>
                      <wps:txbx>
                        <w:txbxContent>
                          <w:tbl>
                            <w:tblPr>
                              <w:tblStyle w:val="Tabelraster"/>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353"/>
                              <w:gridCol w:w="1276"/>
                              <w:gridCol w:w="1276"/>
                            </w:tblGrid>
                            <w:tr w:rsidR="009C4B1B" w14:paraId="78B7079C" w14:textId="77777777" w:rsidTr="00127F07">
                              <w:tc>
                                <w:tcPr>
                                  <w:tcW w:w="5353" w:type="dxa"/>
                                  <w:tcBorders>
                                    <w:bottom w:val="single" w:sz="4" w:space="0" w:color="auto"/>
                                  </w:tcBorders>
                                </w:tcPr>
                                <w:p w14:paraId="4B3584EF" w14:textId="77777777" w:rsidR="009C4B1B" w:rsidRPr="00DE4F06" w:rsidRDefault="009C4B1B" w:rsidP="00127F07">
                                  <w:pPr>
                                    <w:pStyle w:val="Tekstparagraaf"/>
                                    <w:suppressOverlap/>
                                    <w:rPr>
                                      <w:b/>
                                    </w:rPr>
                                  </w:pPr>
                                  <w:bookmarkStart w:id="28" w:name="OLE_LINK1"/>
                                  <w:r w:rsidRPr="00DE4F06">
                                    <w:rPr>
                                      <w:b/>
                                    </w:rPr>
                                    <w:t>Kosten exploitatie per week</w:t>
                                  </w:r>
                                </w:p>
                              </w:tc>
                              <w:tc>
                                <w:tcPr>
                                  <w:tcW w:w="1276" w:type="dxa"/>
                                  <w:tcBorders>
                                    <w:bottom w:val="single" w:sz="4" w:space="0" w:color="auto"/>
                                  </w:tcBorders>
                                </w:tcPr>
                                <w:p w14:paraId="5F3996F2" w14:textId="77777777" w:rsidR="009C4B1B" w:rsidRPr="00DE4F06" w:rsidRDefault="009C4B1B" w:rsidP="00DE4F06">
                                  <w:pPr>
                                    <w:pStyle w:val="Tekstparagraaf"/>
                                    <w:suppressOverlap/>
                                  </w:pPr>
                                  <w:r w:rsidRPr="00DE4F06">
                                    <w:t xml:space="preserve">Indien fase </w:t>
                                  </w:r>
                                  <w:r>
                                    <w:t>3</w:t>
                                  </w:r>
                                </w:p>
                              </w:tc>
                              <w:tc>
                                <w:tcPr>
                                  <w:tcW w:w="1276" w:type="dxa"/>
                                  <w:tcBorders>
                                    <w:bottom w:val="single" w:sz="4" w:space="0" w:color="auto"/>
                                  </w:tcBorders>
                                </w:tcPr>
                                <w:p w14:paraId="3F609EC0" w14:textId="77777777" w:rsidR="009C4B1B" w:rsidRPr="00DE4F06" w:rsidRDefault="009C4B1B" w:rsidP="00127F07">
                                  <w:pPr>
                                    <w:pStyle w:val="Tekstparagraaf"/>
                                    <w:suppressOverlap/>
                                  </w:pPr>
                                  <w:r>
                                    <w:t>Indien fase 4</w:t>
                                  </w:r>
                                </w:p>
                              </w:tc>
                            </w:tr>
                            <w:tr w:rsidR="009C4B1B" w14:paraId="189CC0D5" w14:textId="77777777" w:rsidTr="00127F07">
                              <w:tc>
                                <w:tcPr>
                                  <w:tcW w:w="5353" w:type="dxa"/>
                                  <w:tcBorders>
                                    <w:top w:val="single" w:sz="4" w:space="0" w:color="auto"/>
                                    <w:bottom w:val="single" w:sz="4" w:space="0" w:color="auto"/>
                                  </w:tcBorders>
                                </w:tcPr>
                                <w:p w14:paraId="20ABE00A" w14:textId="77777777" w:rsidR="009C4B1B" w:rsidRPr="00F27A30" w:rsidRDefault="009C4B1B" w:rsidP="00127F07">
                                  <w:pPr>
                                    <w:pStyle w:val="Tekstparagraaf"/>
                                    <w:suppressOverlap/>
                                    <w:jc w:val="both"/>
                                    <w:rPr>
                                      <w:highlight w:val="green"/>
                                    </w:rPr>
                                  </w:pPr>
                                  <w:r w:rsidRPr="00DE4F06">
                                    <w:t>- Uitvoering vervangende busdiensten</w:t>
                                  </w:r>
                                </w:p>
                              </w:tc>
                              <w:tc>
                                <w:tcPr>
                                  <w:tcW w:w="1276" w:type="dxa"/>
                                  <w:tcBorders>
                                    <w:top w:val="single" w:sz="4" w:space="0" w:color="auto"/>
                                    <w:bottom w:val="single" w:sz="4" w:space="0" w:color="auto"/>
                                  </w:tcBorders>
                                </w:tcPr>
                                <w:p w14:paraId="7CBE968D" w14:textId="77777777" w:rsidR="009C4B1B" w:rsidRPr="008036D7" w:rsidRDefault="009C4B1B" w:rsidP="00013AED">
                                  <w:pPr>
                                    <w:pStyle w:val="Tekstparagraaf"/>
                                    <w:jc w:val="right"/>
                                  </w:pPr>
                                  <w:r w:rsidRPr="008036D7">
                                    <w:t>€1</w:t>
                                  </w:r>
                                  <w:r>
                                    <w:t>64</w:t>
                                  </w:r>
                                  <w:r w:rsidRPr="008036D7">
                                    <w:t>.</w:t>
                                  </w:r>
                                  <w:r>
                                    <w:t>739</w:t>
                                  </w:r>
                                  <w:r w:rsidRPr="008036D7">
                                    <w:t>,-</w:t>
                                  </w:r>
                                </w:p>
                              </w:tc>
                              <w:tc>
                                <w:tcPr>
                                  <w:tcW w:w="1276" w:type="dxa"/>
                                  <w:tcBorders>
                                    <w:top w:val="single" w:sz="4" w:space="0" w:color="auto"/>
                                    <w:bottom w:val="single" w:sz="4" w:space="0" w:color="auto"/>
                                  </w:tcBorders>
                                </w:tcPr>
                                <w:p w14:paraId="36A2A4E5" w14:textId="77777777" w:rsidR="009C4B1B" w:rsidRPr="008036D7" w:rsidRDefault="009C4B1B" w:rsidP="009C307F">
                                  <w:pPr>
                                    <w:pStyle w:val="Tekstparagraaf"/>
                                    <w:jc w:val="right"/>
                                  </w:pPr>
                                  <w:r w:rsidRPr="008036D7">
                                    <w:t>€2</w:t>
                                  </w:r>
                                  <w:r>
                                    <w:t>02</w:t>
                                  </w:r>
                                  <w:r w:rsidRPr="008036D7">
                                    <w:t>.</w:t>
                                  </w:r>
                                  <w:r>
                                    <w:t>520</w:t>
                                  </w:r>
                                  <w:r w:rsidRPr="008036D7">
                                    <w:t>,-</w:t>
                                  </w:r>
                                </w:p>
                              </w:tc>
                            </w:tr>
                            <w:tr w:rsidR="009C4B1B" w:rsidRPr="00DE4F06" w14:paraId="0D3CAD17" w14:textId="77777777" w:rsidTr="00127F07">
                              <w:tc>
                                <w:tcPr>
                                  <w:tcW w:w="5353" w:type="dxa"/>
                                  <w:tcBorders>
                                    <w:top w:val="single" w:sz="4" w:space="0" w:color="auto"/>
                                    <w:bottom w:val="single" w:sz="4" w:space="0" w:color="auto"/>
                                  </w:tcBorders>
                                </w:tcPr>
                                <w:p w14:paraId="509E6479" w14:textId="77777777" w:rsidR="009C4B1B" w:rsidRPr="00DE4F06" w:rsidRDefault="009C4B1B" w:rsidP="00F41A37">
                                  <w:pPr>
                                    <w:pStyle w:val="Tekstparagraaf"/>
                                    <w:suppressOverlap/>
                                    <w:jc w:val="both"/>
                                  </w:pPr>
                                  <w:r w:rsidRPr="00DE4F06">
                                    <w:t>- Uitbreiding vervangende busdienst 161</w:t>
                                  </w:r>
                                </w:p>
                              </w:tc>
                              <w:tc>
                                <w:tcPr>
                                  <w:tcW w:w="1276" w:type="dxa"/>
                                  <w:tcBorders>
                                    <w:top w:val="single" w:sz="4" w:space="0" w:color="auto"/>
                                    <w:bottom w:val="single" w:sz="4" w:space="0" w:color="auto"/>
                                  </w:tcBorders>
                                </w:tcPr>
                                <w:p w14:paraId="67815F87" w14:textId="77777777" w:rsidR="009C4B1B" w:rsidRPr="00660CAA" w:rsidRDefault="009C4B1B" w:rsidP="00DE4F06">
                                  <w:pPr>
                                    <w:pStyle w:val="Tekstparagraaf"/>
                                    <w:suppressOverlap/>
                                    <w:jc w:val="right"/>
                                    <w:rPr>
                                      <w:color w:val="FF0000"/>
                                      <w:highlight w:val="cyan"/>
                                    </w:rPr>
                                  </w:pPr>
                                  <w:r>
                                    <w:t>€19.227</w:t>
                                  </w:r>
                                  <w:r w:rsidRPr="00B2100C">
                                    <w:t>,-</w:t>
                                  </w:r>
                                </w:p>
                              </w:tc>
                              <w:tc>
                                <w:tcPr>
                                  <w:tcW w:w="1276" w:type="dxa"/>
                                  <w:tcBorders>
                                    <w:top w:val="single" w:sz="4" w:space="0" w:color="auto"/>
                                    <w:bottom w:val="single" w:sz="4" w:space="0" w:color="auto"/>
                                  </w:tcBorders>
                                </w:tcPr>
                                <w:p w14:paraId="693ABB9F" w14:textId="77777777" w:rsidR="009C4B1B" w:rsidRPr="00660CAA" w:rsidRDefault="009C4B1B" w:rsidP="00DE4F06">
                                  <w:pPr>
                                    <w:pStyle w:val="Tekstparagraaf"/>
                                    <w:suppressOverlap/>
                                    <w:jc w:val="right"/>
                                    <w:rPr>
                                      <w:color w:val="7F7F7F" w:themeColor="text1" w:themeTint="80"/>
                                      <w:highlight w:val="cyan"/>
                                    </w:rPr>
                                  </w:pPr>
                                  <w:r w:rsidRPr="00202B03">
                                    <w:t>€19.227,-</w:t>
                                  </w:r>
                                </w:p>
                              </w:tc>
                            </w:tr>
                            <w:tr w:rsidR="009C4B1B" w14:paraId="544E1379" w14:textId="77777777" w:rsidTr="00127F07">
                              <w:tc>
                                <w:tcPr>
                                  <w:tcW w:w="5353" w:type="dxa"/>
                                  <w:tcBorders>
                                    <w:top w:val="single" w:sz="4" w:space="0" w:color="auto"/>
                                    <w:bottom w:val="single" w:sz="4" w:space="0" w:color="auto"/>
                                  </w:tcBorders>
                                </w:tcPr>
                                <w:p w14:paraId="6BC8F52A" w14:textId="77777777" w:rsidR="009C4B1B" w:rsidRPr="00DE4F06" w:rsidRDefault="009C4B1B" w:rsidP="00577AE1">
                                  <w:pPr>
                                    <w:pStyle w:val="Tekstparagraaf"/>
                                    <w:suppressOverlap/>
                                    <w:jc w:val="both"/>
                                  </w:pPr>
                                  <w:r>
                                    <w:t>‘- AF Vervallen uitbreiding 74 / 77</w:t>
                                  </w:r>
                                </w:p>
                              </w:tc>
                              <w:tc>
                                <w:tcPr>
                                  <w:tcW w:w="1276" w:type="dxa"/>
                                  <w:tcBorders>
                                    <w:top w:val="single" w:sz="4" w:space="0" w:color="auto"/>
                                    <w:bottom w:val="single" w:sz="4" w:space="0" w:color="auto"/>
                                  </w:tcBorders>
                                </w:tcPr>
                                <w:p w14:paraId="177233BD" w14:textId="77777777" w:rsidR="009C4B1B" w:rsidRPr="008036D7" w:rsidRDefault="009C4B1B" w:rsidP="00577AE1">
                                  <w:pPr>
                                    <w:pStyle w:val="Tekstparagraaf"/>
                                    <w:jc w:val="right"/>
                                  </w:pPr>
                                  <w:r w:rsidRPr="008036D7">
                                    <w:rPr>
                                      <w:color w:val="FF0000"/>
                                    </w:rPr>
                                    <w:t>€-</w:t>
                                  </w:r>
                                  <w:r>
                                    <w:rPr>
                                      <w:color w:val="FF0000"/>
                                    </w:rPr>
                                    <w:t>18</w:t>
                                  </w:r>
                                  <w:r w:rsidRPr="008036D7">
                                    <w:rPr>
                                      <w:color w:val="FF0000"/>
                                    </w:rPr>
                                    <w:t>.</w:t>
                                  </w:r>
                                  <w:r>
                                    <w:rPr>
                                      <w:color w:val="FF0000"/>
                                    </w:rPr>
                                    <w:t>834</w:t>
                                  </w:r>
                                  <w:r w:rsidRPr="008036D7">
                                    <w:rPr>
                                      <w:color w:val="FF0000"/>
                                    </w:rPr>
                                    <w:t>,-</w:t>
                                  </w:r>
                                </w:p>
                              </w:tc>
                              <w:tc>
                                <w:tcPr>
                                  <w:tcW w:w="1276" w:type="dxa"/>
                                  <w:tcBorders>
                                    <w:top w:val="single" w:sz="4" w:space="0" w:color="auto"/>
                                    <w:bottom w:val="single" w:sz="4" w:space="0" w:color="auto"/>
                                  </w:tcBorders>
                                </w:tcPr>
                                <w:p w14:paraId="1337874B" w14:textId="77777777" w:rsidR="009C4B1B" w:rsidRPr="008036D7" w:rsidRDefault="009C4B1B" w:rsidP="00577AE1">
                                  <w:pPr>
                                    <w:pStyle w:val="Tekstparagraaf"/>
                                    <w:jc w:val="right"/>
                                    <w:rPr>
                                      <w:color w:val="FF0000"/>
                                    </w:rPr>
                                  </w:pPr>
                                  <w:r w:rsidRPr="008036D7">
                                    <w:rPr>
                                      <w:color w:val="FF0000"/>
                                    </w:rPr>
                                    <w:t>€-</w:t>
                                  </w:r>
                                  <w:r>
                                    <w:rPr>
                                      <w:color w:val="FF0000"/>
                                    </w:rPr>
                                    <w:t>18</w:t>
                                  </w:r>
                                  <w:r w:rsidRPr="008036D7">
                                    <w:rPr>
                                      <w:color w:val="FF0000"/>
                                    </w:rPr>
                                    <w:t>.</w:t>
                                  </w:r>
                                  <w:r>
                                    <w:rPr>
                                      <w:color w:val="FF0000"/>
                                    </w:rPr>
                                    <w:t>834</w:t>
                                  </w:r>
                                  <w:r w:rsidRPr="008036D7">
                                    <w:rPr>
                                      <w:color w:val="FF0000"/>
                                    </w:rPr>
                                    <w:t>,-</w:t>
                                  </w:r>
                                </w:p>
                              </w:tc>
                            </w:tr>
                            <w:tr w:rsidR="009C4B1B" w14:paraId="3510EFB5" w14:textId="77777777" w:rsidTr="00127F07">
                              <w:tc>
                                <w:tcPr>
                                  <w:tcW w:w="5353" w:type="dxa"/>
                                  <w:tcBorders>
                                    <w:top w:val="single" w:sz="4" w:space="0" w:color="auto"/>
                                    <w:bottom w:val="single" w:sz="4" w:space="0" w:color="auto"/>
                                  </w:tcBorders>
                                </w:tcPr>
                                <w:p w14:paraId="524DF0E2" w14:textId="77777777" w:rsidR="009C4B1B" w:rsidRPr="00DE4F06" w:rsidRDefault="009C4B1B" w:rsidP="00127F07">
                                  <w:pPr>
                                    <w:pStyle w:val="Tekstparagraaf"/>
                                    <w:suppressOverlap/>
                                    <w:jc w:val="both"/>
                                  </w:pPr>
                                  <w:r w:rsidRPr="00DE4F06">
                                    <w:t xml:space="preserve">- Uitvoering regeling </w:t>
                                  </w:r>
                                  <w:proofErr w:type="spellStart"/>
                                  <w:r w:rsidRPr="00DE4F06">
                                    <w:t>Scootmobiel</w:t>
                                  </w:r>
                                  <w:proofErr w:type="spellEnd"/>
                                </w:p>
                              </w:tc>
                              <w:tc>
                                <w:tcPr>
                                  <w:tcW w:w="1276" w:type="dxa"/>
                                  <w:tcBorders>
                                    <w:top w:val="single" w:sz="4" w:space="0" w:color="auto"/>
                                    <w:bottom w:val="single" w:sz="4" w:space="0" w:color="auto"/>
                                  </w:tcBorders>
                                </w:tcPr>
                                <w:p w14:paraId="131EE579" w14:textId="77777777" w:rsidR="009C4B1B" w:rsidRPr="00DE4F06" w:rsidRDefault="009C4B1B" w:rsidP="00DE4F06">
                                  <w:pPr>
                                    <w:pStyle w:val="Tekstparagraaf"/>
                                    <w:suppressOverlap/>
                                    <w:jc w:val="right"/>
                                    <w:rPr>
                                      <w:color w:val="FF0000"/>
                                    </w:rPr>
                                  </w:pPr>
                                  <w:r w:rsidRPr="00DE4F06">
                                    <w:rPr>
                                      <w:color w:val="7F7F7F" w:themeColor="text1" w:themeTint="80"/>
                                    </w:rPr>
                                    <w:t>p.m.</w:t>
                                  </w:r>
                                </w:p>
                              </w:tc>
                              <w:tc>
                                <w:tcPr>
                                  <w:tcW w:w="1276" w:type="dxa"/>
                                  <w:tcBorders>
                                    <w:top w:val="single" w:sz="4" w:space="0" w:color="auto"/>
                                    <w:bottom w:val="single" w:sz="4" w:space="0" w:color="auto"/>
                                  </w:tcBorders>
                                </w:tcPr>
                                <w:p w14:paraId="2355FE7E" w14:textId="77777777" w:rsidR="009C4B1B" w:rsidRPr="00DE4F06" w:rsidRDefault="009C4B1B" w:rsidP="00DE4F06">
                                  <w:pPr>
                                    <w:pStyle w:val="Tekstparagraaf"/>
                                    <w:suppressOverlap/>
                                    <w:jc w:val="right"/>
                                    <w:rPr>
                                      <w:color w:val="7F7F7F" w:themeColor="text1" w:themeTint="80"/>
                                    </w:rPr>
                                  </w:pPr>
                                  <w:r w:rsidRPr="00DE4F06">
                                    <w:rPr>
                                      <w:color w:val="7F7F7F" w:themeColor="text1" w:themeTint="80"/>
                                    </w:rPr>
                                    <w:t>p.m.</w:t>
                                  </w:r>
                                </w:p>
                              </w:tc>
                            </w:tr>
                            <w:tr w:rsidR="009C4B1B" w14:paraId="54D3B9AF" w14:textId="77777777" w:rsidTr="00127F07">
                              <w:tc>
                                <w:tcPr>
                                  <w:tcW w:w="5353" w:type="dxa"/>
                                  <w:tcBorders>
                                    <w:top w:val="single" w:sz="4" w:space="0" w:color="auto"/>
                                  </w:tcBorders>
                                </w:tcPr>
                                <w:p w14:paraId="65C8B49D" w14:textId="77777777" w:rsidR="009C4B1B" w:rsidRPr="00F27A30" w:rsidRDefault="009C4B1B" w:rsidP="00127F07">
                                  <w:pPr>
                                    <w:pStyle w:val="Tekstparagraaf"/>
                                    <w:suppressOverlap/>
                                    <w:jc w:val="both"/>
                                    <w:rPr>
                                      <w:highlight w:val="green"/>
                                    </w:rPr>
                                  </w:pPr>
                                  <w:r w:rsidRPr="00DE4F06">
                                    <w:t xml:space="preserve">- AF Minderkosten </w:t>
                                  </w:r>
                                  <w:proofErr w:type="spellStart"/>
                                  <w:r w:rsidRPr="00DE4F06">
                                    <w:t>a.g.v.</w:t>
                                  </w:r>
                                  <w:proofErr w:type="spellEnd"/>
                                  <w:r w:rsidRPr="00DE4F06">
                                    <w:t xml:space="preserve"> vervallen tramdienst</w:t>
                                  </w:r>
                                </w:p>
                              </w:tc>
                              <w:tc>
                                <w:tcPr>
                                  <w:tcW w:w="1276" w:type="dxa"/>
                                  <w:tcBorders>
                                    <w:top w:val="single" w:sz="4" w:space="0" w:color="auto"/>
                                  </w:tcBorders>
                                </w:tcPr>
                                <w:p w14:paraId="5FC5DE46" w14:textId="77777777" w:rsidR="009C4B1B" w:rsidRPr="008036D7" w:rsidRDefault="009C4B1B" w:rsidP="009C307F">
                                  <w:pPr>
                                    <w:pStyle w:val="Tekstparagraaf"/>
                                    <w:jc w:val="right"/>
                                  </w:pPr>
                                  <w:r w:rsidRPr="008036D7">
                                    <w:rPr>
                                      <w:color w:val="FF0000"/>
                                    </w:rPr>
                                    <w:t>€-</w:t>
                                  </w:r>
                                  <w:r>
                                    <w:rPr>
                                      <w:color w:val="FF0000"/>
                                    </w:rPr>
                                    <w:t>34</w:t>
                                  </w:r>
                                  <w:r w:rsidRPr="008036D7">
                                    <w:rPr>
                                      <w:color w:val="FF0000"/>
                                    </w:rPr>
                                    <w:t>.</w:t>
                                  </w:r>
                                  <w:r>
                                    <w:rPr>
                                      <w:color w:val="FF0000"/>
                                    </w:rPr>
                                    <w:t>389</w:t>
                                  </w:r>
                                  <w:r w:rsidRPr="008036D7">
                                    <w:rPr>
                                      <w:color w:val="FF0000"/>
                                    </w:rPr>
                                    <w:t>,-</w:t>
                                  </w:r>
                                </w:p>
                              </w:tc>
                              <w:tc>
                                <w:tcPr>
                                  <w:tcW w:w="1276" w:type="dxa"/>
                                  <w:tcBorders>
                                    <w:top w:val="single" w:sz="4" w:space="0" w:color="auto"/>
                                  </w:tcBorders>
                                </w:tcPr>
                                <w:p w14:paraId="44ED0B35" w14:textId="77777777" w:rsidR="009C4B1B" w:rsidRPr="008036D7" w:rsidRDefault="009C4B1B" w:rsidP="00B01379">
                                  <w:pPr>
                                    <w:pStyle w:val="Tekstparagraaf"/>
                                    <w:jc w:val="right"/>
                                    <w:rPr>
                                      <w:color w:val="FF0000"/>
                                    </w:rPr>
                                  </w:pPr>
                                  <w:r w:rsidRPr="008036D7">
                                    <w:rPr>
                                      <w:color w:val="FF0000"/>
                                    </w:rPr>
                                    <w:t>€-43.878,-</w:t>
                                  </w:r>
                                </w:p>
                              </w:tc>
                            </w:tr>
                            <w:tr w:rsidR="009C4B1B" w14:paraId="7AF3B67A" w14:textId="77777777" w:rsidTr="00127F07">
                              <w:tc>
                                <w:tcPr>
                                  <w:tcW w:w="5353" w:type="dxa"/>
                                  <w:tcBorders>
                                    <w:top w:val="single" w:sz="4" w:space="0" w:color="auto"/>
                                  </w:tcBorders>
                                </w:tcPr>
                                <w:p w14:paraId="598748B6" w14:textId="77777777" w:rsidR="009C4B1B" w:rsidRPr="00DE4F06" w:rsidRDefault="009C4B1B" w:rsidP="00127F07">
                                  <w:pPr>
                                    <w:pStyle w:val="Tekstparagraaf"/>
                                    <w:suppressOverlap/>
                                    <w:jc w:val="right"/>
                                    <w:rPr>
                                      <w:b/>
                                    </w:rPr>
                                  </w:pPr>
                                  <w:r w:rsidRPr="00DE4F06">
                                    <w:rPr>
                                      <w:b/>
                                    </w:rPr>
                                    <w:t>Totaal exploitatie</w:t>
                                  </w:r>
                                </w:p>
                              </w:tc>
                              <w:tc>
                                <w:tcPr>
                                  <w:tcW w:w="1276" w:type="dxa"/>
                                  <w:tcBorders>
                                    <w:top w:val="single" w:sz="4" w:space="0" w:color="auto"/>
                                  </w:tcBorders>
                                </w:tcPr>
                                <w:p w14:paraId="35FD5BAA" w14:textId="77777777" w:rsidR="009C4B1B" w:rsidRPr="00DE4F06" w:rsidRDefault="009C4B1B" w:rsidP="009C307F">
                                  <w:pPr>
                                    <w:pStyle w:val="Tekstparagraaf"/>
                                    <w:suppressOverlap/>
                                    <w:jc w:val="right"/>
                                    <w:rPr>
                                      <w:b/>
                                      <w:highlight w:val="yellow"/>
                                    </w:rPr>
                                  </w:pPr>
                                  <w:r w:rsidRPr="00B2100C">
                                    <w:rPr>
                                      <w:b/>
                                      <w:szCs w:val="16"/>
                                    </w:rPr>
                                    <w:t>€ 130.743,-</w:t>
                                  </w:r>
                                </w:p>
                              </w:tc>
                              <w:tc>
                                <w:tcPr>
                                  <w:tcW w:w="1276" w:type="dxa"/>
                                  <w:tcBorders>
                                    <w:top w:val="single" w:sz="4" w:space="0" w:color="auto"/>
                                  </w:tcBorders>
                                </w:tcPr>
                                <w:p w14:paraId="53B251AA" w14:textId="77777777" w:rsidR="009C4B1B" w:rsidRPr="00DE4F06" w:rsidRDefault="009C4B1B" w:rsidP="009C307F">
                                  <w:pPr>
                                    <w:pStyle w:val="Tekstparagraaf"/>
                                    <w:suppressOverlap/>
                                    <w:jc w:val="right"/>
                                    <w:rPr>
                                      <w:b/>
                                      <w:szCs w:val="16"/>
                                      <w:highlight w:val="yellow"/>
                                    </w:rPr>
                                  </w:pPr>
                                  <w:r>
                                    <w:rPr>
                                      <w:b/>
                                      <w:szCs w:val="16"/>
                                    </w:rPr>
                                    <w:t>€ 159.035</w:t>
                                  </w:r>
                                  <w:r w:rsidRPr="00202B03">
                                    <w:rPr>
                                      <w:b/>
                                      <w:szCs w:val="16"/>
                                    </w:rPr>
                                    <w:t>,-</w:t>
                                  </w:r>
                                </w:p>
                              </w:tc>
                            </w:tr>
                            <w:bookmarkEnd w:id="28"/>
                            <w:tr w:rsidR="009C4B1B" w14:paraId="3AE9D18E" w14:textId="77777777" w:rsidTr="00127F07">
                              <w:tc>
                                <w:tcPr>
                                  <w:tcW w:w="5353" w:type="dxa"/>
                                </w:tcPr>
                                <w:p w14:paraId="72AC70B6" w14:textId="77777777" w:rsidR="009C4B1B" w:rsidRPr="00A240A0" w:rsidRDefault="009C4B1B" w:rsidP="00127F07">
                                  <w:pPr>
                                    <w:pStyle w:val="Tekstparagraaf"/>
                                    <w:suppressOverlap/>
                                    <w:rPr>
                                      <w:i/>
                                      <w:highlight w:val="yellow"/>
                                    </w:rPr>
                                  </w:pPr>
                                  <w:r w:rsidRPr="00DE4F06">
                                    <w:rPr>
                                      <w:i/>
                                    </w:rPr>
                                    <w:t>Alle bedragen excl. BTW, prijspeil 2020</w:t>
                                  </w:r>
                                </w:p>
                              </w:tc>
                              <w:tc>
                                <w:tcPr>
                                  <w:tcW w:w="1276" w:type="dxa"/>
                                </w:tcPr>
                                <w:p w14:paraId="5C6CE2D6" w14:textId="77777777" w:rsidR="009C4B1B" w:rsidRPr="002D010F" w:rsidRDefault="009C4B1B" w:rsidP="00127F07">
                                  <w:pPr>
                                    <w:pStyle w:val="Tekstparagraaf"/>
                                    <w:suppressOverlap/>
                                    <w:rPr>
                                      <w:b/>
                                      <w:highlight w:val="yellow"/>
                                    </w:rPr>
                                  </w:pPr>
                                </w:p>
                              </w:tc>
                              <w:tc>
                                <w:tcPr>
                                  <w:tcW w:w="1276" w:type="dxa"/>
                                </w:tcPr>
                                <w:p w14:paraId="58471B29" w14:textId="77777777" w:rsidR="009C4B1B" w:rsidRPr="002D010F" w:rsidRDefault="009C4B1B" w:rsidP="00127F07">
                                  <w:pPr>
                                    <w:pStyle w:val="Tekstparagraaf"/>
                                    <w:suppressOverlap/>
                                    <w:rPr>
                                      <w:b/>
                                      <w:highlight w:val="yellow"/>
                                    </w:rPr>
                                  </w:pPr>
                                </w:p>
                              </w:tc>
                            </w:tr>
                          </w:tbl>
                          <w:p w14:paraId="37191060" w14:textId="77777777" w:rsidR="009C4B1B" w:rsidRDefault="009C4B1B" w:rsidP="0034310F"/>
                        </w:txbxContent>
                      </wps:txbx>
                      <wps:bodyPr rot="0" vert="horz" wrap="square" lIns="91440" tIns="45720" rIns="91440" bIns="45720" anchor="t" anchorCtr="0">
                        <a:noAutofit/>
                      </wps:bodyPr>
                    </wps:wsp>
                  </a:graphicData>
                </a:graphic>
              </wp:inline>
            </w:drawing>
          </mc:Choice>
          <mc:Fallback>
            <w:pict>
              <v:shape w14:anchorId="197FD289" id="Tekstvak 2" o:spid="_x0000_s1028" type="#_x0000_t202" style="width:413.6pt;height:199.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" filled="f" stroked="f">
                <v:textbox>
                  <w:txbxContent>
                    <w:tbl>
                      <w:tblPr>
                        <w:tblStyle w:val="Tabelraster"/>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353"/>
                        <w:gridCol w:w="1276"/>
                        <w:gridCol w:w="1276"/>
                      </w:tblGrid>
                      <w:tr w:rsidR="009C4B1B" w14:paraId="78B7079C" w14:textId="77777777" w:rsidTr="00127F07">
                        <w:tc>
                          <w:tcPr>
                            <w:tcW w:w="5353" w:type="dxa"/>
                            <w:tcBorders>
                              <w:bottom w:val="single" w:sz="4" w:space="0" w:color="auto"/>
                            </w:tcBorders>
                          </w:tcPr>
                          <w:p w14:paraId="4B3584EF" w14:textId="77777777" w:rsidR="009C4B1B" w:rsidRPr="00DE4F06" w:rsidRDefault="009C4B1B" w:rsidP="00127F07">
                            <w:pPr>
                              <w:pStyle w:val="Tekstparagraaf"/>
                              <w:suppressOverlap/>
                              <w:rPr>
                                <w:b/>
                              </w:rPr>
                            </w:pPr>
                            <w:bookmarkStart w:id="29" w:name="OLE_LINK1"/>
                            <w:r w:rsidRPr="00DE4F06">
                              <w:rPr>
                                <w:b/>
                              </w:rPr>
                              <w:t>Kosten exploitatie per week</w:t>
                            </w:r>
                          </w:p>
                        </w:tc>
                        <w:tc>
                          <w:tcPr>
                            <w:tcW w:w="1276" w:type="dxa"/>
                            <w:tcBorders>
                              <w:bottom w:val="single" w:sz="4" w:space="0" w:color="auto"/>
                            </w:tcBorders>
                          </w:tcPr>
                          <w:p w14:paraId="5F3996F2" w14:textId="77777777" w:rsidR="009C4B1B" w:rsidRPr="00DE4F06" w:rsidRDefault="009C4B1B" w:rsidP="00DE4F06">
                            <w:pPr>
                              <w:pStyle w:val="Tekstparagraaf"/>
                              <w:suppressOverlap/>
                            </w:pPr>
                            <w:r w:rsidRPr="00DE4F06">
                              <w:t xml:space="preserve">Indien fase </w:t>
                            </w:r>
                            <w:r>
                              <w:t>3</w:t>
                            </w:r>
                          </w:p>
                        </w:tc>
                        <w:tc>
                          <w:tcPr>
                            <w:tcW w:w="1276" w:type="dxa"/>
                            <w:tcBorders>
                              <w:bottom w:val="single" w:sz="4" w:space="0" w:color="auto"/>
                            </w:tcBorders>
                          </w:tcPr>
                          <w:p w14:paraId="3F609EC0" w14:textId="77777777" w:rsidR="009C4B1B" w:rsidRPr="00DE4F06" w:rsidRDefault="009C4B1B" w:rsidP="00127F07">
                            <w:pPr>
                              <w:pStyle w:val="Tekstparagraaf"/>
                              <w:suppressOverlap/>
                            </w:pPr>
                            <w:r>
                              <w:t>Indien fase 4</w:t>
                            </w:r>
                          </w:p>
                        </w:tc>
                      </w:tr>
                      <w:tr w:rsidR="009C4B1B" w14:paraId="189CC0D5" w14:textId="77777777" w:rsidTr="00127F07">
                        <w:tc>
                          <w:tcPr>
                            <w:tcW w:w="5353" w:type="dxa"/>
                            <w:tcBorders>
                              <w:top w:val="single" w:sz="4" w:space="0" w:color="auto"/>
                              <w:bottom w:val="single" w:sz="4" w:space="0" w:color="auto"/>
                            </w:tcBorders>
                          </w:tcPr>
                          <w:p w14:paraId="20ABE00A" w14:textId="77777777" w:rsidR="009C4B1B" w:rsidRPr="00F27A30" w:rsidRDefault="009C4B1B" w:rsidP="00127F07">
                            <w:pPr>
                              <w:pStyle w:val="Tekstparagraaf"/>
                              <w:suppressOverlap/>
                              <w:jc w:val="both"/>
                              <w:rPr>
                                <w:highlight w:val="green"/>
                              </w:rPr>
                            </w:pPr>
                            <w:r w:rsidRPr="00DE4F06">
                              <w:t>- Uitvoering vervangende busdiensten</w:t>
                            </w:r>
                          </w:p>
                        </w:tc>
                        <w:tc>
                          <w:tcPr>
                            <w:tcW w:w="1276" w:type="dxa"/>
                            <w:tcBorders>
                              <w:top w:val="single" w:sz="4" w:space="0" w:color="auto"/>
                              <w:bottom w:val="single" w:sz="4" w:space="0" w:color="auto"/>
                            </w:tcBorders>
                          </w:tcPr>
                          <w:p w14:paraId="7CBE968D" w14:textId="77777777" w:rsidR="009C4B1B" w:rsidRPr="008036D7" w:rsidRDefault="009C4B1B" w:rsidP="00013AED">
                            <w:pPr>
                              <w:pStyle w:val="Tekstparagraaf"/>
                              <w:jc w:val="right"/>
                            </w:pPr>
                            <w:r w:rsidRPr="008036D7">
                              <w:t>€1</w:t>
                            </w:r>
                            <w:r>
                              <w:t>64</w:t>
                            </w:r>
                            <w:r w:rsidRPr="008036D7">
                              <w:t>.</w:t>
                            </w:r>
                            <w:r>
                              <w:t>739</w:t>
                            </w:r>
                            <w:r w:rsidRPr="008036D7">
                              <w:t>,-</w:t>
                            </w:r>
                          </w:p>
                        </w:tc>
                        <w:tc>
                          <w:tcPr>
                            <w:tcW w:w="1276" w:type="dxa"/>
                            <w:tcBorders>
                              <w:top w:val="single" w:sz="4" w:space="0" w:color="auto"/>
                              <w:bottom w:val="single" w:sz="4" w:space="0" w:color="auto"/>
                            </w:tcBorders>
                          </w:tcPr>
                          <w:p w14:paraId="36A2A4E5" w14:textId="77777777" w:rsidR="009C4B1B" w:rsidRPr="008036D7" w:rsidRDefault="009C4B1B" w:rsidP="009C307F">
                            <w:pPr>
                              <w:pStyle w:val="Tekstparagraaf"/>
                              <w:jc w:val="right"/>
                            </w:pPr>
                            <w:r w:rsidRPr="008036D7">
                              <w:t>€2</w:t>
                            </w:r>
                            <w:r>
                              <w:t>02</w:t>
                            </w:r>
                            <w:r w:rsidRPr="008036D7">
                              <w:t>.</w:t>
                            </w:r>
                            <w:r>
                              <w:t>520</w:t>
                            </w:r>
                            <w:r w:rsidRPr="008036D7">
                              <w:t>,-</w:t>
                            </w:r>
                          </w:p>
                        </w:tc>
                      </w:tr>
                      <w:tr w:rsidR="009C4B1B" w:rsidRPr="00DE4F06" w14:paraId="0D3CAD17" w14:textId="77777777" w:rsidTr="00127F07">
                        <w:tc>
                          <w:tcPr>
                            <w:tcW w:w="5353" w:type="dxa"/>
                            <w:tcBorders>
                              <w:top w:val="single" w:sz="4" w:space="0" w:color="auto"/>
                              <w:bottom w:val="single" w:sz="4" w:space="0" w:color="auto"/>
                            </w:tcBorders>
                          </w:tcPr>
                          <w:p w14:paraId="509E6479" w14:textId="77777777" w:rsidR="009C4B1B" w:rsidRPr="00DE4F06" w:rsidRDefault="009C4B1B" w:rsidP="00F41A37">
                            <w:pPr>
                              <w:pStyle w:val="Tekstparagraaf"/>
                              <w:suppressOverlap/>
                              <w:jc w:val="both"/>
                            </w:pPr>
                            <w:r w:rsidRPr="00DE4F06">
                              <w:t>- Uitbreiding vervangende busdienst 161</w:t>
                            </w:r>
                          </w:p>
                        </w:tc>
                        <w:tc>
                          <w:tcPr>
                            <w:tcW w:w="1276" w:type="dxa"/>
                            <w:tcBorders>
                              <w:top w:val="single" w:sz="4" w:space="0" w:color="auto"/>
                              <w:bottom w:val="single" w:sz="4" w:space="0" w:color="auto"/>
                            </w:tcBorders>
                          </w:tcPr>
                          <w:p w14:paraId="67815F87" w14:textId="77777777" w:rsidR="009C4B1B" w:rsidRPr="00660CAA" w:rsidRDefault="009C4B1B" w:rsidP="00DE4F06">
                            <w:pPr>
                              <w:pStyle w:val="Tekstparagraaf"/>
                              <w:suppressOverlap/>
                              <w:jc w:val="right"/>
                              <w:rPr>
                                <w:color w:val="FF0000"/>
                                <w:highlight w:val="cyan"/>
                              </w:rPr>
                            </w:pPr>
                            <w:r>
                              <w:t>€19.227</w:t>
                            </w:r>
                            <w:r w:rsidRPr="00B2100C">
                              <w:t>,-</w:t>
                            </w:r>
                          </w:p>
                        </w:tc>
                        <w:tc>
                          <w:tcPr>
                            <w:tcW w:w="1276" w:type="dxa"/>
                            <w:tcBorders>
                              <w:top w:val="single" w:sz="4" w:space="0" w:color="auto"/>
                              <w:bottom w:val="single" w:sz="4" w:space="0" w:color="auto"/>
                            </w:tcBorders>
                          </w:tcPr>
                          <w:p w14:paraId="693ABB9F" w14:textId="77777777" w:rsidR="009C4B1B" w:rsidRPr="00660CAA" w:rsidRDefault="009C4B1B" w:rsidP="00DE4F06">
                            <w:pPr>
                              <w:pStyle w:val="Tekstparagraaf"/>
                              <w:suppressOverlap/>
                              <w:jc w:val="right"/>
                              <w:rPr>
                                <w:color w:val="7F7F7F" w:themeColor="text1" w:themeTint="80"/>
                                <w:highlight w:val="cyan"/>
                              </w:rPr>
                            </w:pPr>
                            <w:r w:rsidRPr="00202B03">
                              <w:t>€19.227,-</w:t>
                            </w:r>
                          </w:p>
                        </w:tc>
                      </w:tr>
                      <w:tr w:rsidR="009C4B1B" w14:paraId="544E1379" w14:textId="77777777" w:rsidTr="00127F07">
                        <w:tc>
                          <w:tcPr>
                            <w:tcW w:w="5353" w:type="dxa"/>
                            <w:tcBorders>
                              <w:top w:val="single" w:sz="4" w:space="0" w:color="auto"/>
                              <w:bottom w:val="single" w:sz="4" w:space="0" w:color="auto"/>
                            </w:tcBorders>
                          </w:tcPr>
                          <w:p w14:paraId="6BC8F52A" w14:textId="77777777" w:rsidR="009C4B1B" w:rsidRPr="00DE4F06" w:rsidRDefault="009C4B1B" w:rsidP="00577AE1">
                            <w:pPr>
                              <w:pStyle w:val="Tekstparagraaf"/>
                              <w:suppressOverlap/>
                              <w:jc w:val="both"/>
                            </w:pPr>
                            <w:r>
                              <w:t>‘- AF Vervallen uitbreiding 74 / 77</w:t>
                            </w:r>
                          </w:p>
                        </w:tc>
                        <w:tc>
                          <w:tcPr>
                            <w:tcW w:w="1276" w:type="dxa"/>
                            <w:tcBorders>
                              <w:top w:val="single" w:sz="4" w:space="0" w:color="auto"/>
                              <w:bottom w:val="single" w:sz="4" w:space="0" w:color="auto"/>
                            </w:tcBorders>
                          </w:tcPr>
                          <w:p w14:paraId="177233BD" w14:textId="77777777" w:rsidR="009C4B1B" w:rsidRPr="008036D7" w:rsidRDefault="009C4B1B" w:rsidP="00577AE1">
                            <w:pPr>
                              <w:pStyle w:val="Tekstparagraaf"/>
                              <w:jc w:val="right"/>
                            </w:pPr>
                            <w:r w:rsidRPr="008036D7">
                              <w:rPr>
                                <w:color w:val="FF0000"/>
                              </w:rPr>
                              <w:t>€-</w:t>
                            </w:r>
                            <w:r>
                              <w:rPr>
                                <w:color w:val="FF0000"/>
                              </w:rPr>
                              <w:t>18</w:t>
                            </w:r>
                            <w:r w:rsidRPr="008036D7">
                              <w:rPr>
                                <w:color w:val="FF0000"/>
                              </w:rPr>
                              <w:t>.</w:t>
                            </w:r>
                            <w:r>
                              <w:rPr>
                                <w:color w:val="FF0000"/>
                              </w:rPr>
                              <w:t>834</w:t>
                            </w:r>
                            <w:r w:rsidRPr="008036D7">
                              <w:rPr>
                                <w:color w:val="FF0000"/>
                              </w:rPr>
                              <w:t>,-</w:t>
                            </w:r>
                          </w:p>
                        </w:tc>
                        <w:tc>
                          <w:tcPr>
                            <w:tcW w:w="1276" w:type="dxa"/>
                            <w:tcBorders>
                              <w:top w:val="single" w:sz="4" w:space="0" w:color="auto"/>
                              <w:bottom w:val="single" w:sz="4" w:space="0" w:color="auto"/>
                            </w:tcBorders>
                          </w:tcPr>
                          <w:p w14:paraId="1337874B" w14:textId="77777777" w:rsidR="009C4B1B" w:rsidRPr="008036D7" w:rsidRDefault="009C4B1B" w:rsidP="00577AE1">
                            <w:pPr>
                              <w:pStyle w:val="Tekstparagraaf"/>
                              <w:jc w:val="right"/>
                              <w:rPr>
                                <w:color w:val="FF0000"/>
                              </w:rPr>
                            </w:pPr>
                            <w:r w:rsidRPr="008036D7">
                              <w:rPr>
                                <w:color w:val="FF0000"/>
                              </w:rPr>
                              <w:t>€-</w:t>
                            </w:r>
                            <w:r>
                              <w:rPr>
                                <w:color w:val="FF0000"/>
                              </w:rPr>
                              <w:t>18</w:t>
                            </w:r>
                            <w:r w:rsidRPr="008036D7">
                              <w:rPr>
                                <w:color w:val="FF0000"/>
                              </w:rPr>
                              <w:t>.</w:t>
                            </w:r>
                            <w:r>
                              <w:rPr>
                                <w:color w:val="FF0000"/>
                              </w:rPr>
                              <w:t>834</w:t>
                            </w:r>
                            <w:r w:rsidRPr="008036D7">
                              <w:rPr>
                                <w:color w:val="FF0000"/>
                              </w:rPr>
                              <w:t>,-</w:t>
                            </w:r>
                          </w:p>
                        </w:tc>
                      </w:tr>
                      <w:tr w:rsidR="009C4B1B" w14:paraId="3510EFB5" w14:textId="77777777" w:rsidTr="00127F07">
                        <w:tc>
                          <w:tcPr>
                            <w:tcW w:w="5353" w:type="dxa"/>
                            <w:tcBorders>
                              <w:top w:val="single" w:sz="4" w:space="0" w:color="auto"/>
                              <w:bottom w:val="single" w:sz="4" w:space="0" w:color="auto"/>
                            </w:tcBorders>
                          </w:tcPr>
                          <w:p w14:paraId="524DF0E2" w14:textId="77777777" w:rsidR="009C4B1B" w:rsidRPr="00DE4F06" w:rsidRDefault="009C4B1B" w:rsidP="00127F07">
                            <w:pPr>
                              <w:pStyle w:val="Tekstparagraaf"/>
                              <w:suppressOverlap/>
                              <w:jc w:val="both"/>
                            </w:pPr>
                            <w:r w:rsidRPr="00DE4F06">
                              <w:t xml:space="preserve">- Uitvoering regeling </w:t>
                            </w:r>
                            <w:proofErr w:type="spellStart"/>
                            <w:r w:rsidRPr="00DE4F06">
                              <w:t>Scootmobiel</w:t>
                            </w:r>
                            <w:proofErr w:type="spellEnd"/>
                          </w:p>
                        </w:tc>
                        <w:tc>
                          <w:tcPr>
                            <w:tcW w:w="1276" w:type="dxa"/>
                            <w:tcBorders>
                              <w:top w:val="single" w:sz="4" w:space="0" w:color="auto"/>
                              <w:bottom w:val="single" w:sz="4" w:space="0" w:color="auto"/>
                            </w:tcBorders>
                          </w:tcPr>
                          <w:p w14:paraId="131EE579" w14:textId="77777777" w:rsidR="009C4B1B" w:rsidRPr="00DE4F06" w:rsidRDefault="009C4B1B" w:rsidP="00DE4F06">
                            <w:pPr>
                              <w:pStyle w:val="Tekstparagraaf"/>
                              <w:suppressOverlap/>
                              <w:jc w:val="right"/>
                              <w:rPr>
                                <w:color w:val="FF0000"/>
                              </w:rPr>
                            </w:pPr>
                            <w:r w:rsidRPr="00DE4F06">
                              <w:rPr>
                                <w:color w:val="7F7F7F" w:themeColor="text1" w:themeTint="80"/>
                              </w:rPr>
                              <w:t>p.m.</w:t>
                            </w:r>
                          </w:p>
                        </w:tc>
                        <w:tc>
                          <w:tcPr>
                            <w:tcW w:w="1276" w:type="dxa"/>
                            <w:tcBorders>
                              <w:top w:val="single" w:sz="4" w:space="0" w:color="auto"/>
                              <w:bottom w:val="single" w:sz="4" w:space="0" w:color="auto"/>
                            </w:tcBorders>
                          </w:tcPr>
                          <w:p w14:paraId="2355FE7E" w14:textId="77777777" w:rsidR="009C4B1B" w:rsidRPr="00DE4F06" w:rsidRDefault="009C4B1B" w:rsidP="00DE4F06">
                            <w:pPr>
                              <w:pStyle w:val="Tekstparagraaf"/>
                              <w:suppressOverlap/>
                              <w:jc w:val="right"/>
                              <w:rPr>
                                <w:color w:val="7F7F7F" w:themeColor="text1" w:themeTint="80"/>
                              </w:rPr>
                            </w:pPr>
                            <w:r w:rsidRPr="00DE4F06">
                              <w:rPr>
                                <w:color w:val="7F7F7F" w:themeColor="text1" w:themeTint="80"/>
                              </w:rPr>
                              <w:t>p.m.</w:t>
                            </w:r>
                          </w:p>
                        </w:tc>
                      </w:tr>
                      <w:tr w:rsidR="009C4B1B" w14:paraId="54D3B9AF" w14:textId="77777777" w:rsidTr="00127F07">
                        <w:tc>
                          <w:tcPr>
                            <w:tcW w:w="5353" w:type="dxa"/>
                            <w:tcBorders>
                              <w:top w:val="single" w:sz="4" w:space="0" w:color="auto"/>
                            </w:tcBorders>
                          </w:tcPr>
                          <w:p w14:paraId="65C8B49D" w14:textId="77777777" w:rsidR="009C4B1B" w:rsidRPr="00F27A30" w:rsidRDefault="009C4B1B" w:rsidP="00127F07">
                            <w:pPr>
                              <w:pStyle w:val="Tekstparagraaf"/>
                              <w:suppressOverlap/>
                              <w:jc w:val="both"/>
                              <w:rPr>
                                <w:highlight w:val="green"/>
                              </w:rPr>
                            </w:pPr>
                            <w:r w:rsidRPr="00DE4F06">
                              <w:t xml:space="preserve">- AF Minderkosten </w:t>
                            </w:r>
                            <w:proofErr w:type="spellStart"/>
                            <w:r w:rsidRPr="00DE4F06">
                              <w:t>a.g.v.</w:t>
                            </w:r>
                            <w:proofErr w:type="spellEnd"/>
                            <w:r w:rsidRPr="00DE4F06">
                              <w:t xml:space="preserve"> vervallen tramdienst</w:t>
                            </w:r>
                          </w:p>
                        </w:tc>
                        <w:tc>
                          <w:tcPr>
                            <w:tcW w:w="1276" w:type="dxa"/>
                            <w:tcBorders>
                              <w:top w:val="single" w:sz="4" w:space="0" w:color="auto"/>
                            </w:tcBorders>
                          </w:tcPr>
                          <w:p w14:paraId="5FC5DE46" w14:textId="77777777" w:rsidR="009C4B1B" w:rsidRPr="008036D7" w:rsidRDefault="009C4B1B" w:rsidP="009C307F">
                            <w:pPr>
                              <w:pStyle w:val="Tekstparagraaf"/>
                              <w:jc w:val="right"/>
                            </w:pPr>
                            <w:r w:rsidRPr="008036D7">
                              <w:rPr>
                                <w:color w:val="FF0000"/>
                              </w:rPr>
                              <w:t>€-</w:t>
                            </w:r>
                            <w:r>
                              <w:rPr>
                                <w:color w:val="FF0000"/>
                              </w:rPr>
                              <w:t>34</w:t>
                            </w:r>
                            <w:r w:rsidRPr="008036D7">
                              <w:rPr>
                                <w:color w:val="FF0000"/>
                              </w:rPr>
                              <w:t>.</w:t>
                            </w:r>
                            <w:r>
                              <w:rPr>
                                <w:color w:val="FF0000"/>
                              </w:rPr>
                              <w:t>389</w:t>
                            </w:r>
                            <w:r w:rsidRPr="008036D7">
                              <w:rPr>
                                <w:color w:val="FF0000"/>
                              </w:rPr>
                              <w:t>,-</w:t>
                            </w:r>
                          </w:p>
                        </w:tc>
                        <w:tc>
                          <w:tcPr>
                            <w:tcW w:w="1276" w:type="dxa"/>
                            <w:tcBorders>
                              <w:top w:val="single" w:sz="4" w:space="0" w:color="auto"/>
                            </w:tcBorders>
                          </w:tcPr>
                          <w:p w14:paraId="44ED0B35" w14:textId="77777777" w:rsidR="009C4B1B" w:rsidRPr="008036D7" w:rsidRDefault="009C4B1B" w:rsidP="00B01379">
                            <w:pPr>
                              <w:pStyle w:val="Tekstparagraaf"/>
                              <w:jc w:val="right"/>
                              <w:rPr>
                                <w:color w:val="FF0000"/>
                              </w:rPr>
                            </w:pPr>
                            <w:r w:rsidRPr="008036D7">
                              <w:rPr>
                                <w:color w:val="FF0000"/>
                              </w:rPr>
                              <w:t>€-43.878,-</w:t>
                            </w:r>
                          </w:p>
                        </w:tc>
                      </w:tr>
                      <w:tr w:rsidR="009C4B1B" w14:paraId="7AF3B67A" w14:textId="77777777" w:rsidTr="00127F07">
                        <w:tc>
                          <w:tcPr>
                            <w:tcW w:w="5353" w:type="dxa"/>
                            <w:tcBorders>
                              <w:top w:val="single" w:sz="4" w:space="0" w:color="auto"/>
                            </w:tcBorders>
                          </w:tcPr>
                          <w:p w14:paraId="598748B6" w14:textId="77777777" w:rsidR="009C4B1B" w:rsidRPr="00DE4F06" w:rsidRDefault="009C4B1B" w:rsidP="00127F07">
                            <w:pPr>
                              <w:pStyle w:val="Tekstparagraaf"/>
                              <w:suppressOverlap/>
                              <w:jc w:val="right"/>
                              <w:rPr>
                                <w:b/>
                              </w:rPr>
                            </w:pPr>
                            <w:r w:rsidRPr="00DE4F06">
                              <w:rPr>
                                <w:b/>
                              </w:rPr>
                              <w:t>Totaal exploitatie</w:t>
                            </w:r>
                          </w:p>
                        </w:tc>
                        <w:tc>
                          <w:tcPr>
                            <w:tcW w:w="1276" w:type="dxa"/>
                            <w:tcBorders>
                              <w:top w:val="single" w:sz="4" w:space="0" w:color="auto"/>
                            </w:tcBorders>
                          </w:tcPr>
                          <w:p w14:paraId="35FD5BAA" w14:textId="77777777" w:rsidR="009C4B1B" w:rsidRPr="00DE4F06" w:rsidRDefault="009C4B1B" w:rsidP="009C307F">
                            <w:pPr>
                              <w:pStyle w:val="Tekstparagraaf"/>
                              <w:suppressOverlap/>
                              <w:jc w:val="right"/>
                              <w:rPr>
                                <w:b/>
                                <w:highlight w:val="yellow"/>
                              </w:rPr>
                            </w:pPr>
                            <w:r w:rsidRPr="00B2100C">
                              <w:rPr>
                                <w:b/>
                                <w:szCs w:val="16"/>
                              </w:rPr>
                              <w:t>€ 130.743,-</w:t>
                            </w:r>
                          </w:p>
                        </w:tc>
                        <w:tc>
                          <w:tcPr>
                            <w:tcW w:w="1276" w:type="dxa"/>
                            <w:tcBorders>
                              <w:top w:val="single" w:sz="4" w:space="0" w:color="auto"/>
                            </w:tcBorders>
                          </w:tcPr>
                          <w:p w14:paraId="53B251AA" w14:textId="77777777" w:rsidR="009C4B1B" w:rsidRPr="00DE4F06" w:rsidRDefault="009C4B1B" w:rsidP="009C307F">
                            <w:pPr>
                              <w:pStyle w:val="Tekstparagraaf"/>
                              <w:suppressOverlap/>
                              <w:jc w:val="right"/>
                              <w:rPr>
                                <w:b/>
                                <w:szCs w:val="16"/>
                                <w:highlight w:val="yellow"/>
                              </w:rPr>
                            </w:pPr>
                            <w:r>
                              <w:rPr>
                                <w:b/>
                                <w:szCs w:val="16"/>
                              </w:rPr>
                              <w:t>€ 159.035</w:t>
                            </w:r>
                            <w:r w:rsidRPr="00202B03">
                              <w:rPr>
                                <w:b/>
                                <w:szCs w:val="16"/>
                              </w:rPr>
                              <w:t>,-</w:t>
                            </w:r>
                          </w:p>
                        </w:tc>
                      </w:tr>
                      <w:bookmarkEnd w:id="29"/>
                      <w:tr w:rsidR="009C4B1B" w14:paraId="3AE9D18E" w14:textId="77777777" w:rsidTr="00127F07">
                        <w:tc>
                          <w:tcPr>
                            <w:tcW w:w="5353" w:type="dxa"/>
                          </w:tcPr>
                          <w:p w14:paraId="72AC70B6" w14:textId="77777777" w:rsidR="009C4B1B" w:rsidRPr="00A240A0" w:rsidRDefault="009C4B1B" w:rsidP="00127F07">
                            <w:pPr>
                              <w:pStyle w:val="Tekstparagraaf"/>
                              <w:suppressOverlap/>
                              <w:rPr>
                                <w:i/>
                                <w:highlight w:val="yellow"/>
                              </w:rPr>
                            </w:pPr>
                            <w:r w:rsidRPr="00DE4F06">
                              <w:rPr>
                                <w:i/>
                              </w:rPr>
                              <w:t>Alle bedragen excl. BTW, prijspeil 2020</w:t>
                            </w:r>
                          </w:p>
                        </w:tc>
                        <w:tc>
                          <w:tcPr>
                            <w:tcW w:w="1276" w:type="dxa"/>
                          </w:tcPr>
                          <w:p w14:paraId="5C6CE2D6" w14:textId="77777777" w:rsidR="009C4B1B" w:rsidRPr="002D010F" w:rsidRDefault="009C4B1B" w:rsidP="00127F07">
                            <w:pPr>
                              <w:pStyle w:val="Tekstparagraaf"/>
                              <w:suppressOverlap/>
                              <w:rPr>
                                <w:b/>
                                <w:highlight w:val="yellow"/>
                              </w:rPr>
                            </w:pPr>
                          </w:p>
                        </w:tc>
                        <w:tc>
                          <w:tcPr>
                            <w:tcW w:w="1276" w:type="dxa"/>
                          </w:tcPr>
                          <w:p w14:paraId="58471B29" w14:textId="77777777" w:rsidR="009C4B1B" w:rsidRPr="002D010F" w:rsidRDefault="009C4B1B" w:rsidP="00127F07">
                            <w:pPr>
                              <w:pStyle w:val="Tekstparagraaf"/>
                              <w:suppressOverlap/>
                              <w:rPr>
                                <w:b/>
                                <w:highlight w:val="yellow"/>
                              </w:rPr>
                            </w:pPr>
                          </w:p>
                        </w:tc>
                      </w:tr>
                    </w:tbl>
                    <w:p w14:paraId="37191060" w14:textId="77777777" w:rsidR="009C4B1B" w:rsidRDefault="009C4B1B" w:rsidP="0034310F"/>
                  </w:txbxContent>
                </v:textbox>
                <w10:anchorlock/>
              </v:shape>
            </w:pict>
          </mc:Fallback>
        </mc:AlternateContent>
      </w:r>
    </w:p>
    <w:p w14:paraId="5795F9E8" w14:textId="77777777" w:rsidR="0034310F" w:rsidRDefault="0034310F" w:rsidP="0034310F">
      <w:pPr>
        <w:pStyle w:val="Opsommingstekenoranje"/>
        <w:numPr>
          <w:ilvl w:val="0"/>
          <w:numId w:val="0"/>
        </w:numPr>
      </w:pPr>
    </w:p>
    <w:p w14:paraId="2FA11A9D" w14:textId="77777777" w:rsidR="0034310F" w:rsidRDefault="0034310F" w:rsidP="0034310F">
      <w:pPr>
        <w:pStyle w:val="Kop2"/>
      </w:pPr>
      <w:bookmarkStart w:id="30" w:name="_Toc33775479"/>
      <w:r>
        <w:t>Overige kosten bij uitloop</w:t>
      </w:r>
      <w:bookmarkEnd w:id="30"/>
    </w:p>
    <w:p w14:paraId="5286D100" w14:textId="77777777" w:rsidR="0034310F" w:rsidRDefault="0034310F" w:rsidP="0034310F">
      <w:pPr>
        <w:pStyle w:val="Tekstparagraaf"/>
      </w:pPr>
      <w:r>
        <w:t>Naast de kosten voor inzet van vervangend vervoer worden nog andere kosten worden gemaakt.</w:t>
      </w:r>
      <w:r>
        <w:br/>
      </w:r>
    </w:p>
    <w:p w14:paraId="190CD048" w14:textId="77777777" w:rsidR="0034310F" w:rsidRPr="00382231" w:rsidRDefault="0034310F" w:rsidP="0034310F">
      <w:pPr>
        <w:pStyle w:val="Tekstparagraaf"/>
        <w:rPr>
          <w:b/>
        </w:rPr>
      </w:pPr>
      <w:r w:rsidRPr="00382231">
        <w:rPr>
          <w:b/>
        </w:rPr>
        <w:t>Aanpassen dienstregeling</w:t>
      </w:r>
      <w:r>
        <w:rPr>
          <w:b/>
        </w:rPr>
        <w:br/>
      </w:r>
      <w:r>
        <w:t>Voor het verlengen van de dienstregeling worden de volgende kosten gemaakt:</w:t>
      </w:r>
    </w:p>
    <w:p w14:paraId="1B9F277C" w14:textId="77777777" w:rsidR="0034310F" w:rsidRDefault="0034310F" w:rsidP="0034310F">
      <w:pPr>
        <w:pStyle w:val="Opsommingstekenoranje"/>
      </w:pPr>
      <w:r>
        <w:t>Roostermaker 2 mandagen à 8 uur tegen een tarief van €</w:t>
      </w:r>
      <w:r w:rsidR="00DE4F06">
        <w:t>68,52</w:t>
      </w:r>
      <w:r w:rsidR="00061644">
        <w:t>,</w:t>
      </w:r>
    </w:p>
    <w:p w14:paraId="43BA84E8" w14:textId="77777777" w:rsidR="0034310F" w:rsidRDefault="0034310F" w:rsidP="0034310F">
      <w:pPr>
        <w:pStyle w:val="Opsommingstekenoranje"/>
      </w:pPr>
      <w:r>
        <w:t>EOD, IDB e.d. 5 mandagen</w:t>
      </w:r>
      <w:r w:rsidR="00DE4F06">
        <w:t xml:space="preserve"> à 8 uur tegen een tarief van €91,36</w:t>
      </w:r>
      <w:r w:rsidR="00061644">
        <w:t>.</w:t>
      </w:r>
    </w:p>
    <w:p w14:paraId="65898F59" w14:textId="77777777" w:rsidR="0034310F" w:rsidRDefault="0034310F" w:rsidP="0034310F">
      <w:pPr>
        <w:pStyle w:val="Tekstparagraaf"/>
      </w:pPr>
      <w:r>
        <w:t>De eenmalige kosten voor het verlengen van de dienstregeling bedragen € 4.</w:t>
      </w:r>
      <w:r w:rsidR="00DE4F06">
        <w:t>751</w:t>
      </w:r>
      <w:r w:rsidR="00061644">
        <w:t>,-.</w:t>
      </w:r>
      <w:r>
        <w:br/>
      </w:r>
    </w:p>
    <w:p w14:paraId="694D25B7" w14:textId="77777777" w:rsidR="00061644" w:rsidRDefault="00061644" w:rsidP="00061644">
      <w:pPr>
        <w:pStyle w:val="Tekstparagraaf"/>
        <w:rPr>
          <w:szCs w:val="16"/>
        </w:rPr>
      </w:pPr>
      <w:r w:rsidRPr="00061644">
        <w:rPr>
          <w:b/>
        </w:rPr>
        <w:t>Aanhouden gelede bussen</w:t>
      </w:r>
      <w:r>
        <w:br/>
        <w:t xml:space="preserve">Voor lijn 160 zijn 5 gelede bussen nodig en voor de frequentieverhoging op lijn </w:t>
      </w:r>
      <w:r w:rsidRPr="00660CAA">
        <w:t>161 zijn 4 extra bussen nodig</w:t>
      </w:r>
      <w:r>
        <w:t xml:space="preserve">. In september 2020 zijn echter geen gelede bussen beschikbaar. Om toch gelede bussen in te kunnen zetten moeten 9 gelede bussen die per 11 juli vrijvallen als gevolg van de instroom van nieuw geleed elektrisch materieel langer worden aangehouden. </w:t>
      </w:r>
      <w:r>
        <w:rPr>
          <w:szCs w:val="16"/>
        </w:rPr>
        <w:t>V</w:t>
      </w:r>
      <w:r>
        <w:t xml:space="preserve">oor het langer aanhouden van deze bussen worden extra kosten gemaakt voor stalling, verzekering, rijklaar maken e.d.. Deze </w:t>
      </w:r>
      <w:r w:rsidRPr="00660CAA">
        <w:t xml:space="preserve">bedragen </w:t>
      </w:r>
      <w:r w:rsidR="00660CAA" w:rsidRPr="00660CAA">
        <w:t>€4.369,- per</w:t>
      </w:r>
      <w:r w:rsidR="00660CAA">
        <w:t xml:space="preserve"> maand</w:t>
      </w:r>
      <w:r>
        <w:t xml:space="preserve">. Voor het aanhouden van de gelede bussen in de periode 11 juli tot 30 augustus </w:t>
      </w:r>
      <w:r w:rsidR="00AF631C">
        <w:t xml:space="preserve">2020 </w:t>
      </w:r>
      <w:r>
        <w:t>wordt daarom 9 x 1,6 x €</w:t>
      </w:r>
      <w:r w:rsidR="00660CAA">
        <w:t>4.369</w:t>
      </w:r>
      <w:r>
        <w:t>,- = €</w:t>
      </w:r>
      <w:r w:rsidR="00660CAA">
        <w:t>62.914</w:t>
      </w:r>
      <w:r>
        <w:t>,- in rekening gebracht.</w:t>
      </w:r>
    </w:p>
    <w:p w14:paraId="4FACDC42" w14:textId="77777777" w:rsidR="00061644" w:rsidRDefault="00061644" w:rsidP="0034310F">
      <w:pPr>
        <w:pStyle w:val="Tekstparagraaf"/>
        <w:rPr>
          <w:b/>
          <w:highlight w:val="yellow"/>
        </w:rPr>
      </w:pPr>
    </w:p>
    <w:p w14:paraId="358AB6B4" w14:textId="77777777" w:rsidR="007923AB" w:rsidRDefault="0034310F" w:rsidP="0034310F">
      <w:pPr>
        <w:pStyle w:val="Tekstparagraaf"/>
      </w:pPr>
      <w:r w:rsidRPr="009F52BB">
        <w:rPr>
          <w:b/>
        </w:rPr>
        <w:t>Communicatie</w:t>
      </w:r>
      <w:r w:rsidRPr="00382231">
        <w:rPr>
          <w:b/>
          <w:highlight w:val="yellow"/>
        </w:rPr>
        <w:br/>
      </w:r>
      <w:r w:rsidR="007923AB">
        <w:t>Als de werkzaamheden uitlopen</w:t>
      </w:r>
      <w:r w:rsidR="009F52BB">
        <w:t>,</w:t>
      </w:r>
      <w:r w:rsidR="007923AB">
        <w:t xml:space="preserve"> informeren we reizigers via een mailing naar gebruikers Mijn OV-account, passen we de TFT schermen aan, versturen we een persbericht, informeren we mensen via onze speciale landingspage op de website en passen we de DRIS-teksten aan. Verder maken we gebruik van </w:t>
      </w:r>
      <w:proofErr w:type="spellStart"/>
      <w:r w:rsidR="007923AB">
        <w:t>social</w:t>
      </w:r>
      <w:proofErr w:type="spellEnd"/>
      <w:r w:rsidR="007923AB">
        <w:t xml:space="preserve"> media advertising om onze reizigers te informeren. </w:t>
      </w:r>
      <w:r w:rsidR="00AF631C">
        <w:t xml:space="preserve">Kosten per wijziging: € 5.000 per wijziging.  </w:t>
      </w:r>
      <w:r w:rsidR="007923AB">
        <w:t>Kosten per w</w:t>
      </w:r>
      <w:r w:rsidR="009F52BB">
        <w:t>e</w:t>
      </w:r>
      <w:r w:rsidR="007923AB">
        <w:t xml:space="preserve">ek: </w:t>
      </w:r>
      <w:r w:rsidR="009F52BB">
        <w:t xml:space="preserve">€ </w:t>
      </w:r>
      <w:r w:rsidR="00935139">
        <w:t>4</w:t>
      </w:r>
      <w:r w:rsidR="009F52BB">
        <w:t>.000,-.</w:t>
      </w:r>
      <w:r w:rsidR="00935139">
        <w:t xml:space="preserve"> </w:t>
      </w:r>
    </w:p>
    <w:p w14:paraId="258FF25B" w14:textId="77777777" w:rsidR="004B2658" w:rsidRDefault="0061075C" w:rsidP="0034310F">
      <w:pPr>
        <w:pStyle w:val="Tekstparagraaf"/>
      </w:pPr>
      <w:r>
        <w:rPr>
          <w:b/>
        </w:rPr>
        <w:lastRenderedPageBreak/>
        <w:t>Operationele leiding</w:t>
      </w:r>
      <w:r w:rsidR="0034310F">
        <w:rPr>
          <w:b/>
        </w:rPr>
        <w:br/>
      </w:r>
      <w:r w:rsidR="0034310F">
        <w:t xml:space="preserve">Tenslotte worden voor de dagelijkse operationele leiding </w:t>
      </w:r>
      <w:r w:rsidR="00FE1CC5">
        <w:t>gedurende de uitloop van de werkzaamheden</w:t>
      </w:r>
      <w:r w:rsidR="0034310F">
        <w:t xml:space="preserve"> kosten gemaakt. </w:t>
      </w:r>
      <w:r>
        <w:t xml:space="preserve">De kosten per week bedragen </w:t>
      </w:r>
      <w:r w:rsidR="00FE1CC5" w:rsidRPr="00FE1CC5">
        <w:t>40 uur x €91,36 = €</w:t>
      </w:r>
      <w:r w:rsidR="0034310F" w:rsidRPr="00FE1CC5">
        <w:t>3.</w:t>
      </w:r>
      <w:r w:rsidR="00FE1CC5" w:rsidRPr="00FE1CC5">
        <w:t>654</w:t>
      </w:r>
      <w:r w:rsidR="004F3A7C">
        <w:t>,-</w:t>
      </w:r>
      <w:r w:rsidR="004B2658">
        <w:t xml:space="preserve"> per week voor operationeel management en 8 uur x € 125,09 = € 1.001 per week</w:t>
      </w:r>
      <w:r w:rsidR="00720A84">
        <w:t xml:space="preserve"> projectleiding.</w:t>
      </w:r>
    </w:p>
    <w:p w14:paraId="1E51542B" w14:textId="77777777" w:rsidR="0034310F" w:rsidRPr="004B2658" w:rsidRDefault="004B2658" w:rsidP="0034310F">
      <w:pPr>
        <w:pStyle w:val="Tekstparagraaf"/>
      </w:pPr>
      <w:r>
        <w:t xml:space="preserve">Totale kosten </w:t>
      </w:r>
      <w:r w:rsidR="00172C47">
        <w:t xml:space="preserve"> voor operationele leiding per week bij uitloop € 4.655,-</w:t>
      </w:r>
      <w:r w:rsidR="00F41A37">
        <w:br/>
      </w:r>
    </w:p>
    <w:p w14:paraId="3116B78F" w14:textId="77777777" w:rsidR="00E00B67" w:rsidRDefault="00E00B67">
      <w:pPr>
        <w:rPr>
          <w:rFonts w:ascii="Lucida Sans" w:eastAsia="Times New Roman" w:hAnsi="Lucida Sans"/>
          <w:b/>
          <w:color w:val="FF7C00"/>
          <w:sz w:val="24"/>
          <w:szCs w:val="26"/>
          <w14:scene3d>
            <w14:camera w14:prst="orthographicFront"/>
            <w14:lightRig w14:rig="threePt" w14:dir="t">
              <w14:rot w14:lat="0" w14:lon="0" w14:rev="0"/>
            </w14:lightRig>
          </w14:scene3d>
        </w:rPr>
      </w:pPr>
      <w:r>
        <w:br w:type="page"/>
      </w:r>
    </w:p>
    <w:p w14:paraId="4F8CBCCB" w14:textId="77777777" w:rsidR="00530CBC" w:rsidRPr="00E00B67" w:rsidRDefault="00530CBC" w:rsidP="0034310F">
      <w:pPr>
        <w:pStyle w:val="Kop2"/>
      </w:pPr>
      <w:bookmarkStart w:id="31" w:name="_Toc33775480"/>
      <w:r>
        <w:lastRenderedPageBreak/>
        <w:t>Totale kosten bij uitloop</w:t>
      </w:r>
      <w:bookmarkEnd w:id="31"/>
    </w:p>
    <w:tbl>
      <w:tblPr>
        <w:tblStyle w:val="Tabelraster"/>
        <w:tblpPr w:leftFromText="141" w:rightFromText="141" w:vertAnchor="text" w:horzAnchor="margin" w:tblpX="108" w:tblpY="311"/>
        <w:tblW w:w="995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28"/>
        <w:gridCol w:w="1270"/>
        <w:gridCol w:w="1384"/>
        <w:gridCol w:w="1384"/>
        <w:gridCol w:w="1384"/>
      </w:tblGrid>
      <w:tr w:rsidR="00530CBC" w14:paraId="034C219F" w14:textId="77777777" w:rsidTr="00530CBC">
        <w:tc>
          <w:tcPr>
            <w:tcW w:w="4528" w:type="dxa"/>
            <w:tcBorders>
              <w:bottom w:val="single" w:sz="4" w:space="0" w:color="auto"/>
            </w:tcBorders>
            <w:vAlign w:val="center"/>
          </w:tcPr>
          <w:p w14:paraId="65339B66" w14:textId="77777777" w:rsidR="00530CBC" w:rsidRPr="00F17A20" w:rsidRDefault="00530CBC" w:rsidP="00530CBC">
            <w:pPr>
              <w:pStyle w:val="Tekstparagraaf"/>
              <w:rPr>
                <w:b/>
              </w:rPr>
            </w:pPr>
            <w:r w:rsidRPr="00F17A20">
              <w:rPr>
                <w:b/>
              </w:rPr>
              <w:t>Kosten exploitatie per week</w:t>
            </w:r>
          </w:p>
        </w:tc>
        <w:tc>
          <w:tcPr>
            <w:tcW w:w="1270" w:type="dxa"/>
            <w:tcBorders>
              <w:bottom w:val="single" w:sz="4" w:space="0" w:color="auto"/>
            </w:tcBorders>
          </w:tcPr>
          <w:p w14:paraId="07DD883A" w14:textId="77777777" w:rsidR="00530CBC" w:rsidRPr="00F17A20" w:rsidRDefault="00530CBC" w:rsidP="00530CBC">
            <w:pPr>
              <w:pStyle w:val="Tekstparagraaf"/>
              <w:jc w:val="center"/>
            </w:pPr>
            <w:r w:rsidRPr="00F17A20">
              <w:t>Indien fase 3 (tot 30 aug)</w:t>
            </w:r>
          </w:p>
        </w:tc>
        <w:tc>
          <w:tcPr>
            <w:tcW w:w="1384" w:type="dxa"/>
            <w:tcBorders>
              <w:bottom w:val="single" w:sz="4" w:space="0" w:color="auto"/>
            </w:tcBorders>
          </w:tcPr>
          <w:p w14:paraId="58BFC953" w14:textId="77777777" w:rsidR="00530CBC" w:rsidRPr="00F17A20" w:rsidRDefault="00530CBC" w:rsidP="00E00B67">
            <w:pPr>
              <w:pStyle w:val="Tekstparagraaf"/>
              <w:jc w:val="center"/>
            </w:pPr>
            <w:r w:rsidRPr="00F17A20">
              <w:t xml:space="preserve">Indien fase </w:t>
            </w:r>
            <w:r w:rsidR="00E00B67" w:rsidRPr="00F17A20">
              <w:t>4</w:t>
            </w:r>
            <w:r w:rsidRPr="00F17A20">
              <w:t xml:space="preserve"> (tot 30 aug)</w:t>
            </w:r>
          </w:p>
        </w:tc>
        <w:tc>
          <w:tcPr>
            <w:tcW w:w="1384" w:type="dxa"/>
            <w:tcBorders>
              <w:bottom w:val="single" w:sz="4" w:space="0" w:color="auto"/>
            </w:tcBorders>
          </w:tcPr>
          <w:p w14:paraId="509B4E17" w14:textId="77777777" w:rsidR="00530CBC" w:rsidRPr="00F17A20" w:rsidRDefault="00530CBC" w:rsidP="00530CBC">
            <w:pPr>
              <w:pStyle w:val="Tekstparagraaf"/>
              <w:jc w:val="center"/>
            </w:pPr>
            <w:r w:rsidRPr="00F17A20">
              <w:t>Indien fase 3 (na 30 aug)</w:t>
            </w:r>
          </w:p>
        </w:tc>
        <w:tc>
          <w:tcPr>
            <w:tcW w:w="1384" w:type="dxa"/>
            <w:tcBorders>
              <w:bottom w:val="single" w:sz="4" w:space="0" w:color="auto"/>
            </w:tcBorders>
          </w:tcPr>
          <w:p w14:paraId="710FB97F" w14:textId="77777777" w:rsidR="00530CBC" w:rsidRPr="00F17A20" w:rsidRDefault="00530CBC" w:rsidP="00530CBC">
            <w:pPr>
              <w:pStyle w:val="Tekstparagraaf"/>
              <w:jc w:val="center"/>
            </w:pPr>
            <w:r w:rsidRPr="00F17A20">
              <w:t xml:space="preserve">Indien fase </w:t>
            </w:r>
            <w:r w:rsidR="00E00B67" w:rsidRPr="00F17A20">
              <w:t>4</w:t>
            </w:r>
            <w:r w:rsidRPr="00F17A20">
              <w:t xml:space="preserve"> (na 30 aug)</w:t>
            </w:r>
          </w:p>
        </w:tc>
      </w:tr>
      <w:tr w:rsidR="00FF0FAE" w14:paraId="7B3B6DBF" w14:textId="77777777" w:rsidTr="00530CBC">
        <w:tc>
          <w:tcPr>
            <w:tcW w:w="4528" w:type="dxa"/>
            <w:tcBorders>
              <w:top w:val="single" w:sz="4" w:space="0" w:color="auto"/>
              <w:bottom w:val="single" w:sz="4" w:space="0" w:color="auto"/>
            </w:tcBorders>
          </w:tcPr>
          <w:p w14:paraId="1AB27435" w14:textId="77777777" w:rsidR="00FF0FAE" w:rsidRPr="00F17A20" w:rsidRDefault="00FF0FAE" w:rsidP="00FF0FAE">
            <w:pPr>
              <w:pStyle w:val="Tekstparagraaf"/>
              <w:jc w:val="both"/>
            </w:pPr>
            <w:r w:rsidRPr="00F17A20">
              <w:t>- Uitvoering vervangende busdiensten</w:t>
            </w:r>
          </w:p>
        </w:tc>
        <w:tc>
          <w:tcPr>
            <w:tcW w:w="1270" w:type="dxa"/>
            <w:tcBorders>
              <w:top w:val="single" w:sz="4" w:space="0" w:color="auto"/>
              <w:bottom w:val="single" w:sz="4" w:space="0" w:color="auto"/>
            </w:tcBorders>
          </w:tcPr>
          <w:p w14:paraId="4B20C582" w14:textId="77777777" w:rsidR="00FF0FAE" w:rsidRPr="00F17A20" w:rsidRDefault="00FF0FAE" w:rsidP="00FF0FAE">
            <w:pPr>
              <w:pStyle w:val="Tekstparagraaf"/>
              <w:jc w:val="right"/>
            </w:pPr>
            <w:r w:rsidRPr="00F17A20">
              <w:rPr>
                <w:szCs w:val="16"/>
              </w:rPr>
              <w:t>€1</w:t>
            </w:r>
            <w:r>
              <w:rPr>
                <w:szCs w:val="16"/>
              </w:rPr>
              <w:t>64</w:t>
            </w:r>
            <w:r w:rsidRPr="00F17A20">
              <w:rPr>
                <w:szCs w:val="16"/>
              </w:rPr>
              <w:t>.</w:t>
            </w:r>
            <w:r>
              <w:rPr>
                <w:szCs w:val="16"/>
              </w:rPr>
              <w:t>739</w:t>
            </w:r>
            <w:r w:rsidRPr="00F17A20">
              <w:rPr>
                <w:szCs w:val="16"/>
              </w:rPr>
              <w:t>,-</w:t>
            </w:r>
          </w:p>
        </w:tc>
        <w:tc>
          <w:tcPr>
            <w:tcW w:w="1384" w:type="dxa"/>
            <w:tcBorders>
              <w:top w:val="single" w:sz="4" w:space="0" w:color="auto"/>
              <w:bottom w:val="single" w:sz="4" w:space="0" w:color="auto"/>
            </w:tcBorders>
          </w:tcPr>
          <w:p w14:paraId="4345FC2B" w14:textId="77777777" w:rsidR="00FF0FAE" w:rsidRPr="00F17A20" w:rsidRDefault="00FF0FAE" w:rsidP="009C307F">
            <w:pPr>
              <w:pStyle w:val="Tekstparagraaf"/>
              <w:jc w:val="right"/>
              <w:rPr>
                <w:szCs w:val="16"/>
              </w:rPr>
            </w:pPr>
            <w:r w:rsidRPr="00F17A20">
              <w:rPr>
                <w:szCs w:val="16"/>
              </w:rPr>
              <w:t>€2</w:t>
            </w:r>
            <w:r w:rsidR="009C307F">
              <w:rPr>
                <w:szCs w:val="16"/>
              </w:rPr>
              <w:t>02</w:t>
            </w:r>
            <w:r w:rsidRPr="00F17A20">
              <w:rPr>
                <w:szCs w:val="16"/>
              </w:rPr>
              <w:t>.</w:t>
            </w:r>
            <w:r w:rsidR="009C307F">
              <w:rPr>
                <w:szCs w:val="16"/>
              </w:rPr>
              <w:t>520</w:t>
            </w:r>
            <w:r w:rsidRPr="00F17A20">
              <w:rPr>
                <w:szCs w:val="16"/>
              </w:rPr>
              <w:t>,-</w:t>
            </w:r>
          </w:p>
        </w:tc>
        <w:tc>
          <w:tcPr>
            <w:tcW w:w="1384" w:type="dxa"/>
            <w:tcBorders>
              <w:top w:val="single" w:sz="4" w:space="0" w:color="auto"/>
              <w:bottom w:val="single" w:sz="4" w:space="0" w:color="auto"/>
            </w:tcBorders>
          </w:tcPr>
          <w:p w14:paraId="6EE7E5B2" w14:textId="77777777" w:rsidR="00FF0FAE" w:rsidRPr="00F17A20" w:rsidRDefault="00FF0FAE" w:rsidP="00FF0FAE">
            <w:pPr>
              <w:pStyle w:val="Tekstparagraaf"/>
              <w:jc w:val="right"/>
            </w:pPr>
            <w:r w:rsidRPr="00F17A20">
              <w:rPr>
                <w:szCs w:val="16"/>
              </w:rPr>
              <w:t>€1</w:t>
            </w:r>
            <w:r>
              <w:rPr>
                <w:szCs w:val="16"/>
              </w:rPr>
              <w:t>64</w:t>
            </w:r>
            <w:r w:rsidRPr="00F17A20">
              <w:rPr>
                <w:szCs w:val="16"/>
              </w:rPr>
              <w:t>.</w:t>
            </w:r>
            <w:r>
              <w:rPr>
                <w:szCs w:val="16"/>
              </w:rPr>
              <w:t>739</w:t>
            </w:r>
            <w:r w:rsidRPr="00F17A20">
              <w:rPr>
                <w:szCs w:val="16"/>
              </w:rPr>
              <w:t>,-</w:t>
            </w:r>
          </w:p>
        </w:tc>
        <w:tc>
          <w:tcPr>
            <w:tcW w:w="1384" w:type="dxa"/>
            <w:tcBorders>
              <w:top w:val="single" w:sz="4" w:space="0" w:color="auto"/>
              <w:bottom w:val="single" w:sz="4" w:space="0" w:color="auto"/>
            </w:tcBorders>
          </w:tcPr>
          <w:p w14:paraId="5163C2F7" w14:textId="77777777" w:rsidR="00FF0FAE" w:rsidRPr="00F17A20" w:rsidRDefault="00FF0FAE" w:rsidP="009C307F">
            <w:pPr>
              <w:pStyle w:val="Tekstparagraaf"/>
              <w:jc w:val="right"/>
              <w:rPr>
                <w:szCs w:val="16"/>
              </w:rPr>
            </w:pPr>
            <w:r w:rsidRPr="00F17A20">
              <w:rPr>
                <w:szCs w:val="16"/>
              </w:rPr>
              <w:t>€2</w:t>
            </w:r>
            <w:r w:rsidR="009C307F">
              <w:rPr>
                <w:szCs w:val="16"/>
              </w:rPr>
              <w:t>02</w:t>
            </w:r>
            <w:r w:rsidRPr="00F17A20">
              <w:rPr>
                <w:szCs w:val="16"/>
              </w:rPr>
              <w:t>.</w:t>
            </w:r>
            <w:r w:rsidR="009C307F">
              <w:rPr>
                <w:szCs w:val="16"/>
              </w:rPr>
              <w:t>520</w:t>
            </w:r>
            <w:r w:rsidRPr="00F17A20">
              <w:rPr>
                <w:szCs w:val="16"/>
              </w:rPr>
              <w:t>,-</w:t>
            </w:r>
          </w:p>
        </w:tc>
      </w:tr>
      <w:tr w:rsidR="00FF0FAE" w14:paraId="1FE1F1D5" w14:textId="77777777" w:rsidTr="00530CBC">
        <w:tc>
          <w:tcPr>
            <w:tcW w:w="4528" w:type="dxa"/>
            <w:tcBorders>
              <w:top w:val="single" w:sz="4" w:space="0" w:color="auto"/>
              <w:bottom w:val="single" w:sz="4" w:space="0" w:color="auto"/>
            </w:tcBorders>
          </w:tcPr>
          <w:p w14:paraId="31EE276F" w14:textId="77777777" w:rsidR="00FF0FAE" w:rsidRPr="00F17A20" w:rsidRDefault="00FF0FAE" w:rsidP="00FF0FAE">
            <w:pPr>
              <w:pStyle w:val="Tekstparagraaf"/>
              <w:jc w:val="both"/>
            </w:pPr>
            <w:r w:rsidRPr="00F17A20">
              <w:t>- Uitbreiding vervangende busdienst 161</w:t>
            </w:r>
          </w:p>
        </w:tc>
        <w:tc>
          <w:tcPr>
            <w:tcW w:w="1270" w:type="dxa"/>
            <w:tcBorders>
              <w:top w:val="single" w:sz="4" w:space="0" w:color="auto"/>
              <w:bottom w:val="single" w:sz="4" w:space="0" w:color="auto"/>
            </w:tcBorders>
          </w:tcPr>
          <w:p w14:paraId="186B884C" w14:textId="77777777" w:rsidR="00FF0FAE" w:rsidRPr="00F17A20" w:rsidRDefault="00FF0FAE" w:rsidP="00FF0FAE">
            <w:pPr>
              <w:pStyle w:val="Tekstparagraaf"/>
              <w:jc w:val="right"/>
            </w:pPr>
            <w:r w:rsidRPr="00F17A20">
              <w:t>-</w:t>
            </w:r>
          </w:p>
        </w:tc>
        <w:tc>
          <w:tcPr>
            <w:tcW w:w="1384" w:type="dxa"/>
            <w:tcBorders>
              <w:top w:val="single" w:sz="4" w:space="0" w:color="auto"/>
              <w:bottom w:val="single" w:sz="4" w:space="0" w:color="auto"/>
            </w:tcBorders>
          </w:tcPr>
          <w:p w14:paraId="70587D36" w14:textId="77777777" w:rsidR="00FF0FAE" w:rsidRPr="00F17A20" w:rsidRDefault="00FF0FAE" w:rsidP="00FF0FAE">
            <w:pPr>
              <w:pStyle w:val="Tekstparagraaf"/>
              <w:jc w:val="right"/>
            </w:pPr>
            <w:r w:rsidRPr="00F17A20">
              <w:t>-</w:t>
            </w:r>
          </w:p>
        </w:tc>
        <w:tc>
          <w:tcPr>
            <w:tcW w:w="1384" w:type="dxa"/>
            <w:tcBorders>
              <w:top w:val="single" w:sz="4" w:space="0" w:color="auto"/>
              <w:bottom w:val="single" w:sz="4" w:space="0" w:color="auto"/>
            </w:tcBorders>
          </w:tcPr>
          <w:p w14:paraId="0DC863E7" w14:textId="77777777" w:rsidR="00FF0FAE" w:rsidRPr="00F17A20" w:rsidRDefault="00FF0FAE" w:rsidP="00FF0FAE">
            <w:pPr>
              <w:pStyle w:val="Tekstparagraaf"/>
              <w:jc w:val="right"/>
            </w:pPr>
            <w:r w:rsidRPr="00F17A20">
              <w:t>€13.058</w:t>
            </w:r>
            <w:r>
              <w:t>,-</w:t>
            </w:r>
          </w:p>
        </w:tc>
        <w:tc>
          <w:tcPr>
            <w:tcW w:w="1384" w:type="dxa"/>
            <w:tcBorders>
              <w:top w:val="single" w:sz="4" w:space="0" w:color="auto"/>
              <w:bottom w:val="single" w:sz="4" w:space="0" w:color="auto"/>
            </w:tcBorders>
          </w:tcPr>
          <w:p w14:paraId="5BAD3BF4" w14:textId="77777777" w:rsidR="00FF0FAE" w:rsidRPr="00F17A20" w:rsidRDefault="00FF0FAE" w:rsidP="00FF0FAE">
            <w:pPr>
              <w:pStyle w:val="Tekstparagraaf"/>
              <w:jc w:val="right"/>
            </w:pPr>
            <w:r w:rsidRPr="00F17A20">
              <w:t>€13.058</w:t>
            </w:r>
            <w:r>
              <w:t>,-</w:t>
            </w:r>
          </w:p>
        </w:tc>
      </w:tr>
      <w:tr w:rsidR="00FF0FAE" w14:paraId="0BD42776" w14:textId="77777777" w:rsidTr="00530CBC">
        <w:tc>
          <w:tcPr>
            <w:tcW w:w="4528" w:type="dxa"/>
            <w:tcBorders>
              <w:top w:val="single" w:sz="4" w:space="0" w:color="auto"/>
              <w:bottom w:val="single" w:sz="4" w:space="0" w:color="auto"/>
            </w:tcBorders>
          </w:tcPr>
          <w:p w14:paraId="3A074B53" w14:textId="77777777" w:rsidR="00FF0FAE" w:rsidRPr="00F17A20" w:rsidRDefault="00FF0FAE" w:rsidP="00FF0FAE">
            <w:pPr>
              <w:pStyle w:val="Tekstparagraaf"/>
              <w:jc w:val="both"/>
            </w:pPr>
            <w:r w:rsidRPr="00553A51">
              <w:t xml:space="preserve">- AF </w:t>
            </w:r>
            <w:r>
              <w:t>Vervallen uitbreiding 74 / 77</w:t>
            </w:r>
          </w:p>
        </w:tc>
        <w:tc>
          <w:tcPr>
            <w:tcW w:w="1270" w:type="dxa"/>
            <w:tcBorders>
              <w:top w:val="single" w:sz="4" w:space="0" w:color="auto"/>
              <w:bottom w:val="single" w:sz="4" w:space="0" w:color="auto"/>
            </w:tcBorders>
          </w:tcPr>
          <w:p w14:paraId="44E18BEA" w14:textId="77777777" w:rsidR="00FF0FAE" w:rsidRPr="00F17A20" w:rsidRDefault="00FF0FAE" w:rsidP="00FF0FAE">
            <w:pPr>
              <w:pStyle w:val="Tekstparagraaf"/>
              <w:jc w:val="right"/>
            </w:pPr>
            <w:r>
              <w:t>-</w:t>
            </w:r>
          </w:p>
        </w:tc>
        <w:tc>
          <w:tcPr>
            <w:tcW w:w="1384" w:type="dxa"/>
            <w:tcBorders>
              <w:top w:val="single" w:sz="4" w:space="0" w:color="auto"/>
              <w:bottom w:val="single" w:sz="4" w:space="0" w:color="auto"/>
            </w:tcBorders>
          </w:tcPr>
          <w:p w14:paraId="1BC164E7" w14:textId="77777777" w:rsidR="00FF0FAE" w:rsidRPr="00F17A20" w:rsidRDefault="00FF0FAE" w:rsidP="00FF0FAE">
            <w:pPr>
              <w:pStyle w:val="Tekstparagraaf"/>
              <w:jc w:val="right"/>
            </w:pPr>
            <w:r>
              <w:t>-</w:t>
            </w:r>
          </w:p>
        </w:tc>
        <w:tc>
          <w:tcPr>
            <w:tcW w:w="1384" w:type="dxa"/>
            <w:tcBorders>
              <w:top w:val="single" w:sz="4" w:space="0" w:color="auto"/>
              <w:bottom w:val="single" w:sz="4" w:space="0" w:color="auto"/>
            </w:tcBorders>
          </w:tcPr>
          <w:p w14:paraId="6548C40A" w14:textId="77777777" w:rsidR="00FF0FAE" w:rsidRPr="00F17A20" w:rsidRDefault="00FF0FAE" w:rsidP="00FF0FAE">
            <w:pPr>
              <w:pStyle w:val="Tekstparagraaf"/>
              <w:jc w:val="right"/>
            </w:pPr>
            <w:r w:rsidRPr="00FF0FAE">
              <w:rPr>
                <w:color w:val="FF0000"/>
              </w:rPr>
              <w:t>€-18.834,-</w:t>
            </w:r>
          </w:p>
        </w:tc>
        <w:tc>
          <w:tcPr>
            <w:tcW w:w="1384" w:type="dxa"/>
            <w:tcBorders>
              <w:top w:val="single" w:sz="4" w:space="0" w:color="auto"/>
              <w:bottom w:val="single" w:sz="4" w:space="0" w:color="auto"/>
            </w:tcBorders>
          </w:tcPr>
          <w:p w14:paraId="33959078" w14:textId="77777777" w:rsidR="00FF0FAE" w:rsidRPr="00F17A20" w:rsidRDefault="00FF0FAE" w:rsidP="00FF0FAE">
            <w:pPr>
              <w:pStyle w:val="Tekstparagraaf"/>
              <w:jc w:val="right"/>
            </w:pPr>
            <w:r w:rsidRPr="00FF0FAE">
              <w:rPr>
                <w:color w:val="FF0000"/>
              </w:rPr>
              <w:t>€-18.834,-</w:t>
            </w:r>
          </w:p>
        </w:tc>
      </w:tr>
      <w:tr w:rsidR="00FF0FAE" w14:paraId="02168E27" w14:textId="77777777" w:rsidTr="00530CBC">
        <w:tc>
          <w:tcPr>
            <w:tcW w:w="4528" w:type="dxa"/>
            <w:tcBorders>
              <w:top w:val="single" w:sz="4" w:space="0" w:color="auto"/>
              <w:bottom w:val="single" w:sz="4" w:space="0" w:color="auto"/>
            </w:tcBorders>
          </w:tcPr>
          <w:p w14:paraId="64FA8181" w14:textId="77777777" w:rsidR="00FF0FAE" w:rsidRPr="00F17A20" w:rsidRDefault="00FF0FAE" w:rsidP="00FF0FAE">
            <w:pPr>
              <w:pStyle w:val="Tekstparagraaf"/>
              <w:jc w:val="both"/>
            </w:pPr>
            <w:r w:rsidRPr="00F17A20">
              <w:t xml:space="preserve">- Uitvoering regeling </w:t>
            </w:r>
            <w:proofErr w:type="spellStart"/>
            <w:r w:rsidRPr="00F17A20">
              <w:t>Scootmobiel</w:t>
            </w:r>
            <w:proofErr w:type="spellEnd"/>
          </w:p>
        </w:tc>
        <w:tc>
          <w:tcPr>
            <w:tcW w:w="1270" w:type="dxa"/>
            <w:tcBorders>
              <w:top w:val="single" w:sz="4" w:space="0" w:color="auto"/>
              <w:bottom w:val="single" w:sz="4" w:space="0" w:color="auto"/>
            </w:tcBorders>
          </w:tcPr>
          <w:p w14:paraId="79470F12" w14:textId="77777777" w:rsidR="00FF0FAE" w:rsidRPr="00F17A20" w:rsidRDefault="00FF0FAE" w:rsidP="00FF0FAE">
            <w:pPr>
              <w:pStyle w:val="Tekstparagraaf"/>
              <w:jc w:val="right"/>
            </w:pPr>
            <w:r w:rsidRPr="00F17A20">
              <w:t>p.m.</w:t>
            </w:r>
          </w:p>
        </w:tc>
        <w:tc>
          <w:tcPr>
            <w:tcW w:w="1384" w:type="dxa"/>
            <w:tcBorders>
              <w:top w:val="single" w:sz="4" w:space="0" w:color="auto"/>
              <w:bottom w:val="single" w:sz="4" w:space="0" w:color="auto"/>
            </w:tcBorders>
          </w:tcPr>
          <w:p w14:paraId="361A243E" w14:textId="77777777" w:rsidR="00FF0FAE" w:rsidRPr="00F17A20" w:rsidRDefault="00FF0FAE" w:rsidP="00FF0FAE">
            <w:pPr>
              <w:pStyle w:val="Tekstparagraaf"/>
              <w:jc w:val="right"/>
            </w:pPr>
            <w:r w:rsidRPr="00F17A20">
              <w:t>p.m.</w:t>
            </w:r>
          </w:p>
        </w:tc>
        <w:tc>
          <w:tcPr>
            <w:tcW w:w="1384" w:type="dxa"/>
            <w:tcBorders>
              <w:top w:val="single" w:sz="4" w:space="0" w:color="auto"/>
              <w:bottom w:val="single" w:sz="4" w:space="0" w:color="auto"/>
            </w:tcBorders>
          </w:tcPr>
          <w:p w14:paraId="23ED3E5C" w14:textId="77777777" w:rsidR="00FF0FAE" w:rsidRPr="00F17A20" w:rsidRDefault="00FF0FAE" w:rsidP="00FF0FAE">
            <w:pPr>
              <w:pStyle w:val="Tekstparagraaf"/>
              <w:jc w:val="right"/>
            </w:pPr>
            <w:r w:rsidRPr="00F17A20">
              <w:t>p.m.</w:t>
            </w:r>
          </w:p>
        </w:tc>
        <w:tc>
          <w:tcPr>
            <w:tcW w:w="1384" w:type="dxa"/>
            <w:tcBorders>
              <w:top w:val="single" w:sz="4" w:space="0" w:color="auto"/>
              <w:bottom w:val="single" w:sz="4" w:space="0" w:color="auto"/>
            </w:tcBorders>
          </w:tcPr>
          <w:p w14:paraId="5F7E0F1C" w14:textId="77777777" w:rsidR="00FF0FAE" w:rsidRPr="00F17A20" w:rsidRDefault="00FF0FAE" w:rsidP="00FF0FAE">
            <w:pPr>
              <w:pStyle w:val="Tekstparagraaf"/>
              <w:jc w:val="right"/>
            </w:pPr>
            <w:r w:rsidRPr="00F17A20">
              <w:t>p.m.</w:t>
            </w:r>
          </w:p>
        </w:tc>
      </w:tr>
      <w:tr w:rsidR="00FF0FAE" w14:paraId="08F116E2" w14:textId="77777777" w:rsidTr="00530CBC">
        <w:tc>
          <w:tcPr>
            <w:tcW w:w="4528" w:type="dxa"/>
            <w:tcBorders>
              <w:top w:val="single" w:sz="4" w:space="0" w:color="auto"/>
              <w:bottom w:val="single" w:sz="4" w:space="0" w:color="auto"/>
            </w:tcBorders>
          </w:tcPr>
          <w:p w14:paraId="36580DA4" w14:textId="77777777" w:rsidR="00FF0FAE" w:rsidRPr="00553A51" w:rsidRDefault="00FF0FAE" w:rsidP="00FF0FAE">
            <w:pPr>
              <w:pStyle w:val="Tekstparagraaf"/>
              <w:jc w:val="both"/>
            </w:pPr>
            <w:r w:rsidRPr="00553A51">
              <w:t xml:space="preserve">- AF Minderkosten </w:t>
            </w:r>
            <w:proofErr w:type="spellStart"/>
            <w:r w:rsidRPr="00553A51">
              <w:t>a.g.v.</w:t>
            </w:r>
            <w:proofErr w:type="spellEnd"/>
            <w:r w:rsidRPr="00553A51">
              <w:t xml:space="preserve"> vervallen tramdienst</w:t>
            </w:r>
          </w:p>
        </w:tc>
        <w:tc>
          <w:tcPr>
            <w:tcW w:w="1270" w:type="dxa"/>
            <w:tcBorders>
              <w:top w:val="single" w:sz="4" w:space="0" w:color="auto"/>
              <w:bottom w:val="single" w:sz="4" w:space="0" w:color="auto"/>
            </w:tcBorders>
          </w:tcPr>
          <w:p w14:paraId="6B100B25" w14:textId="77777777" w:rsidR="00FF0FAE" w:rsidRPr="00553A51" w:rsidRDefault="00FF0FAE" w:rsidP="009C307F">
            <w:pPr>
              <w:pStyle w:val="Tekstparagraaf"/>
              <w:jc w:val="right"/>
            </w:pPr>
            <w:r w:rsidRPr="00553A51">
              <w:rPr>
                <w:color w:val="FF0000"/>
                <w:szCs w:val="16"/>
              </w:rPr>
              <w:t>€-</w:t>
            </w:r>
            <w:r w:rsidR="009C307F">
              <w:rPr>
                <w:color w:val="FF0000"/>
                <w:szCs w:val="16"/>
              </w:rPr>
              <w:t>34</w:t>
            </w:r>
            <w:r w:rsidRPr="00553A51">
              <w:rPr>
                <w:color w:val="FF0000"/>
                <w:szCs w:val="16"/>
              </w:rPr>
              <w:t>.</w:t>
            </w:r>
            <w:r w:rsidR="009C307F">
              <w:rPr>
                <w:color w:val="FF0000"/>
                <w:szCs w:val="16"/>
              </w:rPr>
              <w:t>389</w:t>
            </w:r>
            <w:r w:rsidRPr="00553A51">
              <w:rPr>
                <w:color w:val="FF0000"/>
                <w:szCs w:val="16"/>
              </w:rPr>
              <w:t>,-</w:t>
            </w:r>
          </w:p>
        </w:tc>
        <w:tc>
          <w:tcPr>
            <w:tcW w:w="1384" w:type="dxa"/>
            <w:tcBorders>
              <w:top w:val="single" w:sz="4" w:space="0" w:color="auto"/>
              <w:bottom w:val="single" w:sz="4" w:space="0" w:color="auto"/>
            </w:tcBorders>
          </w:tcPr>
          <w:p w14:paraId="61886E9E" w14:textId="77777777" w:rsidR="00FF0FAE" w:rsidRPr="00553A51" w:rsidRDefault="00FF0FAE" w:rsidP="00FF0FAE">
            <w:pPr>
              <w:pStyle w:val="Tekstparagraaf"/>
              <w:jc w:val="right"/>
              <w:rPr>
                <w:color w:val="FF0000"/>
                <w:szCs w:val="16"/>
              </w:rPr>
            </w:pPr>
            <w:r w:rsidRPr="00553A51">
              <w:rPr>
                <w:color w:val="FF0000"/>
                <w:szCs w:val="16"/>
              </w:rPr>
              <w:t>€-</w:t>
            </w:r>
            <w:r>
              <w:rPr>
                <w:color w:val="FF0000"/>
                <w:szCs w:val="16"/>
              </w:rPr>
              <w:t>43</w:t>
            </w:r>
            <w:r w:rsidRPr="00553A51">
              <w:rPr>
                <w:color w:val="FF0000"/>
                <w:szCs w:val="16"/>
              </w:rPr>
              <w:t>.</w:t>
            </w:r>
            <w:r>
              <w:rPr>
                <w:color w:val="FF0000"/>
                <w:szCs w:val="16"/>
              </w:rPr>
              <w:t>878</w:t>
            </w:r>
            <w:r w:rsidRPr="00553A51">
              <w:rPr>
                <w:color w:val="FF0000"/>
                <w:szCs w:val="16"/>
              </w:rPr>
              <w:t>,-</w:t>
            </w:r>
          </w:p>
        </w:tc>
        <w:tc>
          <w:tcPr>
            <w:tcW w:w="1384" w:type="dxa"/>
            <w:tcBorders>
              <w:top w:val="single" w:sz="4" w:space="0" w:color="auto"/>
              <w:bottom w:val="single" w:sz="4" w:space="0" w:color="auto"/>
            </w:tcBorders>
          </w:tcPr>
          <w:p w14:paraId="4A089E0E" w14:textId="77777777" w:rsidR="00FF0FAE" w:rsidRPr="00553A51" w:rsidRDefault="00FF0FAE" w:rsidP="009C307F">
            <w:pPr>
              <w:pStyle w:val="Tekstparagraaf"/>
              <w:jc w:val="right"/>
              <w:rPr>
                <w:color w:val="FF0000"/>
                <w:szCs w:val="16"/>
              </w:rPr>
            </w:pPr>
            <w:r w:rsidRPr="00553A51">
              <w:rPr>
                <w:color w:val="FF0000"/>
                <w:szCs w:val="16"/>
              </w:rPr>
              <w:t>€-</w:t>
            </w:r>
            <w:r w:rsidR="009C307F">
              <w:rPr>
                <w:color w:val="FF0000"/>
                <w:szCs w:val="16"/>
              </w:rPr>
              <w:t>34</w:t>
            </w:r>
            <w:r w:rsidRPr="00553A51">
              <w:rPr>
                <w:color w:val="FF0000"/>
                <w:szCs w:val="16"/>
              </w:rPr>
              <w:t>.</w:t>
            </w:r>
            <w:r w:rsidR="009C307F">
              <w:rPr>
                <w:color w:val="FF0000"/>
                <w:szCs w:val="16"/>
              </w:rPr>
              <w:t>389</w:t>
            </w:r>
            <w:r w:rsidRPr="00553A51">
              <w:rPr>
                <w:color w:val="FF0000"/>
                <w:szCs w:val="16"/>
              </w:rPr>
              <w:t>,-</w:t>
            </w:r>
          </w:p>
        </w:tc>
        <w:tc>
          <w:tcPr>
            <w:tcW w:w="1384" w:type="dxa"/>
            <w:tcBorders>
              <w:top w:val="single" w:sz="4" w:space="0" w:color="auto"/>
              <w:bottom w:val="single" w:sz="4" w:space="0" w:color="auto"/>
            </w:tcBorders>
          </w:tcPr>
          <w:p w14:paraId="47A46630" w14:textId="77777777" w:rsidR="00FF0FAE" w:rsidRPr="00553A51" w:rsidRDefault="00FF0FAE" w:rsidP="00FF0FAE">
            <w:pPr>
              <w:pStyle w:val="Tekstparagraaf"/>
              <w:jc w:val="right"/>
              <w:rPr>
                <w:color w:val="FF0000"/>
                <w:szCs w:val="16"/>
              </w:rPr>
            </w:pPr>
            <w:r w:rsidRPr="00553A51">
              <w:rPr>
                <w:color w:val="FF0000"/>
                <w:szCs w:val="16"/>
              </w:rPr>
              <w:t>€-</w:t>
            </w:r>
            <w:r>
              <w:rPr>
                <w:color w:val="FF0000"/>
                <w:szCs w:val="16"/>
              </w:rPr>
              <w:t>43</w:t>
            </w:r>
            <w:r w:rsidRPr="00553A51">
              <w:rPr>
                <w:color w:val="FF0000"/>
                <w:szCs w:val="16"/>
              </w:rPr>
              <w:t>.</w:t>
            </w:r>
            <w:r>
              <w:rPr>
                <w:color w:val="FF0000"/>
                <w:szCs w:val="16"/>
              </w:rPr>
              <w:t>878</w:t>
            </w:r>
            <w:r w:rsidRPr="00553A51">
              <w:rPr>
                <w:color w:val="FF0000"/>
                <w:szCs w:val="16"/>
              </w:rPr>
              <w:t>,-</w:t>
            </w:r>
          </w:p>
        </w:tc>
      </w:tr>
      <w:tr w:rsidR="00FF0FAE" w14:paraId="43332B3D" w14:textId="77777777" w:rsidTr="00530CBC">
        <w:tc>
          <w:tcPr>
            <w:tcW w:w="4528" w:type="dxa"/>
            <w:tcBorders>
              <w:top w:val="single" w:sz="4" w:space="0" w:color="auto"/>
            </w:tcBorders>
          </w:tcPr>
          <w:p w14:paraId="24078E9B" w14:textId="77777777" w:rsidR="00FF0FAE" w:rsidRPr="00553A51" w:rsidRDefault="00FF0FAE" w:rsidP="00FF0FAE">
            <w:pPr>
              <w:pStyle w:val="Tekstparagraaf"/>
              <w:jc w:val="right"/>
              <w:rPr>
                <w:b/>
              </w:rPr>
            </w:pPr>
          </w:p>
        </w:tc>
        <w:tc>
          <w:tcPr>
            <w:tcW w:w="1270" w:type="dxa"/>
            <w:tcBorders>
              <w:top w:val="single" w:sz="4" w:space="0" w:color="auto"/>
            </w:tcBorders>
          </w:tcPr>
          <w:p w14:paraId="50F6941E" w14:textId="77777777" w:rsidR="00FF0FAE" w:rsidRPr="00553A51" w:rsidRDefault="00FF0FAE" w:rsidP="009C307F">
            <w:pPr>
              <w:pStyle w:val="Tekstparagraaf"/>
              <w:jc w:val="right"/>
              <w:rPr>
                <w:b/>
              </w:rPr>
            </w:pPr>
            <w:r w:rsidRPr="00553A51">
              <w:rPr>
                <w:b/>
                <w:szCs w:val="16"/>
              </w:rPr>
              <w:t>€</w:t>
            </w:r>
            <w:r>
              <w:rPr>
                <w:b/>
                <w:szCs w:val="16"/>
              </w:rPr>
              <w:t>13</w:t>
            </w:r>
            <w:r w:rsidR="009C307F">
              <w:rPr>
                <w:b/>
                <w:szCs w:val="16"/>
              </w:rPr>
              <w:t>0</w:t>
            </w:r>
            <w:r w:rsidRPr="00553A51">
              <w:rPr>
                <w:b/>
                <w:szCs w:val="16"/>
              </w:rPr>
              <w:t>.</w:t>
            </w:r>
            <w:r w:rsidR="009C307F">
              <w:rPr>
                <w:b/>
                <w:szCs w:val="16"/>
              </w:rPr>
              <w:t>350</w:t>
            </w:r>
            <w:r w:rsidRPr="00553A51">
              <w:rPr>
                <w:b/>
                <w:szCs w:val="16"/>
              </w:rPr>
              <w:t>,-</w:t>
            </w:r>
          </w:p>
        </w:tc>
        <w:tc>
          <w:tcPr>
            <w:tcW w:w="1384" w:type="dxa"/>
            <w:tcBorders>
              <w:top w:val="single" w:sz="4" w:space="0" w:color="auto"/>
            </w:tcBorders>
          </w:tcPr>
          <w:p w14:paraId="1E9D2B80" w14:textId="77777777" w:rsidR="00FF0FAE" w:rsidRPr="00553A51" w:rsidRDefault="00FF0FAE" w:rsidP="009C307F">
            <w:pPr>
              <w:pStyle w:val="Tekstparagraaf"/>
              <w:jc w:val="right"/>
              <w:rPr>
                <w:b/>
                <w:szCs w:val="16"/>
              </w:rPr>
            </w:pPr>
            <w:r w:rsidRPr="00553A51">
              <w:rPr>
                <w:b/>
                <w:szCs w:val="16"/>
              </w:rPr>
              <w:t>€</w:t>
            </w:r>
            <w:r>
              <w:rPr>
                <w:b/>
                <w:szCs w:val="16"/>
              </w:rPr>
              <w:t>1</w:t>
            </w:r>
            <w:r w:rsidR="009C307F">
              <w:rPr>
                <w:b/>
                <w:szCs w:val="16"/>
              </w:rPr>
              <w:t>58</w:t>
            </w:r>
            <w:r w:rsidRPr="00553A51">
              <w:rPr>
                <w:b/>
                <w:szCs w:val="16"/>
              </w:rPr>
              <w:t>.</w:t>
            </w:r>
            <w:r w:rsidR="009C307F">
              <w:rPr>
                <w:b/>
                <w:szCs w:val="16"/>
              </w:rPr>
              <w:t>642</w:t>
            </w:r>
            <w:r w:rsidRPr="00553A51">
              <w:rPr>
                <w:b/>
                <w:szCs w:val="16"/>
              </w:rPr>
              <w:t>,-</w:t>
            </w:r>
          </w:p>
        </w:tc>
        <w:tc>
          <w:tcPr>
            <w:tcW w:w="1384" w:type="dxa"/>
            <w:tcBorders>
              <w:top w:val="single" w:sz="4" w:space="0" w:color="auto"/>
            </w:tcBorders>
          </w:tcPr>
          <w:p w14:paraId="0E9A96DC" w14:textId="77777777" w:rsidR="00FF0FAE" w:rsidRPr="00553A51" w:rsidRDefault="00FF0FAE" w:rsidP="009C307F">
            <w:pPr>
              <w:pStyle w:val="Tekstparagraaf"/>
              <w:jc w:val="right"/>
              <w:rPr>
                <w:b/>
                <w:szCs w:val="16"/>
              </w:rPr>
            </w:pPr>
            <w:r w:rsidRPr="00553A51">
              <w:rPr>
                <w:b/>
                <w:szCs w:val="16"/>
              </w:rPr>
              <w:t>€</w:t>
            </w:r>
            <w:r>
              <w:rPr>
                <w:b/>
                <w:szCs w:val="16"/>
              </w:rPr>
              <w:t>1</w:t>
            </w:r>
            <w:r w:rsidR="009C307F">
              <w:rPr>
                <w:b/>
                <w:szCs w:val="16"/>
              </w:rPr>
              <w:t>24</w:t>
            </w:r>
            <w:r w:rsidRPr="00553A51">
              <w:rPr>
                <w:b/>
                <w:szCs w:val="16"/>
              </w:rPr>
              <w:t>.</w:t>
            </w:r>
            <w:r w:rsidR="009C307F">
              <w:rPr>
                <w:b/>
                <w:szCs w:val="16"/>
              </w:rPr>
              <w:t>574</w:t>
            </w:r>
            <w:r w:rsidRPr="00553A51">
              <w:rPr>
                <w:b/>
                <w:szCs w:val="16"/>
              </w:rPr>
              <w:t>,-</w:t>
            </w:r>
          </w:p>
        </w:tc>
        <w:tc>
          <w:tcPr>
            <w:tcW w:w="1384" w:type="dxa"/>
            <w:tcBorders>
              <w:top w:val="single" w:sz="4" w:space="0" w:color="auto"/>
            </w:tcBorders>
          </w:tcPr>
          <w:p w14:paraId="5B9A22BA" w14:textId="77777777" w:rsidR="00FF0FAE" w:rsidRPr="00553A51" w:rsidRDefault="00FF0FAE" w:rsidP="009C307F">
            <w:pPr>
              <w:pStyle w:val="Tekstparagraaf"/>
              <w:jc w:val="right"/>
              <w:rPr>
                <w:b/>
                <w:szCs w:val="16"/>
              </w:rPr>
            </w:pPr>
            <w:r w:rsidRPr="00553A51">
              <w:rPr>
                <w:b/>
                <w:szCs w:val="16"/>
              </w:rPr>
              <w:t>€</w:t>
            </w:r>
            <w:r>
              <w:rPr>
                <w:b/>
                <w:szCs w:val="16"/>
              </w:rPr>
              <w:t>1</w:t>
            </w:r>
            <w:r w:rsidR="009C307F">
              <w:rPr>
                <w:b/>
                <w:szCs w:val="16"/>
              </w:rPr>
              <w:t>52</w:t>
            </w:r>
            <w:r w:rsidRPr="00553A51">
              <w:rPr>
                <w:b/>
                <w:szCs w:val="16"/>
              </w:rPr>
              <w:t>.</w:t>
            </w:r>
            <w:r w:rsidR="009C307F">
              <w:rPr>
                <w:b/>
                <w:szCs w:val="16"/>
              </w:rPr>
              <w:t>866</w:t>
            </w:r>
            <w:r w:rsidRPr="00553A51">
              <w:rPr>
                <w:b/>
                <w:szCs w:val="16"/>
              </w:rPr>
              <w:t>,-</w:t>
            </w:r>
          </w:p>
        </w:tc>
      </w:tr>
      <w:tr w:rsidR="00FF0FAE" w14:paraId="60E8EE9D" w14:textId="77777777" w:rsidTr="00530CBC">
        <w:tc>
          <w:tcPr>
            <w:tcW w:w="4528" w:type="dxa"/>
            <w:tcBorders>
              <w:bottom w:val="single" w:sz="4" w:space="0" w:color="auto"/>
            </w:tcBorders>
          </w:tcPr>
          <w:p w14:paraId="1D0E8BB1" w14:textId="77777777" w:rsidR="00FF0FAE" w:rsidRPr="00AA3D91" w:rsidRDefault="00FF0FAE" w:rsidP="00FF0FAE">
            <w:pPr>
              <w:pStyle w:val="Tekstparagraaf"/>
              <w:rPr>
                <w:b/>
                <w:highlight w:val="yellow"/>
              </w:rPr>
            </w:pPr>
            <w:r w:rsidRPr="00F17A20">
              <w:rPr>
                <w:b/>
              </w:rPr>
              <w:t>Overige kosten per week</w:t>
            </w:r>
          </w:p>
        </w:tc>
        <w:tc>
          <w:tcPr>
            <w:tcW w:w="1270" w:type="dxa"/>
            <w:tcBorders>
              <w:bottom w:val="single" w:sz="4" w:space="0" w:color="auto"/>
            </w:tcBorders>
          </w:tcPr>
          <w:p w14:paraId="5211D88C" w14:textId="77777777" w:rsidR="00FF0FAE" w:rsidRPr="00AA3D91" w:rsidRDefault="00FF0FAE" w:rsidP="00FF0FAE">
            <w:pPr>
              <w:pStyle w:val="Tekstparagraaf"/>
              <w:jc w:val="right"/>
              <w:rPr>
                <w:highlight w:val="yellow"/>
              </w:rPr>
            </w:pPr>
          </w:p>
        </w:tc>
        <w:tc>
          <w:tcPr>
            <w:tcW w:w="1384" w:type="dxa"/>
            <w:tcBorders>
              <w:bottom w:val="single" w:sz="4" w:space="0" w:color="auto"/>
            </w:tcBorders>
          </w:tcPr>
          <w:p w14:paraId="11AD4522" w14:textId="77777777" w:rsidR="00FF0FAE" w:rsidRPr="00AA3D91" w:rsidRDefault="00FF0FAE" w:rsidP="00FF0FAE">
            <w:pPr>
              <w:pStyle w:val="Tekstparagraaf"/>
              <w:jc w:val="right"/>
              <w:rPr>
                <w:highlight w:val="yellow"/>
              </w:rPr>
            </w:pPr>
          </w:p>
        </w:tc>
        <w:tc>
          <w:tcPr>
            <w:tcW w:w="1384" w:type="dxa"/>
            <w:tcBorders>
              <w:bottom w:val="single" w:sz="4" w:space="0" w:color="auto"/>
            </w:tcBorders>
          </w:tcPr>
          <w:p w14:paraId="3F41EDC3" w14:textId="77777777" w:rsidR="00FF0FAE" w:rsidRPr="00AA3D91" w:rsidRDefault="00FF0FAE" w:rsidP="00FF0FAE">
            <w:pPr>
              <w:pStyle w:val="Tekstparagraaf"/>
              <w:jc w:val="right"/>
              <w:rPr>
                <w:highlight w:val="yellow"/>
              </w:rPr>
            </w:pPr>
          </w:p>
        </w:tc>
        <w:tc>
          <w:tcPr>
            <w:tcW w:w="1384" w:type="dxa"/>
            <w:tcBorders>
              <w:bottom w:val="single" w:sz="4" w:space="0" w:color="auto"/>
            </w:tcBorders>
          </w:tcPr>
          <w:p w14:paraId="5F4B2575" w14:textId="77777777" w:rsidR="00FF0FAE" w:rsidRPr="00AA3D91" w:rsidRDefault="00FF0FAE" w:rsidP="00FF0FAE">
            <w:pPr>
              <w:pStyle w:val="Tekstparagraaf"/>
              <w:jc w:val="right"/>
              <w:rPr>
                <w:highlight w:val="yellow"/>
              </w:rPr>
            </w:pPr>
          </w:p>
        </w:tc>
      </w:tr>
      <w:tr w:rsidR="00FF0FAE" w14:paraId="3C806410" w14:textId="77777777" w:rsidTr="00AA3D91">
        <w:tc>
          <w:tcPr>
            <w:tcW w:w="4528" w:type="dxa"/>
            <w:tcBorders>
              <w:top w:val="single" w:sz="4" w:space="0" w:color="auto"/>
              <w:bottom w:val="single" w:sz="4" w:space="0" w:color="auto"/>
            </w:tcBorders>
          </w:tcPr>
          <w:p w14:paraId="6316F990" w14:textId="77777777" w:rsidR="00FF0FAE" w:rsidRPr="00F17A20" w:rsidRDefault="00FF0FAE" w:rsidP="00FF0FAE">
            <w:pPr>
              <w:pStyle w:val="Tekstparagraaf"/>
            </w:pPr>
            <w:r w:rsidRPr="00F17A20">
              <w:t>Operationele leiding</w:t>
            </w:r>
          </w:p>
        </w:tc>
        <w:tc>
          <w:tcPr>
            <w:tcW w:w="1270" w:type="dxa"/>
            <w:tcBorders>
              <w:top w:val="single" w:sz="4" w:space="0" w:color="auto"/>
              <w:bottom w:val="single" w:sz="4" w:space="0" w:color="auto"/>
            </w:tcBorders>
          </w:tcPr>
          <w:p w14:paraId="0371052C" w14:textId="77777777" w:rsidR="00FF0FAE" w:rsidRPr="00F17A20" w:rsidRDefault="00CC6D9E" w:rsidP="00FF0FAE">
            <w:pPr>
              <w:pStyle w:val="Tekstparagraaf"/>
              <w:jc w:val="right"/>
            </w:pPr>
            <w:r>
              <w:t>€4.655,-</w:t>
            </w:r>
          </w:p>
        </w:tc>
        <w:tc>
          <w:tcPr>
            <w:tcW w:w="1384" w:type="dxa"/>
            <w:tcBorders>
              <w:top w:val="single" w:sz="4" w:space="0" w:color="auto"/>
              <w:bottom w:val="single" w:sz="4" w:space="0" w:color="auto"/>
            </w:tcBorders>
          </w:tcPr>
          <w:p w14:paraId="21E02621" w14:textId="77777777" w:rsidR="00FF0FAE" w:rsidRPr="00F17A20" w:rsidRDefault="00CC6D9E" w:rsidP="00FF0FAE">
            <w:pPr>
              <w:pStyle w:val="Tekstparagraaf"/>
              <w:jc w:val="right"/>
            </w:pPr>
            <w:r>
              <w:t>€4.655</w:t>
            </w:r>
            <w:r w:rsidR="00FF0FAE" w:rsidRPr="00F17A20">
              <w:t>,-</w:t>
            </w:r>
          </w:p>
        </w:tc>
        <w:tc>
          <w:tcPr>
            <w:tcW w:w="1384" w:type="dxa"/>
            <w:tcBorders>
              <w:top w:val="single" w:sz="4" w:space="0" w:color="auto"/>
              <w:bottom w:val="single" w:sz="4" w:space="0" w:color="auto"/>
            </w:tcBorders>
          </w:tcPr>
          <w:p w14:paraId="2F237BDB" w14:textId="77777777" w:rsidR="00FF0FAE" w:rsidRPr="00F17A20" w:rsidRDefault="00CC6D9E" w:rsidP="00FF0FAE">
            <w:pPr>
              <w:pStyle w:val="Tekstparagraaf"/>
              <w:jc w:val="right"/>
            </w:pPr>
            <w:r>
              <w:t>€4.655</w:t>
            </w:r>
            <w:r w:rsidR="00FF0FAE" w:rsidRPr="00F17A20">
              <w:t>,-</w:t>
            </w:r>
          </w:p>
        </w:tc>
        <w:tc>
          <w:tcPr>
            <w:tcW w:w="1384" w:type="dxa"/>
            <w:tcBorders>
              <w:top w:val="single" w:sz="4" w:space="0" w:color="auto"/>
              <w:bottom w:val="single" w:sz="4" w:space="0" w:color="auto"/>
            </w:tcBorders>
          </w:tcPr>
          <w:p w14:paraId="7F535F6A" w14:textId="77777777" w:rsidR="00FF0FAE" w:rsidRPr="00F17A20" w:rsidRDefault="00CC6D9E" w:rsidP="00FF0FAE">
            <w:pPr>
              <w:pStyle w:val="Tekstparagraaf"/>
              <w:jc w:val="right"/>
            </w:pPr>
            <w:r>
              <w:t>€4.655</w:t>
            </w:r>
            <w:r w:rsidR="00FF0FAE" w:rsidRPr="00F17A20">
              <w:t>,-</w:t>
            </w:r>
          </w:p>
        </w:tc>
      </w:tr>
      <w:tr w:rsidR="00431772" w:rsidRPr="009F52BB" w14:paraId="7B2C9686" w14:textId="77777777" w:rsidTr="00162775">
        <w:tc>
          <w:tcPr>
            <w:tcW w:w="4528" w:type="dxa"/>
            <w:tcBorders>
              <w:top w:val="single" w:sz="4" w:space="0" w:color="auto"/>
            </w:tcBorders>
          </w:tcPr>
          <w:p w14:paraId="248B8BB6" w14:textId="77777777" w:rsidR="00431772" w:rsidRPr="00AA3D91" w:rsidRDefault="00431772" w:rsidP="00431772">
            <w:pPr>
              <w:pStyle w:val="Tekstparagraaf"/>
              <w:rPr>
                <w:highlight w:val="yellow"/>
              </w:rPr>
            </w:pPr>
            <w:r w:rsidRPr="00431772">
              <w:t>Communicatie</w:t>
            </w:r>
          </w:p>
        </w:tc>
        <w:tc>
          <w:tcPr>
            <w:tcW w:w="1270" w:type="dxa"/>
            <w:tcBorders>
              <w:top w:val="single" w:sz="4" w:space="0" w:color="auto"/>
            </w:tcBorders>
          </w:tcPr>
          <w:p w14:paraId="187B8D0D" w14:textId="77777777" w:rsidR="00431772" w:rsidRPr="009F52BB" w:rsidRDefault="00431772" w:rsidP="00FF0FAE">
            <w:pPr>
              <w:pStyle w:val="Tekstparagraaf"/>
              <w:jc w:val="right"/>
              <w:rPr>
                <w:b/>
              </w:rPr>
            </w:pPr>
          </w:p>
        </w:tc>
        <w:tc>
          <w:tcPr>
            <w:tcW w:w="1384" w:type="dxa"/>
            <w:tcBorders>
              <w:top w:val="single" w:sz="4" w:space="0" w:color="auto"/>
            </w:tcBorders>
          </w:tcPr>
          <w:p w14:paraId="56DEED95" w14:textId="77777777" w:rsidR="00431772" w:rsidRPr="009F52BB" w:rsidRDefault="00431772" w:rsidP="00431772">
            <w:pPr>
              <w:pStyle w:val="Tekstparagraaf"/>
              <w:jc w:val="right"/>
              <w:rPr>
                <w:b/>
              </w:rPr>
            </w:pPr>
            <w:r w:rsidRPr="00F17A20">
              <w:t>€</w:t>
            </w:r>
            <w:r>
              <w:t>4</w:t>
            </w:r>
            <w:r w:rsidRPr="00F17A20">
              <w:t>.</w:t>
            </w:r>
            <w:r>
              <w:t>000</w:t>
            </w:r>
            <w:r w:rsidRPr="00F17A20">
              <w:t>,-</w:t>
            </w:r>
          </w:p>
        </w:tc>
        <w:tc>
          <w:tcPr>
            <w:tcW w:w="1384" w:type="dxa"/>
            <w:tcBorders>
              <w:top w:val="single" w:sz="4" w:space="0" w:color="auto"/>
            </w:tcBorders>
          </w:tcPr>
          <w:p w14:paraId="414D605E" w14:textId="77777777" w:rsidR="00431772" w:rsidRPr="009F52BB" w:rsidRDefault="00431772" w:rsidP="00FF0FAE">
            <w:pPr>
              <w:pStyle w:val="Tekstparagraaf"/>
              <w:jc w:val="right"/>
              <w:rPr>
                <w:b/>
              </w:rPr>
            </w:pPr>
          </w:p>
        </w:tc>
        <w:tc>
          <w:tcPr>
            <w:tcW w:w="1384" w:type="dxa"/>
            <w:tcBorders>
              <w:top w:val="single" w:sz="4" w:space="0" w:color="auto"/>
            </w:tcBorders>
          </w:tcPr>
          <w:p w14:paraId="5076DDEC" w14:textId="77777777" w:rsidR="00431772" w:rsidRPr="009F52BB" w:rsidRDefault="00431772" w:rsidP="00FF0FAE">
            <w:pPr>
              <w:pStyle w:val="Tekstparagraaf"/>
              <w:jc w:val="right"/>
              <w:rPr>
                <w:b/>
              </w:rPr>
            </w:pPr>
            <w:r w:rsidRPr="00F17A20">
              <w:t>€</w:t>
            </w:r>
            <w:r>
              <w:t>4</w:t>
            </w:r>
            <w:r w:rsidRPr="00F17A20">
              <w:t>.</w:t>
            </w:r>
            <w:r>
              <w:t>000</w:t>
            </w:r>
            <w:r w:rsidRPr="00F17A20">
              <w:t>,-</w:t>
            </w:r>
          </w:p>
        </w:tc>
      </w:tr>
      <w:tr w:rsidR="00FF0FAE" w:rsidRPr="009F52BB" w14:paraId="34AF1B6E" w14:textId="77777777" w:rsidTr="00162775">
        <w:tc>
          <w:tcPr>
            <w:tcW w:w="4528" w:type="dxa"/>
            <w:tcBorders>
              <w:top w:val="single" w:sz="4" w:space="0" w:color="auto"/>
            </w:tcBorders>
          </w:tcPr>
          <w:p w14:paraId="7897932E" w14:textId="77777777" w:rsidR="00FF0FAE" w:rsidRPr="00AA3D91" w:rsidRDefault="00FF0FAE" w:rsidP="00FF0FAE">
            <w:pPr>
              <w:pStyle w:val="Tekstparagraaf"/>
              <w:jc w:val="right"/>
              <w:rPr>
                <w:highlight w:val="yellow"/>
              </w:rPr>
            </w:pPr>
          </w:p>
        </w:tc>
        <w:tc>
          <w:tcPr>
            <w:tcW w:w="1270" w:type="dxa"/>
            <w:tcBorders>
              <w:top w:val="single" w:sz="4" w:space="0" w:color="auto"/>
            </w:tcBorders>
          </w:tcPr>
          <w:p w14:paraId="69F63954" w14:textId="77777777" w:rsidR="00FF0FAE" w:rsidRPr="009F52BB" w:rsidRDefault="00CC6D9E" w:rsidP="00FF0FAE">
            <w:pPr>
              <w:pStyle w:val="Tekstparagraaf"/>
              <w:jc w:val="right"/>
              <w:rPr>
                <w:b/>
              </w:rPr>
            </w:pPr>
            <w:r>
              <w:rPr>
                <w:b/>
              </w:rPr>
              <w:t>€4.655</w:t>
            </w:r>
            <w:r w:rsidR="00FF0FAE" w:rsidRPr="009F52BB">
              <w:rPr>
                <w:b/>
              </w:rPr>
              <w:t>,-</w:t>
            </w:r>
          </w:p>
        </w:tc>
        <w:tc>
          <w:tcPr>
            <w:tcW w:w="1384" w:type="dxa"/>
            <w:tcBorders>
              <w:top w:val="single" w:sz="4" w:space="0" w:color="auto"/>
            </w:tcBorders>
          </w:tcPr>
          <w:p w14:paraId="260241D4" w14:textId="77777777" w:rsidR="00FF0FAE" w:rsidRPr="009F52BB" w:rsidRDefault="00FF0FAE" w:rsidP="00431772">
            <w:pPr>
              <w:pStyle w:val="Tekstparagraaf"/>
              <w:jc w:val="right"/>
              <w:rPr>
                <w:b/>
              </w:rPr>
            </w:pPr>
            <w:r w:rsidRPr="009F52BB">
              <w:rPr>
                <w:b/>
              </w:rPr>
              <w:t>€</w:t>
            </w:r>
            <w:r w:rsidR="00CC6D9E">
              <w:rPr>
                <w:b/>
              </w:rPr>
              <w:t>8.655</w:t>
            </w:r>
            <w:r w:rsidRPr="009F52BB">
              <w:rPr>
                <w:b/>
              </w:rPr>
              <w:t>,-</w:t>
            </w:r>
          </w:p>
        </w:tc>
        <w:tc>
          <w:tcPr>
            <w:tcW w:w="1384" w:type="dxa"/>
            <w:tcBorders>
              <w:top w:val="single" w:sz="4" w:space="0" w:color="auto"/>
            </w:tcBorders>
          </w:tcPr>
          <w:p w14:paraId="3FA43496" w14:textId="77777777" w:rsidR="00FF0FAE" w:rsidRPr="009F52BB" w:rsidRDefault="00CC6D9E" w:rsidP="00FF0FAE">
            <w:pPr>
              <w:pStyle w:val="Tekstparagraaf"/>
              <w:jc w:val="right"/>
              <w:rPr>
                <w:b/>
              </w:rPr>
            </w:pPr>
            <w:r>
              <w:rPr>
                <w:b/>
              </w:rPr>
              <w:t>€4.655</w:t>
            </w:r>
            <w:r w:rsidR="00FF0FAE" w:rsidRPr="009F52BB">
              <w:rPr>
                <w:b/>
              </w:rPr>
              <w:t>,-</w:t>
            </w:r>
          </w:p>
        </w:tc>
        <w:tc>
          <w:tcPr>
            <w:tcW w:w="1384" w:type="dxa"/>
            <w:tcBorders>
              <w:top w:val="single" w:sz="4" w:space="0" w:color="auto"/>
            </w:tcBorders>
          </w:tcPr>
          <w:p w14:paraId="19823EC7" w14:textId="77777777" w:rsidR="00FF0FAE" w:rsidRPr="009F52BB" w:rsidRDefault="00FF0FAE" w:rsidP="00431772">
            <w:pPr>
              <w:pStyle w:val="Tekstparagraaf"/>
              <w:jc w:val="right"/>
              <w:rPr>
                <w:b/>
              </w:rPr>
            </w:pPr>
            <w:r w:rsidRPr="009F52BB">
              <w:rPr>
                <w:b/>
              </w:rPr>
              <w:t>€</w:t>
            </w:r>
            <w:r w:rsidR="00CC6D9E">
              <w:rPr>
                <w:b/>
              </w:rPr>
              <w:t>8.655</w:t>
            </w:r>
            <w:r w:rsidRPr="009F52BB">
              <w:rPr>
                <w:b/>
              </w:rPr>
              <w:t>,-</w:t>
            </w:r>
          </w:p>
        </w:tc>
      </w:tr>
      <w:tr w:rsidR="00FF0FAE" w:rsidRPr="009F52BB" w14:paraId="1FC51EC5" w14:textId="77777777" w:rsidTr="00162775">
        <w:tc>
          <w:tcPr>
            <w:tcW w:w="4528" w:type="dxa"/>
          </w:tcPr>
          <w:p w14:paraId="3CBC1B36" w14:textId="77777777" w:rsidR="00FF0FAE" w:rsidRPr="00AA3D91" w:rsidRDefault="00FF0FAE" w:rsidP="00FF0FAE">
            <w:pPr>
              <w:pStyle w:val="Tekstparagraaf"/>
              <w:jc w:val="right"/>
              <w:rPr>
                <w:b/>
              </w:rPr>
            </w:pPr>
            <w:r>
              <w:rPr>
                <w:b/>
              </w:rPr>
              <w:t>Totaal per week</w:t>
            </w:r>
          </w:p>
        </w:tc>
        <w:tc>
          <w:tcPr>
            <w:tcW w:w="1270" w:type="dxa"/>
          </w:tcPr>
          <w:p w14:paraId="176CAEB3" w14:textId="77777777" w:rsidR="00FF0FAE" w:rsidRPr="009F52BB" w:rsidRDefault="00FF0FAE" w:rsidP="00816002">
            <w:pPr>
              <w:pStyle w:val="Tekstparagraaf"/>
              <w:jc w:val="right"/>
              <w:rPr>
                <w:b/>
              </w:rPr>
            </w:pPr>
            <w:r w:rsidRPr="009F52BB">
              <w:rPr>
                <w:b/>
              </w:rPr>
              <w:t>€1</w:t>
            </w:r>
            <w:r w:rsidR="0031456B">
              <w:rPr>
                <w:b/>
              </w:rPr>
              <w:t>35</w:t>
            </w:r>
            <w:r w:rsidRPr="009F52BB">
              <w:rPr>
                <w:b/>
              </w:rPr>
              <w:t>.</w:t>
            </w:r>
            <w:r w:rsidR="0031456B">
              <w:rPr>
                <w:b/>
              </w:rPr>
              <w:t>005</w:t>
            </w:r>
            <w:r w:rsidRPr="009F52BB">
              <w:rPr>
                <w:b/>
              </w:rPr>
              <w:t>,-</w:t>
            </w:r>
          </w:p>
        </w:tc>
        <w:tc>
          <w:tcPr>
            <w:tcW w:w="1384" w:type="dxa"/>
          </w:tcPr>
          <w:p w14:paraId="3F76D8D4" w14:textId="77777777" w:rsidR="00FF0FAE" w:rsidRPr="009F52BB" w:rsidRDefault="00FF0FAE" w:rsidP="00431772">
            <w:pPr>
              <w:pStyle w:val="Tekstparagraaf"/>
              <w:jc w:val="right"/>
              <w:rPr>
                <w:b/>
              </w:rPr>
            </w:pPr>
            <w:r w:rsidRPr="009F52BB">
              <w:rPr>
                <w:b/>
              </w:rPr>
              <w:t>€16</w:t>
            </w:r>
            <w:r w:rsidR="0031456B">
              <w:rPr>
                <w:b/>
              </w:rPr>
              <w:t>7</w:t>
            </w:r>
            <w:r w:rsidRPr="009F52BB">
              <w:rPr>
                <w:b/>
              </w:rPr>
              <w:t>.</w:t>
            </w:r>
            <w:r w:rsidR="0031456B">
              <w:rPr>
                <w:b/>
              </w:rPr>
              <w:t>297</w:t>
            </w:r>
            <w:r w:rsidRPr="009F52BB">
              <w:rPr>
                <w:b/>
              </w:rPr>
              <w:t>,-</w:t>
            </w:r>
          </w:p>
        </w:tc>
        <w:tc>
          <w:tcPr>
            <w:tcW w:w="1384" w:type="dxa"/>
          </w:tcPr>
          <w:p w14:paraId="4D6901A6" w14:textId="77777777" w:rsidR="00FF0FAE" w:rsidRPr="009F52BB" w:rsidRDefault="00FF0FAE" w:rsidP="00816002">
            <w:pPr>
              <w:pStyle w:val="Tekstparagraaf"/>
              <w:jc w:val="right"/>
              <w:rPr>
                <w:b/>
              </w:rPr>
            </w:pPr>
            <w:r w:rsidRPr="009F52BB">
              <w:rPr>
                <w:b/>
              </w:rPr>
              <w:t>€1</w:t>
            </w:r>
            <w:r w:rsidR="0031456B">
              <w:rPr>
                <w:b/>
              </w:rPr>
              <w:t>29</w:t>
            </w:r>
            <w:r w:rsidRPr="009F52BB">
              <w:rPr>
                <w:b/>
              </w:rPr>
              <w:t>.</w:t>
            </w:r>
            <w:r w:rsidR="0031456B">
              <w:rPr>
                <w:b/>
              </w:rPr>
              <w:t>229</w:t>
            </w:r>
            <w:r w:rsidRPr="009F52BB">
              <w:rPr>
                <w:b/>
              </w:rPr>
              <w:t>,-</w:t>
            </w:r>
          </w:p>
        </w:tc>
        <w:tc>
          <w:tcPr>
            <w:tcW w:w="1384" w:type="dxa"/>
          </w:tcPr>
          <w:p w14:paraId="507125D4" w14:textId="77777777" w:rsidR="00FF0FAE" w:rsidRPr="009F52BB" w:rsidRDefault="00FF0FAE" w:rsidP="00431772">
            <w:pPr>
              <w:pStyle w:val="Tekstparagraaf"/>
              <w:jc w:val="right"/>
              <w:rPr>
                <w:b/>
              </w:rPr>
            </w:pPr>
            <w:r w:rsidRPr="009F52BB">
              <w:rPr>
                <w:b/>
              </w:rPr>
              <w:t>€1</w:t>
            </w:r>
            <w:r w:rsidR="001D5032">
              <w:rPr>
                <w:b/>
              </w:rPr>
              <w:t>61</w:t>
            </w:r>
            <w:r w:rsidRPr="009F52BB">
              <w:rPr>
                <w:b/>
              </w:rPr>
              <w:t>.</w:t>
            </w:r>
            <w:r w:rsidR="001D5032">
              <w:rPr>
                <w:b/>
              </w:rPr>
              <w:t>521</w:t>
            </w:r>
            <w:r w:rsidRPr="009F52BB">
              <w:rPr>
                <w:b/>
              </w:rPr>
              <w:t>,-</w:t>
            </w:r>
          </w:p>
        </w:tc>
      </w:tr>
      <w:tr w:rsidR="00FF0FAE" w14:paraId="50DBE372" w14:textId="77777777" w:rsidTr="00162775">
        <w:tc>
          <w:tcPr>
            <w:tcW w:w="4528" w:type="dxa"/>
          </w:tcPr>
          <w:p w14:paraId="683A1C7E" w14:textId="77777777" w:rsidR="00FF0FAE" w:rsidRPr="00AA3D91" w:rsidRDefault="00FF0FAE" w:rsidP="00FF0FAE">
            <w:pPr>
              <w:pStyle w:val="Tekstparagraaf"/>
              <w:rPr>
                <w:b/>
              </w:rPr>
            </w:pPr>
          </w:p>
        </w:tc>
        <w:tc>
          <w:tcPr>
            <w:tcW w:w="1270" w:type="dxa"/>
          </w:tcPr>
          <w:p w14:paraId="1863FF11" w14:textId="77777777" w:rsidR="00FF0FAE" w:rsidRPr="00AA3D91" w:rsidRDefault="00FF0FAE" w:rsidP="00FF0FAE">
            <w:pPr>
              <w:pStyle w:val="Tekstparagraaf"/>
              <w:jc w:val="right"/>
              <w:rPr>
                <w:highlight w:val="yellow"/>
              </w:rPr>
            </w:pPr>
          </w:p>
        </w:tc>
        <w:tc>
          <w:tcPr>
            <w:tcW w:w="1384" w:type="dxa"/>
          </w:tcPr>
          <w:p w14:paraId="4F3CFB3A" w14:textId="77777777" w:rsidR="00FF0FAE" w:rsidRPr="00AA3D91" w:rsidRDefault="00FF0FAE" w:rsidP="00FF0FAE">
            <w:pPr>
              <w:pStyle w:val="Tekstparagraaf"/>
              <w:jc w:val="right"/>
              <w:rPr>
                <w:highlight w:val="yellow"/>
              </w:rPr>
            </w:pPr>
          </w:p>
        </w:tc>
        <w:tc>
          <w:tcPr>
            <w:tcW w:w="1384" w:type="dxa"/>
          </w:tcPr>
          <w:p w14:paraId="717EC7EB" w14:textId="77777777" w:rsidR="00FF0FAE" w:rsidRPr="00AA3D91" w:rsidRDefault="00FF0FAE" w:rsidP="00FF0FAE">
            <w:pPr>
              <w:pStyle w:val="Tekstparagraaf"/>
              <w:jc w:val="right"/>
              <w:rPr>
                <w:highlight w:val="yellow"/>
              </w:rPr>
            </w:pPr>
          </w:p>
        </w:tc>
        <w:tc>
          <w:tcPr>
            <w:tcW w:w="1384" w:type="dxa"/>
          </w:tcPr>
          <w:p w14:paraId="27C87922" w14:textId="77777777" w:rsidR="00FF0FAE" w:rsidRPr="00AA3D91" w:rsidRDefault="00FF0FAE" w:rsidP="00FF0FAE">
            <w:pPr>
              <w:pStyle w:val="Tekstparagraaf"/>
              <w:jc w:val="right"/>
              <w:rPr>
                <w:highlight w:val="yellow"/>
              </w:rPr>
            </w:pPr>
          </w:p>
        </w:tc>
      </w:tr>
      <w:tr w:rsidR="00FF0FAE" w14:paraId="5B8EC42D" w14:textId="77777777" w:rsidTr="00162775">
        <w:tc>
          <w:tcPr>
            <w:tcW w:w="4528" w:type="dxa"/>
            <w:tcBorders>
              <w:bottom w:val="single" w:sz="4" w:space="0" w:color="auto"/>
            </w:tcBorders>
          </w:tcPr>
          <w:p w14:paraId="1EB15AF1" w14:textId="77777777" w:rsidR="00FF0FAE" w:rsidRPr="00AA3D91" w:rsidRDefault="00FF0FAE" w:rsidP="00FF0FAE">
            <w:pPr>
              <w:pStyle w:val="Tekstparagraaf"/>
              <w:rPr>
                <w:b/>
                <w:highlight w:val="yellow"/>
              </w:rPr>
            </w:pPr>
            <w:r w:rsidRPr="00AA3D91">
              <w:rPr>
                <w:b/>
              </w:rPr>
              <w:t>Overige kosten eenmalig</w:t>
            </w:r>
          </w:p>
        </w:tc>
        <w:tc>
          <w:tcPr>
            <w:tcW w:w="1270" w:type="dxa"/>
            <w:tcBorders>
              <w:bottom w:val="single" w:sz="4" w:space="0" w:color="auto"/>
            </w:tcBorders>
          </w:tcPr>
          <w:p w14:paraId="14FA90D1" w14:textId="77777777" w:rsidR="00FF0FAE" w:rsidRPr="00AA3D91" w:rsidRDefault="00FF0FAE" w:rsidP="00FF0FAE">
            <w:pPr>
              <w:pStyle w:val="Tekstparagraaf"/>
              <w:jc w:val="right"/>
              <w:rPr>
                <w:highlight w:val="yellow"/>
              </w:rPr>
            </w:pPr>
          </w:p>
        </w:tc>
        <w:tc>
          <w:tcPr>
            <w:tcW w:w="1384" w:type="dxa"/>
            <w:tcBorders>
              <w:bottom w:val="single" w:sz="4" w:space="0" w:color="auto"/>
            </w:tcBorders>
          </w:tcPr>
          <w:p w14:paraId="6B925D6B" w14:textId="77777777" w:rsidR="00FF0FAE" w:rsidRPr="00AA3D91" w:rsidRDefault="00FF0FAE" w:rsidP="00FF0FAE">
            <w:pPr>
              <w:pStyle w:val="Tekstparagraaf"/>
              <w:jc w:val="right"/>
              <w:rPr>
                <w:highlight w:val="yellow"/>
              </w:rPr>
            </w:pPr>
          </w:p>
        </w:tc>
        <w:tc>
          <w:tcPr>
            <w:tcW w:w="1384" w:type="dxa"/>
            <w:tcBorders>
              <w:bottom w:val="single" w:sz="4" w:space="0" w:color="auto"/>
            </w:tcBorders>
          </w:tcPr>
          <w:p w14:paraId="6916B440" w14:textId="77777777" w:rsidR="00FF0FAE" w:rsidRPr="00AA3D91" w:rsidRDefault="00FF0FAE" w:rsidP="00FF0FAE">
            <w:pPr>
              <w:pStyle w:val="Tekstparagraaf"/>
              <w:jc w:val="right"/>
              <w:rPr>
                <w:highlight w:val="yellow"/>
              </w:rPr>
            </w:pPr>
          </w:p>
        </w:tc>
        <w:tc>
          <w:tcPr>
            <w:tcW w:w="1384" w:type="dxa"/>
            <w:tcBorders>
              <w:bottom w:val="single" w:sz="4" w:space="0" w:color="auto"/>
            </w:tcBorders>
          </w:tcPr>
          <w:p w14:paraId="270DE81F" w14:textId="77777777" w:rsidR="00FF0FAE" w:rsidRPr="00AA3D91" w:rsidRDefault="00FF0FAE" w:rsidP="00FF0FAE">
            <w:pPr>
              <w:pStyle w:val="Tekstparagraaf"/>
              <w:jc w:val="right"/>
              <w:rPr>
                <w:highlight w:val="yellow"/>
              </w:rPr>
            </w:pPr>
          </w:p>
        </w:tc>
      </w:tr>
      <w:tr w:rsidR="00FF0FAE" w14:paraId="06E253C4" w14:textId="77777777" w:rsidTr="00530CBC">
        <w:tc>
          <w:tcPr>
            <w:tcW w:w="4528" w:type="dxa"/>
            <w:tcBorders>
              <w:top w:val="single" w:sz="4" w:space="0" w:color="auto"/>
              <w:bottom w:val="single" w:sz="4" w:space="0" w:color="auto"/>
            </w:tcBorders>
          </w:tcPr>
          <w:p w14:paraId="0F08E72A" w14:textId="77777777" w:rsidR="00FF0FAE" w:rsidRPr="00162775" w:rsidRDefault="00FF0FAE" w:rsidP="00FF0FAE">
            <w:pPr>
              <w:pStyle w:val="Tekstparagraaf"/>
            </w:pPr>
            <w:r w:rsidRPr="00162775">
              <w:t>Productie dienstregeling</w:t>
            </w:r>
          </w:p>
        </w:tc>
        <w:tc>
          <w:tcPr>
            <w:tcW w:w="1270" w:type="dxa"/>
            <w:tcBorders>
              <w:top w:val="single" w:sz="4" w:space="0" w:color="auto"/>
              <w:bottom w:val="single" w:sz="4" w:space="0" w:color="auto"/>
            </w:tcBorders>
          </w:tcPr>
          <w:p w14:paraId="6398F08D" w14:textId="77777777" w:rsidR="00FF0FAE" w:rsidRPr="00162775" w:rsidRDefault="00FF0FAE" w:rsidP="00FF0FAE">
            <w:pPr>
              <w:pStyle w:val="Tekstparagraaf"/>
              <w:jc w:val="right"/>
            </w:pPr>
            <w:r w:rsidRPr="00162775">
              <w:t>€4.751,-</w:t>
            </w:r>
          </w:p>
        </w:tc>
        <w:tc>
          <w:tcPr>
            <w:tcW w:w="1384" w:type="dxa"/>
            <w:tcBorders>
              <w:top w:val="single" w:sz="4" w:space="0" w:color="auto"/>
              <w:bottom w:val="single" w:sz="4" w:space="0" w:color="auto"/>
            </w:tcBorders>
          </w:tcPr>
          <w:p w14:paraId="7D513732" w14:textId="77777777" w:rsidR="00FF0FAE" w:rsidRPr="00162775" w:rsidRDefault="00FF0FAE" w:rsidP="00FF0FAE">
            <w:pPr>
              <w:pStyle w:val="Tekstparagraaf"/>
              <w:jc w:val="right"/>
            </w:pPr>
            <w:r w:rsidRPr="00162775">
              <w:t>€4.751,-</w:t>
            </w:r>
          </w:p>
        </w:tc>
        <w:tc>
          <w:tcPr>
            <w:tcW w:w="1384" w:type="dxa"/>
            <w:tcBorders>
              <w:top w:val="single" w:sz="4" w:space="0" w:color="auto"/>
              <w:bottom w:val="single" w:sz="4" w:space="0" w:color="auto"/>
            </w:tcBorders>
          </w:tcPr>
          <w:p w14:paraId="2FBF8189" w14:textId="77777777" w:rsidR="00FF0FAE" w:rsidRPr="00162775" w:rsidRDefault="00FF0FAE" w:rsidP="00FF0FAE">
            <w:pPr>
              <w:pStyle w:val="Tekstparagraaf"/>
              <w:jc w:val="right"/>
            </w:pPr>
            <w:r w:rsidRPr="00162775">
              <w:t>-</w:t>
            </w:r>
          </w:p>
        </w:tc>
        <w:tc>
          <w:tcPr>
            <w:tcW w:w="1384" w:type="dxa"/>
            <w:tcBorders>
              <w:top w:val="single" w:sz="4" w:space="0" w:color="auto"/>
              <w:bottom w:val="single" w:sz="4" w:space="0" w:color="auto"/>
            </w:tcBorders>
          </w:tcPr>
          <w:p w14:paraId="60D92EB9" w14:textId="77777777" w:rsidR="00FF0FAE" w:rsidRPr="00162775" w:rsidRDefault="00FF0FAE" w:rsidP="00FF0FAE">
            <w:pPr>
              <w:pStyle w:val="Tekstparagraaf"/>
              <w:jc w:val="right"/>
            </w:pPr>
            <w:r w:rsidRPr="00162775">
              <w:t>-</w:t>
            </w:r>
          </w:p>
        </w:tc>
      </w:tr>
      <w:tr w:rsidR="00FF0FAE" w14:paraId="77194080" w14:textId="77777777" w:rsidTr="00530CBC">
        <w:tc>
          <w:tcPr>
            <w:tcW w:w="4528" w:type="dxa"/>
            <w:tcBorders>
              <w:top w:val="single" w:sz="4" w:space="0" w:color="auto"/>
              <w:bottom w:val="single" w:sz="4" w:space="0" w:color="auto"/>
            </w:tcBorders>
          </w:tcPr>
          <w:p w14:paraId="33B4308A" w14:textId="77777777" w:rsidR="00FF0FAE" w:rsidRPr="00162775" w:rsidRDefault="00FF0FAE" w:rsidP="00FF0FAE">
            <w:pPr>
              <w:pStyle w:val="Tekstparagraaf"/>
              <w:tabs>
                <w:tab w:val="left" w:pos="2948"/>
              </w:tabs>
            </w:pPr>
            <w:r w:rsidRPr="009F52BB">
              <w:t>Communicatie</w:t>
            </w:r>
            <w:r w:rsidR="00AF631C">
              <w:t>*</w:t>
            </w:r>
            <w:r w:rsidRPr="00162775">
              <w:tab/>
            </w:r>
          </w:p>
        </w:tc>
        <w:tc>
          <w:tcPr>
            <w:tcW w:w="1270" w:type="dxa"/>
            <w:tcBorders>
              <w:top w:val="single" w:sz="4" w:space="0" w:color="auto"/>
              <w:bottom w:val="single" w:sz="4" w:space="0" w:color="auto"/>
            </w:tcBorders>
          </w:tcPr>
          <w:p w14:paraId="22B6E9AA" w14:textId="77777777" w:rsidR="00FF0FAE" w:rsidRPr="00162775" w:rsidRDefault="00FF0FAE" w:rsidP="00FF0FAE">
            <w:pPr>
              <w:pStyle w:val="Tekstparagraaf"/>
              <w:jc w:val="right"/>
            </w:pPr>
            <w:r w:rsidRPr="00162775">
              <w:t>-</w:t>
            </w:r>
          </w:p>
        </w:tc>
        <w:tc>
          <w:tcPr>
            <w:tcW w:w="1384" w:type="dxa"/>
            <w:tcBorders>
              <w:top w:val="single" w:sz="4" w:space="0" w:color="auto"/>
              <w:bottom w:val="single" w:sz="4" w:space="0" w:color="auto"/>
            </w:tcBorders>
          </w:tcPr>
          <w:p w14:paraId="5E2ED5D4" w14:textId="77777777" w:rsidR="00FF0FAE" w:rsidRPr="00162775" w:rsidRDefault="00AF631C" w:rsidP="00AF631C">
            <w:pPr>
              <w:pStyle w:val="Tekstparagraaf"/>
              <w:jc w:val="right"/>
            </w:pPr>
            <w:r w:rsidRPr="00816002">
              <w:t>€</w:t>
            </w:r>
            <w:r>
              <w:t>5.000</w:t>
            </w:r>
          </w:p>
        </w:tc>
        <w:tc>
          <w:tcPr>
            <w:tcW w:w="1384" w:type="dxa"/>
            <w:tcBorders>
              <w:top w:val="single" w:sz="4" w:space="0" w:color="auto"/>
              <w:bottom w:val="single" w:sz="4" w:space="0" w:color="auto"/>
            </w:tcBorders>
          </w:tcPr>
          <w:p w14:paraId="45CE1343" w14:textId="77777777" w:rsidR="00FF0FAE" w:rsidRPr="00F17A20" w:rsidRDefault="00FF0FAE" w:rsidP="00AF631C">
            <w:pPr>
              <w:pStyle w:val="Tekstparagraaf"/>
              <w:jc w:val="right"/>
              <w:rPr>
                <w:highlight w:val="yellow"/>
              </w:rPr>
            </w:pPr>
          </w:p>
        </w:tc>
        <w:tc>
          <w:tcPr>
            <w:tcW w:w="1384" w:type="dxa"/>
            <w:tcBorders>
              <w:top w:val="single" w:sz="4" w:space="0" w:color="auto"/>
              <w:bottom w:val="single" w:sz="4" w:space="0" w:color="auto"/>
            </w:tcBorders>
          </w:tcPr>
          <w:p w14:paraId="0DC5C4BD" w14:textId="77777777" w:rsidR="00FF0FAE" w:rsidRPr="00F17A20" w:rsidRDefault="009F52BB" w:rsidP="00AF631C">
            <w:pPr>
              <w:pStyle w:val="Tekstparagraaf"/>
              <w:jc w:val="right"/>
              <w:rPr>
                <w:highlight w:val="yellow"/>
              </w:rPr>
            </w:pPr>
            <w:r w:rsidRPr="009F52BB">
              <w:t>€</w:t>
            </w:r>
            <w:r w:rsidR="00AF631C">
              <w:t>5</w:t>
            </w:r>
            <w:r w:rsidRPr="009F52BB">
              <w:t>.000</w:t>
            </w:r>
          </w:p>
        </w:tc>
      </w:tr>
      <w:tr w:rsidR="00FF0FAE" w14:paraId="4939CA29" w14:textId="77777777" w:rsidTr="00530CBC">
        <w:tc>
          <w:tcPr>
            <w:tcW w:w="4528" w:type="dxa"/>
            <w:tcBorders>
              <w:top w:val="single" w:sz="4" w:space="0" w:color="auto"/>
              <w:bottom w:val="single" w:sz="4" w:space="0" w:color="auto"/>
            </w:tcBorders>
          </w:tcPr>
          <w:p w14:paraId="1ECC7765" w14:textId="77777777" w:rsidR="00FF0FAE" w:rsidRPr="00162775" w:rsidRDefault="00FF0FAE" w:rsidP="00FF0FAE">
            <w:pPr>
              <w:pStyle w:val="Tekstparagraaf"/>
            </w:pPr>
            <w:r w:rsidRPr="00162775">
              <w:t>Aanhouden gelede bussen t.b.v. exploitatie na 30 aug.</w:t>
            </w:r>
          </w:p>
        </w:tc>
        <w:tc>
          <w:tcPr>
            <w:tcW w:w="1270" w:type="dxa"/>
            <w:tcBorders>
              <w:top w:val="single" w:sz="4" w:space="0" w:color="auto"/>
              <w:bottom w:val="single" w:sz="4" w:space="0" w:color="auto"/>
            </w:tcBorders>
          </w:tcPr>
          <w:p w14:paraId="250D3223" w14:textId="77777777" w:rsidR="00FF0FAE" w:rsidRPr="00162775" w:rsidRDefault="00FF0FAE" w:rsidP="00FF0FAE">
            <w:pPr>
              <w:pStyle w:val="Tekstparagraaf"/>
              <w:jc w:val="right"/>
            </w:pPr>
            <w:r w:rsidRPr="00162775">
              <w:t>-</w:t>
            </w:r>
          </w:p>
        </w:tc>
        <w:tc>
          <w:tcPr>
            <w:tcW w:w="1384" w:type="dxa"/>
            <w:tcBorders>
              <w:top w:val="single" w:sz="4" w:space="0" w:color="auto"/>
              <w:bottom w:val="single" w:sz="4" w:space="0" w:color="auto"/>
            </w:tcBorders>
          </w:tcPr>
          <w:p w14:paraId="06493765" w14:textId="77777777" w:rsidR="00FF0FAE" w:rsidRPr="00162775" w:rsidRDefault="00FF0FAE" w:rsidP="00FF0FAE">
            <w:pPr>
              <w:pStyle w:val="Tekstparagraaf"/>
              <w:jc w:val="right"/>
            </w:pPr>
            <w:r w:rsidRPr="00162775">
              <w:t>-</w:t>
            </w:r>
          </w:p>
        </w:tc>
        <w:tc>
          <w:tcPr>
            <w:tcW w:w="1384" w:type="dxa"/>
            <w:tcBorders>
              <w:top w:val="single" w:sz="4" w:space="0" w:color="auto"/>
              <w:bottom w:val="single" w:sz="4" w:space="0" w:color="auto"/>
            </w:tcBorders>
          </w:tcPr>
          <w:p w14:paraId="41DEC687" w14:textId="77777777" w:rsidR="00FF0FAE" w:rsidRPr="00816002" w:rsidRDefault="00354108" w:rsidP="00FF0FAE">
            <w:pPr>
              <w:pStyle w:val="Tekstparagraaf"/>
              <w:jc w:val="right"/>
            </w:pPr>
            <w:r w:rsidRPr="00816002">
              <w:t>€62.914,-</w:t>
            </w:r>
          </w:p>
        </w:tc>
        <w:tc>
          <w:tcPr>
            <w:tcW w:w="1384" w:type="dxa"/>
            <w:tcBorders>
              <w:top w:val="single" w:sz="4" w:space="0" w:color="auto"/>
              <w:bottom w:val="single" w:sz="4" w:space="0" w:color="auto"/>
            </w:tcBorders>
          </w:tcPr>
          <w:p w14:paraId="1A7302A9" w14:textId="77777777" w:rsidR="00FF0FAE" w:rsidRPr="00816002" w:rsidRDefault="00354108" w:rsidP="00FF0FAE">
            <w:pPr>
              <w:pStyle w:val="Tekstparagraaf"/>
              <w:jc w:val="right"/>
            </w:pPr>
            <w:r w:rsidRPr="00816002">
              <w:t>€62.914,-</w:t>
            </w:r>
          </w:p>
        </w:tc>
      </w:tr>
      <w:tr w:rsidR="00FF0FAE" w14:paraId="4514212D" w14:textId="77777777" w:rsidTr="00530CBC">
        <w:tc>
          <w:tcPr>
            <w:tcW w:w="4528" w:type="dxa"/>
            <w:tcBorders>
              <w:top w:val="single" w:sz="4" w:space="0" w:color="auto"/>
            </w:tcBorders>
          </w:tcPr>
          <w:p w14:paraId="490D6CA6" w14:textId="77777777" w:rsidR="00FF0FAE" w:rsidRPr="00162775" w:rsidRDefault="00FF0FAE" w:rsidP="00FF0FAE">
            <w:pPr>
              <w:pStyle w:val="Tekstparagraaf"/>
              <w:jc w:val="right"/>
            </w:pPr>
            <w:r w:rsidRPr="00162775">
              <w:rPr>
                <w:b/>
              </w:rPr>
              <w:t>Totaal eenmalig</w:t>
            </w:r>
            <w:r>
              <w:rPr>
                <w:b/>
              </w:rPr>
              <w:t xml:space="preserve"> bij uitloop</w:t>
            </w:r>
          </w:p>
        </w:tc>
        <w:tc>
          <w:tcPr>
            <w:tcW w:w="1270" w:type="dxa"/>
            <w:tcBorders>
              <w:top w:val="single" w:sz="4" w:space="0" w:color="auto"/>
            </w:tcBorders>
          </w:tcPr>
          <w:p w14:paraId="230DE968" w14:textId="77777777" w:rsidR="00FF0FAE" w:rsidRPr="00162775" w:rsidRDefault="00FF0FAE" w:rsidP="00FF0FAE">
            <w:pPr>
              <w:pStyle w:val="Tekstparagraaf"/>
              <w:jc w:val="right"/>
              <w:rPr>
                <w:b/>
              </w:rPr>
            </w:pPr>
            <w:r w:rsidRPr="00162775">
              <w:rPr>
                <w:b/>
              </w:rPr>
              <w:t>€4.751,-</w:t>
            </w:r>
          </w:p>
        </w:tc>
        <w:tc>
          <w:tcPr>
            <w:tcW w:w="1384" w:type="dxa"/>
            <w:tcBorders>
              <w:top w:val="single" w:sz="4" w:space="0" w:color="auto"/>
            </w:tcBorders>
          </w:tcPr>
          <w:p w14:paraId="67C01119" w14:textId="77777777" w:rsidR="00FF0FAE" w:rsidRPr="00162775" w:rsidRDefault="00FF0FAE" w:rsidP="00FF0FAE">
            <w:pPr>
              <w:pStyle w:val="Tekstparagraaf"/>
              <w:jc w:val="right"/>
              <w:rPr>
                <w:b/>
              </w:rPr>
            </w:pPr>
            <w:r w:rsidRPr="00162775">
              <w:rPr>
                <w:b/>
              </w:rPr>
              <w:t>€4.751,-</w:t>
            </w:r>
          </w:p>
        </w:tc>
        <w:tc>
          <w:tcPr>
            <w:tcW w:w="1384" w:type="dxa"/>
            <w:tcBorders>
              <w:top w:val="single" w:sz="4" w:space="0" w:color="auto"/>
            </w:tcBorders>
          </w:tcPr>
          <w:p w14:paraId="4E5CCF83" w14:textId="77777777" w:rsidR="00FF0FAE" w:rsidRPr="00354108" w:rsidRDefault="00354108" w:rsidP="009F52BB">
            <w:pPr>
              <w:pStyle w:val="Tekstparagraaf"/>
              <w:jc w:val="right"/>
              <w:rPr>
                <w:b/>
                <w:highlight w:val="yellow"/>
              </w:rPr>
            </w:pPr>
            <w:r w:rsidRPr="009F52BB">
              <w:rPr>
                <w:b/>
              </w:rPr>
              <w:t>€6</w:t>
            </w:r>
            <w:r w:rsidR="009F52BB" w:rsidRPr="009F52BB">
              <w:rPr>
                <w:b/>
              </w:rPr>
              <w:t>5</w:t>
            </w:r>
            <w:r w:rsidRPr="009F52BB">
              <w:rPr>
                <w:b/>
              </w:rPr>
              <w:t>.914,-</w:t>
            </w:r>
          </w:p>
        </w:tc>
        <w:tc>
          <w:tcPr>
            <w:tcW w:w="1384" w:type="dxa"/>
            <w:tcBorders>
              <w:top w:val="single" w:sz="4" w:space="0" w:color="auto"/>
            </w:tcBorders>
          </w:tcPr>
          <w:p w14:paraId="5991AFDA" w14:textId="77777777" w:rsidR="00FF0FAE" w:rsidRPr="00354108" w:rsidRDefault="00354108" w:rsidP="009F52BB">
            <w:pPr>
              <w:pStyle w:val="Tekstparagraaf"/>
              <w:jc w:val="right"/>
              <w:rPr>
                <w:b/>
                <w:highlight w:val="yellow"/>
              </w:rPr>
            </w:pPr>
            <w:r w:rsidRPr="009F52BB">
              <w:rPr>
                <w:b/>
              </w:rPr>
              <w:t>€6</w:t>
            </w:r>
            <w:r w:rsidR="009F52BB" w:rsidRPr="009F52BB">
              <w:rPr>
                <w:b/>
              </w:rPr>
              <w:t>5</w:t>
            </w:r>
            <w:r w:rsidRPr="009F52BB">
              <w:rPr>
                <w:b/>
              </w:rPr>
              <w:t>.914,-</w:t>
            </w:r>
          </w:p>
        </w:tc>
      </w:tr>
      <w:tr w:rsidR="00FF0FAE" w14:paraId="0EE143F9" w14:textId="77777777" w:rsidTr="00530CBC">
        <w:tc>
          <w:tcPr>
            <w:tcW w:w="4528" w:type="dxa"/>
          </w:tcPr>
          <w:p w14:paraId="3049932A" w14:textId="77777777" w:rsidR="00FF0FAE" w:rsidRPr="00A240A0" w:rsidRDefault="00FF0FAE" w:rsidP="00FF0FAE">
            <w:pPr>
              <w:pStyle w:val="Tekstparagraaf"/>
              <w:rPr>
                <w:i/>
                <w:highlight w:val="yellow"/>
              </w:rPr>
            </w:pPr>
            <w:r>
              <w:rPr>
                <w:i/>
              </w:rPr>
              <w:br/>
            </w:r>
            <w:r w:rsidRPr="002D53E5">
              <w:rPr>
                <w:i/>
              </w:rPr>
              <w:t>Alle bedragen excl. BTW, prijspeil 2020</w:t>
            </w:r>
          </w:p>
        </w:tc>
        <w:tc>
          <w:tcPr>
            <w:tcW w:w="1270" w:type="dxa"/>
          </w:tcPr>
          <w:p w14:paraId="119F879B" w14:textId="77777777" w:rsidR="00FF0FAE" w:rsidRPr="002D010F" w:rsidRDefault="00FF0FAE" w:rsidP="00FF0FAE">
            <w:pPr>
              <w:pStyle w:val="Tekstparagraaf"/>
              <w:rPr>
                <w:b/>
                <w:highlight w:val="yellow"/>
              </w:rPr>
            </w:pPr>
          </w:p>
        </w:tc>
        <w:tc>
          <w:tcPr>
            <w:tcW w:w="1384" w:type="dxa"/>
          </w:tcPr>
          <w:p w14:paraId="3021F484" w14:textId="77777777" w:rsidR="00FF0FAE" w:rsidRPr="002D010F" w:rsidRDefault="00FF0FAE" w:rsidP="00FF0FAE">
            <w:pPr>
              <w:pStyle w:val="Tekstparagraaf"/>
              <w:rPr>
                <w:b/>
                <w:highlight w:val="yellow"/>
              </w:rPr>
            </w:pPr>
          </w:p>
        </w:tc>
        <w:tc>
          <w:tcPr>
            <w:tcW w:w="1384" w:type="dxa"/>
          </w:tcPr>
          <w:p w14:paraId="21AE3011" w14:textId="77777777" w:rsidR="00FF0FAE" w:rsidRPr="002D010F" w:rsidRDefault="00FF0FAE" w:rsidP="00FF0FAE">
            <w:pPr>
              <w:pStyle w:val="Tekstparagraaf"/>
              <w:rPr>
                <w:b/>
                <w:highlight w:val="yellow"/>
              </w:rPr>
            </w:pPr>
          </w:p>
        </w:tc>
        <w:tc>
          <w:tcPr>
            <w:tcW w:w="1384" w:type="dxa"/>
          </w:tcPr>
          <w:p w14:paraId="3276B3EC" w14:textId="77777777" w:rsidR="00FF0FAE" w:rsidRPr="002D010F" w:rsidRDefault="00FF0FAE" w:rsidP="00FF0FAE">
            <w:pPr>
              <w:pStyle w:val="Tekstparagraaf"/>
              <w:rPr>
                <w:b/>
                <w:highlight w:val="yellow"/>
              </w:rPr>
            </w:pPr>
          </w:p>
        </w:tc>
      </w:tr>
    </w:tbl>
    <w:p w14:paraId="72F955C3" w14:textId="77777777" w:rsidR="00F41A37" w:rsidRDefault="00F41A37">
      <w:pPr>
        <w:rPr>
          <w:rFonts w:ascii="Lucida Sans" w:eastAsia="Times New Roman" w:hAnsi="Lucida Sans"/>
          <w:b/>
          <w:bCs/>
          <w:color w:val="FF7C00"/>
          <w:sz w:val="28"/>
          <w:szCs w:val="28"/>
        </w:rPr>
      </w:pPr>
    </w:p>
    <w:p w14:paraId="625BFD6B" w14:textId="77777777" w:rsidR="00530CBC" w:rsidRDefault="00AF631C" w:rsidP="00AF631C">
      <w:pPr>
        <w:pStyle w:val="Opsommingstekenoranje"/>
        <w:numPr>
          <w:ilvl w:val="0"/>
          <w:numId w:val="0"/>
        </w:numPr>
        <w:rPr>
          <w:rFonts w:eastAsia="Times New Roman"/>
          <w:color w:val="FF7C00"/>
          <w:sz w:val="28"/>
          <w:szCs w:val="28"/>
        </w:rPr>
      </w:pPr>
      <w:r>
        <w:t xml:space="preserve"> *  Kosten per wijziging </w:t>
      </w:r>
      <w:r w:rsidR="00530CBC">
        <w:br w:type="page"/>
      </w:r>
    </w:p>
    <w:p w14:paraId="7E15DB24" w14:textId="77777777" w:rsidR="00A36D3C" w:rsidRPr="008E6944" w:rsidRDefault="00A36D3C" w:rsidP="00F41A37">
      <w:pPr>
        <w:pStyle w:val="Kop1"/>
      </w:pPr>
      <w:bookmarkStart w:id="32" w:name="_Toc33775481"/>
      <w:r w:rsidRPr="008E6944">
        <w:lastRenderedPageBreak/>
        <w:t>Voertuiginzet</w:t>
      </w:r>
      <w:bookmarkEnd w:id="32"/>
    </w:p>
    <w:p w14:paraId="2784FC26" w14:textId="77777777" w:rsidR="002F4E56" w:rsidRDefault="002F4E56" w:rsidP="0025373F">
      <w:pPr>
        <w:pStyle w:val="Tekstparagraaf"/>
      </w:pPr>
      <w:r w:rsidRPr="008E6944">
        <w:t xml:space="preserve">In principe worden </w:t>
      </w:r>
      <w:r>
        <w:t xml:space="preserve">op de vervangende buslijnen </w:t>
      </w:r>
      <w:r w:rsidRPr="008E6944">
        <w:t xml:space="preserve">standaardbussen ingezet. Daar waar dit vanwege de verwachte bezetting nodig dan wel mogelijk is wordt een groter of kleiner type bus ingezet. </w:t>
      </w:r>
      <w:r w:rsidR="00B01B61">
        <w:t xml:space="preserve">Hiervoor is gebruik gemaakt van ervaring met vervangend tramvervoer in voorgaande zomers. </w:t>
      </w:r>
      <w:r w:rsidRPr="008E6944">
        <w:t xml:space="preserve">Voor het in te zetten </w:t>
      </w:r>
      <w:proofErr w:type="spellStart"/>
      <w:r w:rsidRPr="008E6944">
        <w:t>bustype</w:t>
      </w:r>
      <w:proofErr w:type="spellEnd"/>
      <w:r w:rsidRPr="008E6944">
        <w:t xml:space="preserve"> is de ochtendspits maatgeven</w:t>
      </w:r>
      <w:r w:rsidR="00B01B61">
        <w:t>d.</w:t>
      </w:r>
    </w:p>
    <w:p w14:paraId="33CA1240" w14:textId="77777777" w:rsidR="0036531E" w:rsidRPr="002F4E56" w:rsidRDefault="0036531E" w:rsidP="0025373F">
      <w:pPr>
        <w:pStyle w:val="Tekstparagraaf"/>
        <w:rPr>
          <w:b/>
        </w:rPr>
      </w:pPr>
      <w:r w:rsidRPr="0036531E">
        <w:rPr>
          <w:b/>
        </w:rPr>
        <w:t>Fase 1 en 2</w:t>
      </w:r>
      <w:r w:rsidR="002F4E56">
        <w:rPr>
          <w:b/>
        </w:rPr>
        <w:br/>
      </w:r>
      <w:r>
        <w:t xml:space="preserve">In de weekend is voldoende standaard en geleed materieel beschikbaar voor het rijden van vervangend vervoer. </w:t>
      </w:r>
      <w:r w:rsidR="002F4E56">
        <w:t>Midi- en taxibussen zijn echter niet beschikbaar. Daarom moeten voor het vervangend vervoer fase 2 twee taxibussen worden ingehuurd. D</w:t>
      </w:r>
      <w:r w:rsidR="002F4E56" w:rsidRPr="008E6944">
        <w:rPr>
          <w:szCs w:val="16"/>
        </w:rPr>
        <w:t xml:space="preserve">eze bussen worden niet voorzien van </w:t>
      </w:r>
      <w:r w:rsidR="002F4E56">
        <w:rPr>
          <w:szCs w:val="16"/>
        </w:rPr>
        <w:t>OV-</w:t>
      </w:r>
      <w:r w:rsidR="002F4E56" w:rsidRPr="008E6944">
        <w:rPr>
          <w:szCs w:val="16"/>
        </w:rPr>
        <w:t xml:space="preserve">chipkaart-apparatuur. Hierdoor maken reizigers gratis gebruik van de lijnen </w:t>
      </w:r>
      <w:r w:rsidR="00B0701B">
        <w:rPr>
          <w:szCs w:val="16"/>
        </w:rPr>
        <w:t>163</w:t>
      </w:r>
      <w:r w:rsidR="002F4E56" w:rsidRPr="008E6944">
        <w:rPr>
          <w:szCs w:val="16"/>
        </w:rPr>
        <w:t xml:space="preserve"> en </w:t>
      </w:r>
      <w:r w:rsidR="00B0701B">
        <w:rPr>
          <w:szCs w:val="16"/>
        </w:rPr>
        <w:t xml:space="preserve">164. </w:t>
      </w:r>
      <w:r w:rsidR="00E52F58">
        <w:rPr>
          <w:szCs w:val="16"/>
        </w:rPr>
        <w:t>Dit leidt tot</w:t>
      </w:r>
      <w:r w:rsidR="00B0701B">
        <w:rPr>
          <w:szCs w:val="16"/>
        </w:rPr>
        <w:t xml:space="preserve"> </w:t>
      </w:r>
      <w:r w:rsidR="002F4E56" w:rsidRPr="008E6944">
        <w:rPr>
          <w:szCs w:val="16"/>
        </w:rPr>
        <w:t>opbrengst</w:t>
      </w:r>
      <w:r w:rsidR="00E52F58">
        <w:rPr>
          <w:szCs w:val="16"/>
        </w:rPr>
        <w:t>en</w:t>
      </w:r>
      <w:r w:rsidR="002F4E56" w:rsidRPr="008E6944">
        <w:rPr>
          <w:szCs w:val="16"/>
        </w:rPr>
        <w:t>derving, maar het gaat om een klein aantal reizigers, die het instaptarief al betaald hebben en over korte afstand reizen.</w:t>
      </w:r>
      <w:r w:rsidR="002F4E56">
        <w:br/>
      </w:r>
    </w:p>
    <w:p w14:paraId="6A2AEFEC" w14:textId="77777777" w:rsidR="009110FA" w:rsidRPr="0036531E" w:rsidRDefault="002F4E56" w:rsidP="0025373F">
      <w:pPr>
        <w:pStyle w:val="Tekstparagraaf"/>
        <w:rPr>
          <w:b/>
        </w:rPr>
      </w:pPr>
      <w:r>
        <w:t xml:space="preserve">In fase 1 rijden </w:t>
      </w:r>
      <w:r w:rsidR="00B0701B">
        <w:t>trams op lijn 60 naar IJsselstei</w:t>
      </w:r>
      <w:r>
        <w:t xml:space="preserve">n in plaats van Nieuwegein-Zuid. Hierdoor is op zaterdag overdag een extra tramomloop op de baan. Wanneer </w:t>
      </w:r>
      <w:r w:rsidR="00F41A37">
        <w:t xml:space="preserve">hiervoor </w:t>
      </w:r>
      <w:r>
        <w:t>onvoldoende trams beschikbaar zijn, worden twee omlopen met een enkel stel gereden.</w:t>
      </w:r>
      <w:r>
        <w:br/>
      </w:r>
      <w:r w:rsidR="00E52F58">
        <w:rPr>
          <w:b/>
        </w:rPr>
        <w:br/>
      </w:r>
      <w:r w:rsidR="0036531E" w:rsidRPr="0036531E">
        <w:rPr>
          <w:b/>
        </w:rPr>
        <w:t>Fase 3 en 4</w:t>
      </w:r>
      <w:r>
        <w:br/>
      </w:r>
      <w:r w:rsidR="009110FA">
        <w:t>I</w:t>
      </w:r>
      <w:r w:rsidR="009110FA" w:rsidRPr="008E6944">
        <w:t xml:space="preserve">n onderstaande tabel is per buitendienststellingsfase de voertuiginzet en benodigd aantal bussen per lijn </w:t>
      </w:r>
      <w:r w:rsidR="009110FA">
        <w:t>weergegeven</w:t>
      </w:r>
      <w:r w:rsidR="00251DC7">
        <w:t>.</w:t>
      </w:r>
      <w:r w:rsidR="009110FA">
        <w:br/>
      </w:r>
    </w:p>
    <w:tbl>
      <w:tblPr>
        <w:tblW w:w="3298" w:type="dxa"/>
        <w:tblInd w:w="70" w:type="dxa"/>
        <w:tblCellMar>
          <w:left w:w="70" w:type="dxa"/>
          <w:right w:w="70" w:type="dxa"/>
        </w:tblCellMar>
        <w:tblLook w:val="04A0" w:firstRow="1" w:lastRow="0" w:firstColumn="1" w:lastColumn="0" w:noHBand="0" w:noVBand="1"/>
      </w:tblPr>
      <w:tblGrid>
        <w:gridCol w:w="444"/>
        <w:gridCol w:w="787"/>
        <w:gridCol w:w="787"/>
        <w:gridCol w:w="640"/>
        <w:gridCol w:w="640"/>
      </w:tblGrid>
      <w:tr w:rsidR="00C7043F" w:rsidRPr="008E6944" w14:paraId="19E7667B" w14:textId="77777777" w:rsidTr="007E0A30">
        <w:trPr>
          <w:trHeight w:val="300"/>
        </w:trPr>
        <w:tc>
          <w:tcPr>
            <w:tcW w:w="444" w:type="dxa"/>
            <w:tcBorders>
              <w:top w:val="nil"/>
              <w:left w:val="nil"/>
              <w:bottom w:val="nil"/>
              <w:right w:val="nil"/>
            </w:tcBorders>
            <w:shd w:val="clear" w:color="auto" w:fill="auto"/>
            <w:noWrap/>
            <w:vAlign w:val="bottom"/>
            <w:hideMark/>
          </w:tcPr>
          <w:p w14:paraId="0C43264D" w14:textId="77777777" w:rsidR="00C7043F" w:rsidRPr="008E6944" w:rsidRDefault="00C7043F" w:rsidP="00C7043F">
            <w:pPr>
              <w:jc w:val="right"/>
              <w:rPr>
                <w:rFonts w:ascii="Lucida Sans" w:eastAsia="Times New Roman" w:hAnsi="Lucida Sans"/>
                <w:b/>
                <w:bCs/>
                <w:color w:val="595959" w:themeColor="text1" w:themeTint="A6"/>
                <w:sz w:val="16"/>
                <w:szCs w:val="16"/>
                <w:lang w:eastAsia="nl-NL"/>
              </w:rPr>
            </w:pPr>
            <w:r w:rsidRPr="008E6944">
              <w:rPr>
                <w:rFonts w:ascii="Lucida Sans" w:eastAsia="Times New Roman" w:hAnsi="Lucida Sans"/>
                <w:b/>
                <w:bCs/>
                <w:color w:val="595959" w:themeColor="text1" w:themeTint="A6"/>
                <w:sz w:val="16"/>
                <w:szCs w:val="16"/>
                <w:lang w:eastAsia="nl-NL"/>
              </w:rPr>
              <w:t>lijn</w:t>
            </w:r>
          </w:p>
        </w:tc>
        <w:tc>
          <w:tcPr>
            <w:tcW w:w="787" w:type="dxa"/>
            <w:tcBorders>
              <w:top w:val="nil"/>
              <w:left w:val="nil"/>
              <w:bottom w:val="nil"/>
              <w:right w:val="nil"/>
            </w:tcBorders>
            <w:shd w:val="clear" w:color="auto" w:fill="auto"/>
            <w:noWrap/>
            <w:vAlign w:val="bottom"/>
            <w:hideMark/>
          </w:tcPr>
          <w:p w14:paraId="07210B3A" w14:textId="77777777" w:rsidR="00C7043F" w:rsidRPr="008E6944" w:rsidRDefault="00C7043F" w:rsidP="00C7043F">
            <w:pPr>
              <w:jc w:val="center"/>
              <w:rPr>
                <w:rFonts w:ascii="Lucida Sans" w:eastAsia="Times New Roman" w:hAnsi="Lucida Sans"/>
                <w:b/>
                <w:bCs/>
                <w:color w:val="595959" w:themeColor="text1" w:themeTint="A6"/>
                <w:sz w:val="16"/>
                <w:szCs w:val="16"/>
                <w:lang w:eastAsia="nl-NL"/>
              </w:rPr>
            </w:pPr>
            <w:r w:rsidRPr="008E6944">
              <w:rPr>
                <w:rFonts w:ascii="Lucida Sans" w:eastAsia="Times New Roman" w:hAnsi="Lucida Sans"/>
                <w:b/>
                <w:bCs/>
                <w:color w:val="595959" w:themeColor="text1" w:themeTint="A6"/>
                <w:sz w:val="16"/>
                <w:szCs w:val="16"/>
                <w:lang w:eastAsia="nl-NL"/>
              </w:rPr>
              <w:t>18m</w:t>
            </w:r>
          </w:p>
        </w:tc>
        <w:tc>
          <w:tcPr>
            <w:tcW w:w="787" w:type="dxa"/>
            <w:tcBorders>
              <w:top w:val="nil"/>
              <w:left w:val="nil"/>
              <w:bottom w:val="nil"/>
              <w:right w:val="nil"/>
            </w:tcBorders>
            <w:shd w:val="clear" w:color="auto" w:fill="auto"/>
            <w:noWrap/>
            <w:vAlign w:val="bottom"/>
            <w:hideMark/>
          </w:tcPr>
          <w:p w14:paraId="19B86CD7" w14:textId="77777777" w:rsidR="00C7043F" w:rsidRPr="008E6944" w:rsidRDefault="00C7043F" w:rsidP="00C7043F">
            <w:pPr>
              <w:jc w:val="center"/>
              <w:rPr>
                <w:rFonts w:ascii="Lucida Sans" w:eastAsia="Times New Roman" w:hAnsi="Lucida Sans"/>
                <w:b/>
                <w:bCs/>
                <w:color w:val="595959" w:themeColor="text1" w:themeTint="A6"/>
                <w:sz w:val="16"/>
                <w:szCs w:val="16"/>
                <w:lang w:eastAsia="nl-NL"/>
              </w:rPr>
            </w:pPr>
            <w:r w:rsidRPr="008E6944">
              <w:rPr>
                <w:rFonts w:ascii="Lucida Sans" w:eastAsia="Times New Roman" w:hAnsi="Lucida Sans"/>
                <w:b/>
                <w:bCs/>
                <w:color w:val="595959" w:themeColor="text1" w:themeTint="A6"/>
                <w:sz w:val="16"/>
                <w:szCs w:val="16"/>
                <w:lang w:eastAsia="nl-NL"/>
              </w:rPr>
              <w:t>12m</w:t>
            </w:r>
          </w:p>
        </w:tc>
        <w:tc>
          <w:tcPr>
            <w:tcW w:w="640" w:type="dxa"/>
            <w:tcBorders>
              <w:top w:val="nil"/>
              <w:left w:val="nil"/>
              <w:bottom w:val="nil"/>
              <w:right w:val="nil"/>
            </w:tcBorders>
            <w:shd w:val="clear" w:color="auto" w:fill="auto"/>
            <w:noWrap/>
            <w:vAlign w:val="bottom"/>
            <w:hideMark/>
          </w:tcPr>
          <w:p w14:paraId="5334337E" w14:textId="77777777" w:rsidR="00C7043F" w:rsidRPr="008E6944" w:rsidRDefault="00C7043F" w:rsidP="00C7043F">
            <w:pPr>
              <w:jc w:val="center"/>
              <w:rPr>
                <w:rFonts w:ascii="Lucida Sans" w:eastAsia="Times New Roman" w:hAnsi="Lucida Sans"/>
                <w:b/>
                <w:bCs/>
                <w:color w:val="595959" w:themeColor="text1" w:themeTint="A6"/>
                <w:sz w:val="16"/>
                <w:szCs w:val="16"/>
                <w:lang w:eastAsia="nl-NL"/>
              </w:rPr>
            </w:pPr>
            <w:r w:rsidRPr="008E6944">
              <w:rPr>
                <w:rFonts w:ascii="Lucida Sans" w:eastAsia="Times New Roman" w:hAnsi="Lucida Sans"/>
                <w:b/>
                <w:bCs/>
                <w:color w:val="595959" w:themeColor="text1" w:themeTint="A6"/>
                <w:sz w:val="16"/>
                <w:szCs w:val="16"/>
                <w:lang w:eastAsia="nl-NL"/>
              </w:rPr>
              <w:t>midi</w:t>
            </w:r>
          </w:p>
        </w:tc>
        <w:tc>
          <w:tcPr>
            <w:tcW w:w="640" w:type="dxa"/>
            <w:tcBorders>
              <w:top w:val="nil"/>
              <w:left w:val="nil"/>
              <w:bottom w:val="nil"/>
              <w:right w:val="nil"/>
            </w:tcBorders>
            <w:shd w:val="clear" w:color="auto" w:fill="auto"/>
            <w:noWrap/>
            <w:vAlign w:val="bottom"/>
            <w:hideMark/>
          </w:tcPr>
          <w:p w14:paraId="14A85C3E" w14:textId="77777777" w:rsidR="00C7043F" w:rsidRPr="008E6944" w:rsidRDefault="00C7043F" w:rsidP="00C7043F">
            <w:pPr>
              <w:jc w:val="center"/>
              <w:rPr>
                <w:rFonts w:ascii="Lucida Sans" w:eastAsia="Times New Roman" w:hAnsi="Lucida Sans"/>
                <w:b/>
                <w:bCs/>
                <w:color w:val="595959" w:themeColor="text1" w:themeTint="A6"/>
                <w:sz w:val="16"/>
                <w:szCs w:val="16"/>
                <w:lang w:eastAsia="nl-NL"/>
              </w:rPr>
            </w:pPr>
            <w:r w:rsidRPr="008E6944">
              <w:rPr>
                <w:rFonts w:ascii="Lucida Sans" w:eastAsia="Times New Roman" w:hAnsi="Lucida Sans"/>
                <w:b/>
                <w:bCs/>
                <w:color w:val="595959" w:themeColor="text1" w:themeTint="A6"/>
                <w:sz w:val="16"/>
                <w:szCs w:val="16"/>
                <w:lang w:eastAsia="nl-NL"/>
              </w:rPr>
              <w:t>taxi</w:t>
            </w:r>
          </w:p>
        </w:tc>
      </w:tr>
      <w:tr w:rsidR="00354108" w:rsidRPr="008E6944" w14:paraId="32BD1AFD" w14:textId="77777777" w:rsidTr="007E0A30">
        <w:trPr>
          <w:trHeight w:val="300"/>
        </w:trPr>
        <w:tc>
          <w:tcPr>
            <w:tcW w:w="444" w:type="dxa"/>
            <w:tcBorders>
              <w:top w:val="nil"/>
              <w:left w:val="nil"/>
              <w:bottom w:val="nil"/>
              <w:right w:val="nil"/>
            </w:tcBorders>
            <w:shd w:val="clear" w:color="auto" w:fill="auto"/>
            <w:noWrap/>
            <w:vAlign w:val="bottom"/>
            <w:hideMark/>
          </w:tcPr>
          <w:p w14:paraId="5D5339C0" w14:textId="77777777" w:rsidR="00354108" w:rsidRPr="008E6944" w:rsidRDefault="00354108" w:rsidP="00236D6F">
            <w:pPr>
              <w:jc w:val="right"/>
              <w:rPr>
                <w:rFonts w:ascii="Lucida Sans" w:eastAsia="Times New Roman" w:hAnsi="Lucida Sans"/>
                <w:color w:val="595959" w:themeColor="text1" w:themeTint="A6"/>
                <w:sz w:val="16"/>
                <w:szCs w:val="16"/>
                <w:lang w:eastAsia="nl-NL"/>
              </w:rPr>
            </w:pPr>
            <w:r w:rsidRPr="008E6944">
              <w:rPr>
                <w:rFonts w:ascii="Lucida Sans" w:eastAsia="Times New Roman" w:hAnsi="Lucida Sans"/>
                <w:color w:val="595959" w:themeColor="text1" w:themeTint="A6"/>
                <w:sz w:val="16"/>
                <w:szCs w:val="16"/>
                <w:lang w:eastAsia="nl-NL"/>
              </w:rPr>
              <w:t>74</w:t>
            </w:r>
          </w:p>
        </w:tc>
        <w:tc>
          <w:tcPr>
            <w:tcW w:w="787" w:type="dxa"/>
            <w:tcBorders>
              <w:top w:val="nil"/>
              <w:left w:val="nil"/>
              <w:bottom w:val="nil"/>
              <w:right w:val="nil"/>
            </w:tcBorders>
            <w:shd w:val="clear" w:color="auto" w:fill="auto"/>
            <w:noWrap/>
            <w:vAlign w:val="bottom"/>
            <w:hideMark/>
          </w:tcPr>
          <w:p w14:paraId="5CDB5603" w14:textId="77777777" w:rsidR="00354108" w:rsidRPr="008E6944" w:rsidRDefault="00354108" w:rsidP="00236D6F">
            <w:pPr>
              <w:jc w:val="center"/>
              <w:rPr>
                <w:rFonts w:ascii="Lucida Sans" w:eastAsia="Times New Roman" w:hAnsi="Lucida Sans"/>
                <w:color w:val="595959" w:themeColor="text1" w:themeTint="A6"/>
                <w:sz w:val="16"/>
                <w:szCs w:val="16"/>
                <w:lang w:eastAsia="nl-NL"/>
              </w:rPr>
            </w:pPr>
            <w:r w:rsidRPr="008E6944">
              <w:rPr>
                <w:rFonts w:ascii="Lucida Sans" w:eastAsia="Times New Roman" w:hAnsi="Lucida Sans"/>
                <w:color w:val="595959" w:themeColor="text1" w:themeTint="A6"/>
                <w:sz w:val="16"/>
                <w:szCs w:val="16"/>
                <w:lang w:eastAsia="nl-NL"/>
              </w:rPr>
              <w:t>7</w:t>
            </w:r>
          </w:p>
        </w:tc>
        <w:tc>
          <w:tcPr>
            <w:tcW w:w="787" w:type="dxa"/>
            <w:tcBorders>
              <w:top w:val="nil"/>
              <w:left w:val="nil"/>
              <w:bottom w:val="nil"/>
              <w:right w:val="nil"/>
            </w:tcBorders>
            <w:shd w:val="clear" w:color="auto" w:fill="auto"/>
            <w:noWrap/>
            <w:vAlign w:val="bottom"/>
            <w:hideMark/>
          </w:tcPr>
          <w:p w14:paraId="657F9411" w14:textId="77777777" w:rsidR="00354108" w:rsidRPr="008E6944" w:rsidRDefault="00354108" w:rsidP="00236D6F">
            <w:pPr>
              <w:jc w:val="center"/>
              <w:rPr>
                <w:rFonts w:ascii="Lucida Sans" w:eastAsia="Times New Roman" w:hAnsi="Lucida Sans"/>
                <w:color w:val="595959" w:themeColor="text1" w:themeTint="A6"/>
                <w:sz w:val="16"/>
                <w:szCs w:val="16"/>
                <w:lang w:eastAsia="nl-NL"/>
              </w:rPr>
            </w:pPr>
            <w:r w:rsidRPr="008E6944">
              <w:rPr>
                <w:rFonts w:ascii="Lucida Sans" w:eastAsia="Times New Roman" w:hAnsi="Lucida Sans"/>
                <w:color w:val="595959" w:themeColor="text1" w:themeTint="A6"/>
                <w:sz w:val="16"/>
                <w:szCs w:val="16"/>
                <w:lang w:eastAsia="nl-NL"/>
              </w:rPr>
              <w:t>-7</w:t>
            </w:r>
          </w:p>
        </w:tc>
        <w:tc>
          <w:tcPr>
            <w:tcW w:w="640" w:type="dxa"/>
            <w:tcBorders>
              <w:top w:val="nil"/>
              <w:left w:val="nil"/>
              <w:bottom w:val="nil"/>
              <w:right w:val="nil"/>
            </w:tcBorders>
            <w:shd w:val="clear" w:color="auto" w:fill="auto"/>
            <w:noWrap/>
            <w:vAlign w:val="bottom"/>
            <w:hideMark/>
          </w:tcPr>
          <w:p w14:paraId="6A604E5A" w14:textId="77777777" w:rsidR="00354108" w:rsidRPr="008E6944" w:rsidRDefault="00354108" w:rsidP="00236D6F">
            <w:pPr>
              <w:jc w:val="center"/>
              <w:rPr>
                <w:rFonts w:ascii="Lucida Sans" w:eastAsia="Times New Roman" w:hAnsi="Lucida Sans"/>
                <w:color w:val="595959" w:themeColor="text1" w:themeTint="A6"/>
                <w:sz w:val="16"/>
                <w:szCs w:val="16"/>
                <w:lang w:eastAsia="nl-NL"/>
              </w:rPr>
            </w:pPr>
          </w:p>
        </w:tc>
        <w:tc>
          <w:tcPr>
            <w:tcW w:w="640" w:type="dxa"/>
            <w:tcBorders>
              <w:top w:val="nil"/>
              <w:left w:val="nil"/>
              <w:bottom w:val="nil"/>
              <w:right w:val="nil"/>
            </w:tcBorders>
            <w:shd w:val="clear" w:color="auto" w:fill="auto"/>
            <w:noWrap/>
            <w:vAlign w:val="bottom"/>
            <w:hideMark/>
          </w:tcPr>
          <w:p w14:paraId="0BAACE68" w14:textId="77777777" w:rsidR="00354108" w:rsidRPr="008E6944" w:rsidRDefault="00354108" w:rsidP="00236D6F">
            <w:pPr>
              <w:jc w:val="center"/>
              <w:rPr>
                <w:rFonts w:ascii="Lucida Sans" w:eastAsia="Times New Roman" w:hAnsi="Lucida Sans"/>
                <w:color w:val="595959" w:themeColor="text1" w:themeTint="A6"/>
                <w:sz w:val="16"/>
                <w:szCs w:val="16"/>
                <w:lang w:eastAsia="nl-NL"/>
              </w:rPr>
            </w:pPr>
          </w:p>
        </w:tc>
      </w:tr>
      <w:tr w:rsidR="00354108" w:rsidRPr="008E6944" w14:paraId="589DF274" w14:textId="77777777" w:rsidTr="007E0A30">
        <w:trPr>
          <w:trHeight w:val="300"/>
        </w:trPr>
        <w:tc>
          <w:tcPr>
            <w:tcW w:w="444" w:type="dxa"/>
            <w:tcBorders>
              <w:top w:val="nil"/>
              <w:left w:val="nil"/>
              <w:bottom w:val="nil"/>
              <w:right w:val="nil"/>
            </w:tcBorders>
            <w:shd w:val="clear" w:color="auto" w:fill="auto"/>
            <w:noWrap/>
            <w:vAlign w:val="bottom"/>
            <w:hideMark/>
          </w:tcPr>
          <w:p w14:paraId="1BC12006" w14:textId="77777777" w:rsidR="00354108" w:rsidRPr="008E6944" w:rsidRDefault="00354108" w:rsidP="00236D6F">
            <w:pPr>
              <w:jc w:val="right"/>
              <w:rPr>
                <w:rFonts w:ascii="Lucida Sans" w:eastAsia="Times New Roman" w:hAnsi="Lucida Sans"/>
                <w:color w:val="595959" w:themeColor="text1" w:themeTint="A6"/>
                <w:sz w:val="16"/>
                <w:szCs w:val="16"/>
                <w:lang w:eastAsia="nl-NL"/>
              </w:rPr>
            </w:pPr>
            <w:r w:rsidRPr="008E6944">
              <w:rPr>
                <w:rFonts w:ascii="Lucida Sans" w:eastAsia="Times New Roman" w:hAnsi="Lucida Sans"/>
                <w:color w:val="595959" w:themeColor="text1" w:themeTint="A6"/>
                <w:sz w:val="16"/>
                <w:szCs w:val="16"/>
                <w:lang w:eastAsia="nl-NL"/>
              </w:rPr>
              <w:t>77</w:t>
            </w:r>
          </w:p>
        </w:tc>
        <w:tc>
          <w:tcPr>
            <w:tcW w:w="787" w:type="dxa"/>
            <w:tcBorders>
              <w:top w:val="nil"/>
              <w:left w:val="nil"/>
              <w:bottom w:val="nil"/>
              <w:right w:val="nil"/>
            </w:tcBorders>
            <w:shd w:val="clear" w:color="auto" w:fill="auto"/>
            <w:noWrap/>
            <w:vAlign w:val="bottom"/>
            <w:hideMark/>
          </w:tcPr>
          <w:p w14:paraId="5AF63DED" w14:textId="77777777" w:rsidR="00354108" w:rsidRPr="008E6944" w:rsidRDefault="00354108" w:rsidP="00236D6F">
            <w:pPr>
              <w:jc w:val="center"/>
              <w:rPr>
                <w:rFonts w:ascii="Lucida Sans" w:eastAsia="Times New Roman" w:hAnsi="Lucida Sans"/>
                <w:color w:val="595959" w:themeColor="text1" w:themeTint="A6"/>
                <w:sz w:val="16"/>
                <w:szCs w:val="16"/>
                <w:lang w:eastAsia="nl-NL"/>
              </w:rPr>
            </w:pPr>
            <w:r w:rsidRPr="008E6944">
              <w:rPr>
                <w:rFonts w:ascii="Lucida Sans" w:eastAsia="Times New Roman" w:hAnsi="Lucida Sans"/>
                <w:color w:val="595959" w:themeColor="text1" w:themeTint="A6"/>
                <w:sz w:val="16"/>
                <w:szCs w:val="16"/>
                <w:lang w:eastAsia="nl-NL"/>
              </w:rPr>
              <w:t>0</w:t>
            </w:r>
            <w:r w:rsidRPr="008E6944">
              <w:rPr>
                <w:rStyle w:val="Voetnootmarkering"/>
                <w:rFonts w:ascii="Lucida Sans" w:eastAsia="Times New Roman" w:hAnsi="Lucida Sans"/>
                <w:color w:val="595959" w:themeColor="text1" w:themeTint="A6"/>
                <w:sz w:val="16"/>
                <w:szCs w:val="16"/>
                <w:lang w:eastAsia="nl-NL"/>
              </w:rPr>
              <w:footnoteReference w:id="1"/>
            </w:r>
          </w:p>
        </w:tc>
        <w:tc>
          <w:tcPr>
            <w:tcW w:w="787" w:type="dxa"/>
            <w:tcBorders>
              <w:top w:val="nil"/>
              <w:left w:val="nil"/>
              <w:bottom w:val="nil"/>
              <w:right w:val="nil"/>
            </w:tcBorders>
            <w:shd w:val="clear" w:color="auto" w:fill="auto"/>
            <w:noWrap/>
            <w:vAlign w:val="bottom"/>
            <w:hideMark/>
          </w:tcPr>
          <w:p w14:paraId="1B7D7771" w14:textId="77777777" w:rsidR="00354108" w:rsidRPr="008E6944" w:rsidRDefault="00354108" w:rsidP="00236D6F">
            <w:pPr>
              <w:jc w:val="center"/>
              <w:rPr>
                <w:rFonts w:ascii="Lucida Sans" w:eastAsia="Times New Roman" w:hAnsi="Lucida Sans"/>
                <w:color w:val="595959" w:themeColor="text1" w:themeTint="A6"/>
                <w:sz w:val="16"/>
                <w:szCs w:val="16"/>
                <w:lang w:eastAsia="nl-NL"/>
              </w:rPr>
            </w:pPr>
          </w:p>
        </w:tc>
        <w:tc>
          <w:tcPr>
            <w:tcW w:w="640" w:type="dxa"/>
            <w:tcBorders>
              <w:top w:val="nil"/>
              <w:left w:val="nil"/>
              <w:bottom w:val="nil"/>
              <w:right w:val="nil"/>
            </w:tcBorders>
            <w:shd w:val="clear" w:color="auto" w:fill="auto"/>
            <w:noWrap/>
            <w:vAlign w:val="bottom"/>
            <w:hideMark/>
          </w:tcPr>
          <w:p w14:paraId="375BECE3" w14:textId="77777777" w:rsidR="00354108" w:rsidRPr="008E6944" w:rsidRDefault="00354108" w:rsidP="00236D6F">
            <w:pPr>
              <w:jc w:val="center"/>
              <w:rPr>
                <w:rFonts w:ascii="Lucida Sans" w:eastAsia="Times New Roman" w:hAnsi="Lucida Sans"/>
                <w:color w:val="595959" w:themeColor="text1" w:themeTint="A6"/>
                <w:sz w:val="16"/>
                <w:szCs w:val="16"/>
                <w:lang w:eastAsia="nl-NL"/>
              </w:rPr>
            </w:pPr>
          </w:p>
        </w:tc>
        <w:tc>
          <w:tcPr>
            <w:tcW w:w="640" w:type="dxa"/>
            <w:tcBorders>
              <w:top w:val="nil"/>
              <w:left w:val="nil"/>
              <w:bottom w:val="nil"/>
              <w:right w:val="nil"/>
            </w:tcBorders>
            <w:shd w:val="clear" w:color="auto" w:fill="auto"/>
            <w:noWrap/>
            <w:vAlign w:val="bottom"/>
            <w:hideMark/>
          </w:tcPr>
          <w:p w14:paraId="5C9B9B34" w14:textId="77777777" w:rsidR="00354108" w:rsidRPr="008E6944" w:rsidRDefault="00354108" w:rsidP="00236D6F">
            <w:pPr>
              <w:jc w:val="center"/>
              <w:rPr>
                <w:rFonts w:ascii="Lucida Sans" w:eastAsia="Times New Roman" w:hAnsi="Lucida Sans"/>
                <w:color w:val="595959" w:themeColor="text1" w:themeTint="A6"/>
                <w:sz w:val="16"/>
                <w:szCs w:val="16"/>
                <w:lang w:eastAsia="nl-NL"/>
              </w:rPr>
            </w:pPr>
          </w:p>
        </w:tc>
      </w:tr>
      <w:tr w:rsidR="00354108" w:rsidRPr="008E6944" w14:paraId="210E02F5" w14:textId="77777777" w:rsidTr="007E0A30">
        <w:trPr>
          <w:trHeight w:val="300"/>
        </w:trPr>
        <w:tc>
          <w:tcPr>
            <w:tcW w:w="444" w:type="dxa"/>
            <w:tcBorders>
              <w:top w:val="nil"/>
              <w:left w:val="nil"/>
              <w:bottom w:val="nil"/>
              <w:right w:val="nil"/>
            </w:tcBorders>
            <w:shd w:val="clear" w:color="auto" w:fill="auto"/>
            <w:noWrap/>
            <w:vAlign w:val="bottom"/>
            <w:hideMark/>
          </w:tcPr>
          <w:p w14:paraId="3E6B40CE" w14:textId="77777777" w:rsidR="00354108" w:rsidRPr="008E6944" w:rsidRDefault="00354108" w:rsidP="00236D6F">
            <w:pPr>
              <w:jc w:val="right"/>
              <w:rPr>
                <w:rFonts w:ascii="Lucida Sans" w:eastAsia="Times New Roman" w:hAnsi="Lucida Sans"/>
                <w:color w:val="595959" w:themeColor="text1" w:themeTint="A6"/>
                <w:sz w:val="16"/>
                <w:szCs w:val="16"/>
                <w:lang w:eastAsia="nl-NL"/>
              </w:rPr>
            </w:pPr>
            <w:r>
              <w:rPr>
                <w:rFonts w:ascii="Lucida Sans" w:eastAsia="Times New Roman" w:hAnsi="Lucida Sans"/>
                <w:color w:val="595959" w:themeColor="text1" w:themeTint="A6"/>
                <w:sz w:val="16"/>
                <w:szCs w:val="16"/>
                <w:lang w:eastAsia="nl-NL"/>
              </w:rPr>
              <w:t>1</w:t>
            </w:r>
            <w:r w:rsidRPr="008E6944">
              <w:rPr>
                <w:rFonts w:ascii="Lucida Sans" w:eastAsia="Times New Roman" w:hAnsi="Lucida Sans"/>
                <w:color w:val="595959" w:themeColor="text1" w:themeTint="A6"/>
                <w:sz w:val="16"/>
                <w:szCs w:val="16"/>
                <w:lang w:eastAsia="nl-NL"/>
              </w:rPr>
              <w:t>60</w:t>
            </w:r>
          </w:p>
        </w:tc>
        <w:tc>
          <w:tcPr>
            <w:tcW w:w="787" w:type="dxa"/>
            <w:tcBorders>
              <w:top w:val="nil"/>
              <w:left w:val="nil"/>
              <w:bottom w:val="nil"/>
              <w:right w:val="nil"/>
            </w:tcBorders>
            <w:shd w:val="clear" w:color="auto" w:fill="auto"/>
            <w:noWrap/>
            <w:vAlign w:val="bottom"/>
            <w:hideMark/>
          </w:tcPr>
          <w:p w14:paraId="33A1F18F" w14:textId="77777777" w:rsidR="00354108" w:rsidRPr="008E6944" w:rsidRDefault="00354108" w:rsidP="00236D6F">
            <w:pPr>
              <w:jc w:val="center"/>
              <w:rPr>
                <w:rFonts w:ascii="Lucida Sans" w:eastAsia="Times New Roman" w:hAnsi="Lucida Sans"/>
                <w:color w:val="595959" w:themeColor="text1" w:themeTint="A6"/>
                <w:sz w:val="16"/>
                <w:szCs w:val="16"/>
                <w:lang w:eastAsia="nl-NL"/>
              </w:rPr>
            </w:pPr>
          </w:p>
        </w:tc>
        <w:tc>
          <w:tcPr>
            <w:tcW w:w="787" w:type="dxa"/>
            <w:tcBorders>
              <w:top w:val="nil"/>
              <w:left w:val="nil"/>
              <w:bottom w:val="nil"/>
              <w:right w:val="nil"/>
            </w:tcBorders>
            <w:shd w:val="clear" w:color="auto" w:fill="auto"/>
            <w:noWrap/>
            <w:vAlign w:val="bottom"/>
            <w:hideMark/>
          </w:tcPr>
          <w:p w14:paraId="66BCC2CE" w14:textId="77777777" w:rsidR="00354108" w:rsidRPr="008E6944" w:rsidRDefault="00354108" w:rsidP="00236D6F">
            <w:pPr>
              <w:jc w:val="center"/>
              <w:rPr>
                <w:rFonts w:ascii="Lucida Sans" w:eastAsia="Times New Roman" w:hAnsi="Lucida Sans"/>
                <w:color w:val="595959" w:themeColor="text1" w:themeTint="A6"/>
                <w:sz w:val="16"/>
                <w:szCs w:val="16"/>
                <w:lang w:eastAsia="nl-NL"/>
              </w:rPr>
            </w:pPr>
            <w:r w:rsidRPr="008E6944">
              <w:rPr>
                <w:rFonts w:ascii="Lucida Sans" w:eastAsia="Times New Roman" w:hAnsi="Lucida Sans"/>
                <w:color w:val="595959" w:themeColor="text1" w:themeTint="A6"/>
                <w:sz w:val="16"/>
                <w:szCs w:val="16"/>
                <w:lang w:eastAsia="nl-NL"/>
              </w:rPr>
              <w:t>5</w:t>
            </w:r>
          </w:p>
        </w:tc>
        <w:tc>
          <w:tcPr>
            <w:tcW w:w="640" w:type="dxa"/>
            <w:tcBorders>
              <w:top w:val="nil"/>
              <w:left w:val="nil"/>
              <w:bottom w:val="nil"/>
              <w:right w:val="nil"/>
            </w:tcBorders>
            <w:shd w:val="clear" w:color="auto" w:fill="auto"/>
            <w:noWrap/>
            <w:vAlign w:val="bottom"/>
            <w:hideMark/>
          </w:tcPr>
          <w:p w14:paraId="728A3A17" w14:textId="77777777" w:rsidR="00354108" w:rsidRPr="008E6944" w:rsidRDefault="00354108" w:rsidP="00236D6F">
            <w:pPr>
              <w:jc w:val="center"/>
              <w:rPr>
                <w:rFonts w:ascii="Lucida Sans" w:eastAsia="Times New Roman" w:hAnsi="Lucida Sans"/>
                <w:color w:val="595959" w:themeColor="text1" w:themeTint="A6"/>
                <w:sz w:val="16"/>
                <w:szCs w:val="16"/>
                <w:lang w:eastAsia="nl-NL"/>
              </w:rPr>
            </w:pPr>
          </w:p>
        </w:tc>
        <w:tc>
          <w:tcPr>
            <w:tcW w:w="640" w:type="dxa"/>
            <w:tcBorders>
              <w:top w:val="nil"/>
              <w:left w:val="nil"/>
              <w:bottom w:val="nil"/>
              <w:right w:val="nil"/>
            </w:tcBorders>
            <w:shd w:val="clear" w:color="auto" w:fill="auto"/>
            <w:noWrap/>
            <w:vAlign w:val="bottom"/>
            <w:hideMark/>
          </w:tcPr>
          <w:p w14:paraId="3BE37BB8" w14:textId="77777777" w:rsidR="00354108" w:rsidRPr="008E6944" w:rsidRDefault="00354108" w:rsidP="00236D6F">
            <w:pPr>
              <w:jc w:val="center"/>
              <w:rPr>
                <w:rFonts w:ascii="Lucida Sans" w:eastAsia="Times New Roman" w:hAnsi="Lucida Sans"/>
                <w:color w:val="595959" w:themeColor="text1" w:themeTint="A6"/>
                <w:sz w:val="16"/>
                <w:szCs w:val="16"/>
                <w:lang w:eastAsia="nl-NL"/>
              </w:rPr>
            </w:pPr>
          </w:p>
        </w:tc>
      </w:tr>
      <w:tr w:rsidR="00354108" w:rsidRPr="008E6944" w14:paraId="09DD395E" w14:textId="77777777" w:rsidTr="007E0A30">
        <w:trPr>
          <w:trHeight w:val="300"/>
        </w:trPr>
        <w:tc>
          <w:tcPr>
            <w:tcW w:w="444" w:type="dxa"/>
            <w:tcBorders>
              <w:top w:val="nil"/>
              <w:left w:val="nil"/>
              <w:bottom w:val="nil"/>
              <w:right w:val="nil"/>
            </w:tcBorders>
            <w:shd w:val="clear" w:color="auto" w:fill="auto"/>
            <w:noWrap/>
            <w:vAlign w:val="bottom"/>
            <w:hideMark/>
          </w:tcPr>
          <w:p w14:paraId="319444ED" w14:textId="77777777" w:rsidR="00354108" w:rsidRPr="008E6944" w:rsidRDefault="00354108" w:rsidP="00236D6F">
            <w:pPr>
              <w:jc w:val="right"/>
              <w:rPr>
                <w:rFonts w:ascii="Lucida Sans" w:eastAsia="Times New Roman" w:hAnsi="Lucida Sans"/>
                <w:color w:val="595959" w:themeColor="text1" w:themeTint="A6"/>
                <w:sz w:val="16"/>
                <w:szCs w:val="16"/>
                <w:lang w:eastAsia="nl-NL"/>
              </w:rPr>
            </w:pPr>
            <w:r>
              <w:rPr>
                <w:rFonts w:ascii="Lucida Sans" w:eastAsia="Times New Roman" w:hAnsi="Lucida Sans"/>
                <w:color w:val="595959" w:themeColor="text1" w:themeTint="A6"/>
                <w:sz w:val="16"/>
                <w:szCs w:val="16"/>
                <w:lang w:eastAsia="nl-NL"/>
              </w:rPr>
              <w:t>161</w:t>
            </w:r>
          </w:p>
        </w:tc>
        <w:tc>
          <w:tcPr>
            <w:tcW w:w="787" w:type="dxa"/>
            <w:tcBorders>
              <w:top w:val="nil"/>
              <w:left w:val="nil"/>
              <w:bottom w:val="nil"/>
              <w:right w:val="nil"/>
            </w:tcBorders>
            <w:shd w:val="clear" w:color="auto" w:fill="auto"/>
            <w:noWrap/>
            <w:vAlign w:val="bottom"/>
            <w:hideMark/>
          </w:tcPr>
          <w:p w14:paraId="2024FC5C" w14:textId="77777777" w:rsidR="00354108" w:rsidRPr="008E6944" w:rsidRDefault="00354108" w:rsidP="00236D6F">
            <w:pPr>
              <w:jc w:val="center"/>
              <w:rPr>
                <w:rFonts w:ascii="Lucida Sans" w:eastAsia="Times New Roman" w:hAnsi="Lucida Sans"/>
                <w:color w:val="595959" w:themeColor="text1" w:themeTint="A6"/>
                <w:sz w:val="16"/>
                <w:szCs w:val="16"/>
                <w:lang w:eastAsia="nl-NL"/>
              </w:rPr>
            </w:pPr>
            <w:r w:rsidRPr="008E6944">
              <w:rPr>
                <w:rFonts w:ascii="Lucida Sans" w:eastAsia="Times New Roman" w:hAnsi="Lucida Sans"/>
                <w:color w:val="595959" w:themeColor="text1" w:themeTint="A6"/>
                <w:sz w:val="16"/>
                <w:szCs w:val="16"/>
                <w:lang w:eastAsia="nl-NL"/>
              </w:rPr>
              <w:t>7</w:t>
            </w:r>
          </w:p>
        </w:tc>
        <w:tc>
          <w:tcPr>
            <w:tcW w:w="787" w:type="dxa"/>
            <w:tcBorders>
              <w:top w:val="nil"/>
              <w:left w:val="nil"/>
              <w:bottom w:val="nil"/>
              <w:right w:val="nil"/>
            </w:tcBorders>
            <w:shd w:val="clear" w:color="auto" w:fill="auto"/>
            <w:noWrap/>
            <w:vAlign w:val="bottom"/>
            <w:hideMark/>
          </w:tcPr>
          <w:p w14:paraId="45F21B1B" w14:textId="77777777" w:rsidR="00354108" w:rsidRPr="008E6944" w:rsidRDefault="00354108" w:rsidP="00236D6F">
            <w:pPr>
              <w:jc w:val="center"/>
              <w:rPr>
                <w:rFonts w:ascii="Lucida Sans" w:eastAsia="Times New Roman" w:hAnsi="Lucida Sans"/>
                <w:color w:val="595959" w:themeColor="text1" w:themeTint="A6"/>
                <w:sz w:val="16"/>
                <w:szCs w:val="16"/>
                <w:lang w:eastAsia="nl-NL"/>
              </w:rPr>
            </w:pPr>
          </w:p>
        </w:tc>
        <w:tc>
          <w:tcPr>
            <w:tcW w:w="640" w:type="dxa"/>
            <w:tcBorders>
              <w:top w:val="nil"/>
              <w:left w:val="nil"/>
              <w:bottom w:val="nil"/>
              <w:right w:val="nil"/>
            </w:tcBorders>
            <w:shd w:val="clear" w:color="auto" w:fill="auto"/>
            <w:noWrap/>
            <w:vAlign w:val="bottom"/>
            <w:hideMark/>
          </w:tcPr>
          <w:p w14:paraId="7406B1CC" w14:textId="77777777" w:rsidR="00354108" w:rsidRPr="008E6944" w:rsidRDefault="00354108" w:rsidP="00236D6F">
            <w:pPr>
              <w:jc w:val="center"/>
              <w:rPr>
                <w:rFonts w:ascii="Lucida Sans" w:eastAsia="Times New Roman" w:hAnsi="Lucida Sans"/>
                <w:color w:val="595959" w:themeColor="text1" w:themeTint="A6"/>
                <w:sz w:val="16"/>
                <w:szCs w:val="16"/>
                <w:lang w:eastAsia="nl-NL"/>
              </w:rPr>
            </w:pPr>
          </w:p>
        </w:tc>
        <w:tc>
          <w:tcPr>
            <w:tcW w:w="640" w:type="dxa"/>
            <w:tcBorders>
              <w:top w:val="nil"/>
              <w:left w:val="nil"/>
              <w:bottom w:val="nil"/>
              <w:right w:val="nil"/>
            </w:tcBorders>
            <w:shd w:val="clear" w:color="auto" w:fill="auto"/>
            <w:noWrap/>
            <w:vAlign w:val="bottom"/>
            <w:hideMark/>
          </w:tcPr>
          <w:p w14:paraId="3FDFDAE4" w14:textId="77777777" w:rsidR="00354108" w:rsidRPr="008E6944" w:rsidRDefault="00354108" w:rsidP="00236D6F">
            <w:pPr>
              <w:jc w:val="center"/>
              <w:rPr>
                <w:rFonts w:ascii="Lucida Sans" w:eastAsia="Times New Roman" w:hAnsi="Lucida Sans"/>
                <w:color w:val="595959" w:themeColor="text1" w:themeTint="A6"/>
                <w:sz w:val="16"/>
                <w:szCs w:val="16"/>
                <w:lang w:eastAsia="nl-NL"/>
              </w:rPr>
            </w:pPr>
          </w:p>
        </w:tc>
      </w:tr>
      <w:tr w:rsidR="00354108" w:rsidRPr="008E6944" w14:paraId="589A5481" w14:textId="77777777" w:rsidTr="007E0A30">
        <w:trPr>
          <w:trHeight w:val="300"/>
        </w:trPr>
        <w:tc>
          <w:tcPr>
            <w:tcW w:w="444" w:type="dxa"/>
            <w:tcBorders>
              <w:top w:val="nil"/>
              <w:left w:val="nil"/>
              <w:bottom w:val="nil"/>
              <w:right w:val="nil"/>
            </w:tcBorders>
            <w:shd w:val="clear" w:color="auto" w:fill="auto"/>
            <w:noWrap/>
            <w:vAlign w:val="bottom"/>
            <w:hideMark/>
          </w:tcPr>
          <w:p w14:paraId="06EE8B24" w14:textId="77777777" w:rsidR="00354108" w:rsidRPr="008E6944" w:rsidRDefault="00354108" w:rsidP="00236D6F">
            <w:pPr>
              <w:jc w:val="right"/>
              <w:rPr>
                <w:rFonts w:ascii="Lucida Sans" w:eastAsia="Times New Roman" w:hAnsi="Lucida Sans"/>
                <w:color w:val="595959" w:themeColor="text1" w:themeTint="A6"/>
                <w:sz w:val="16"/>
                <w:szCs w:val="16"/>
                <w:lang w:eastAsia="nl-NL"/>
              </w:rPr>
            </w:pPr>
            <w:r w:rsidRPr="008E6944">
              <w:rPr>
                <w:rFonts w:ascii="Lucida Sans" w:eastAsia="Times New Roman" w:hAnsi="Lucida Sans"/>
                <w:color w:val="595959" w:themeColor="text1" w:themeTint="A6"/>
                <w:sz w:val="16"/>
                <w:szCs w:val="16"/>
                <w:lang w:eastAsia="nl-NL"/>
              </w:rPr>
              <w:t>16</w:t>
            </w:r>
            <w:r>
              <w:rPr>
                <w:rFonts w:ascii="Lucida Sans" w:eastAsia="Times New Roman" w:hAnsi="Lucida Sans"/>
                <w:color w:val="595959" w:themeColor="text1" w:themeTint="A6"/>
                <w:sz w:val="16"/>
                <w:szCs w:val="16"/>
                <w:lang w:eastAsia="nl-NL"/>
              </w:rPr>
              <w:t>2</w:t>
            </w:r>
          </w:p>
        </w:tc>
        <w:tc>
          <w:tcPr>
            <w:tcW w:w="787" w:type="dxa"/>
            <w:tcBorders>
              <w:top w:val="nil"/>
              <w:left w:val="nil"/>
              <w:bottom w:val="nil"/>
              <w:right w:val="nil"/>
            </w:tcBorders>
            <w:shd w:val="clear" w:color="auto" w:fill="auto"/>
            <w:noWrap/>
            <w:vAlign w:val="bottom"/>
            <w:hideMark/>
          </w:tcPr>
          <w:p w14:paraId="085C9C34" w14:textId="77777777" w:rsidR="00354108" w:rsidRPr="008E6944" w:rsidRDefault="00354108" w:rsidP="00236D6F">
            <w:pPr>
              <w:jc w:val="center"/>
              <w:rPr>
                <w:rFonts w:ascii="Lucida Sans" w:eastAsia="Times New Roman" w:hAnsi="Lucida Sans"/>
                <w:color w:val="595959" w:themeColor="text1" w:themeTint="A6"/>
                <w:sz w:val="16"/>
                <w:szCs w:val="16"/>
                <w:lang w:eastAsia="nl-NL"/>
              </w:rPr>
            </w:pPr>
          </w:p>
        </w:tc>
        <w:tc>
          <w:tcPr>
            <w:tcW w:w="787" w:type="dxa"/>
            <w:tcBorders>
              <w:top w:val="nil"/>
              <w:left w:val="nil"/>
              <w:bottom w:val="nil"/>
              <w:right w:val="nil"/>
            </w:tcBorders>
            <w:shd w:val="clear" w:color="auto" w:fill="auto"/>
            <w:noWrap/>
            <w:vAlign w:val="bottom"/>
            <w:hideMark/>
          </w:tcPr>
          <w:p w14:paraId="63E12C3D" w14:textId="77777777" w:rsidR="00354108" w:rsidRPr="008E6944" w:rsidRDefault="00354108" w:rsidP="00236D6F">
            <w:pPr>
              <w:jc w:val="center"/>
              <w:rPr>
                <w:rFonts w:ascii="Lucida Sans" w:eastAsia="Times New Roman" w:hAnsi="Lucida Sans"/>
                <w:color w:val="595959" w:themeColor="text1" w:themeTint="A6"/>
                <w:sz w:val="16"/>
                <w:szCs w:val="16"/>
                <w:lang w:eastAsia="nl-NL"/>
              </w:rPr>
            </w:pPr>
            <w:r w:rsidRPr="008E6944">
              <w:rPr>
                <w:rFonts w:ascii="Lucida Sans" w:eastAsia="Times New Roman" w:hAnsi="Lucida Sans"/>
                <w:color w:val="595959" w:themeColor="text1" w:themeTint="A6"/>
                <w:sz w:val="16"/>
                <w:szCs w:val="16"/>
                <w:lang w:eastAsia="nl-NL"/>
              </w:rPr>
              <w:t>6</w:t>
            </w:r>
          </w:p>
        </w:tc>
        <w:tc>
          <w:tcPr>
            <w:tcW w:w="640" w:type="dxa"/>
            <w:tcBorders>
              <w:top w:val="nil"/>
              <w:left w:val="nil"/>
              <w:bottom w:val="nil"/>
              <w:right w:val="nil"/>
            </w:tcBorders>
            <w:shd w:val="clear" w:color="auto" w:fill="auto"/>
            <w:noWrap/>
            <w:vAlign w:val="bottom"/>
            <w:hideMark/>
          </w:tcPr>
          <w:p w14:paraId="506B0696" w14:textId="77777777" w:rsidR="00354108" w:rsidRPr="008E6944" w:rsidRDefault="00354108" w:rsidP="00236D6F">
            <w:pPr>
              <w:jc w:val="center"/>
              <w:rPr>
                <w:rFonts w:ascii="Lucida Sans" w:eastAsia="Times New Roman" w:hAnsi="Lucida Sans"/>
                <w:color w:val="595959" w:themeColor="text1" w:themeTint="A6"/>
                <w:sz w:val="16"/>
                <w:szCs w:val="16"/>
                <w:lang w:eastAsia="nl-NL"/>
              </w:rPr>
            </w:pPr>
          </w:p>
        </w:tc>
        <w:tc>
          <w:tcPr>
            <w:tcW w:w="640" w:type="dxa"/>
            <w:tcBorders>
              <w:top w:val="nil"/>
              <w:left w:val="nil"/>
              <w:bottom w:val="nil"/>
              <w:right w:val="nil"/>
            </w:tcBorders>
            <w:shd w:val="clear" w:color="auto" w:fill="auto"/>
            <w:noWrap/>
            <w:vAlign w:val="bottom"/>
            <w:hideMark/>
          </w:tcPr>
          <w:p w14:paraId="34E88DF2" w14:textId="77777777" w:rsidR="00354108" w:rsidRPr="008E6944" w:rsidRDefault="00354108" w:rsidP="00236D6F">
            <w:pPr>
              <w:jc w:val="center"/>
              <w:rPr>
                <w:rFonts w:ascii="Lucida Sans" w:eastAsia="Times New Roman" w:hAnsi="Lucida Sans"/>
                <w:color w:val="595959" w:themeColor="text1" w:themeTint="A6"/>
                <w:sz w:val="16"/>
                <w:szCs w:val="16"/>
                <w:lang w:eastAsia="nl-NL"/>
              </w:rPr>
            </w:pPr>
          </w:p>
        </w:tc>
      </w:tr>
      <w:tr w:rsidR="00354108" w:rsidRPr="008E6944" w14:paraId="07C5A03F" w14:textId="77777777" w:rsidTr="007E0A30">
        <w:trPr>
          <w:trHeight w:val="300"/>
        </w:trPr>
        <w:tc>
          <w:tcPr>
            <w:tcW w:w="444" w:type="dxa"/>
            <w:tcBorders>
              <w:top w:val="nil"/>
              <w:left w:val="nil"/>
              <w:bottom w:val="nil"/>
              <w:right w:val="nil"/>
            </w:tcBorders>
            <w:shd w:val="clear" w:color="auto" w:fill="auto"/>
            <w:noWrap/>
            <w:vAlign w:val="bottom"/>
            <w:hideMark/>
          </w:tcPr>
          <w:p w14:paraId="33A8BFAA" w14:textId="77777777" w:rsidR="00354108" w:rsidRPr="008E6944" w:rsidRDefault="00354108" w:rsidP="00236D6F">
            <w:pPr>
              <w:jc w:val="right"/>
              <w:rPr>
                <w:rFonts w:ascii="Lucida Sans" w:eastAsia="Times New Roman" w:hAnsi="Lucida Sans"/>
                <w:color w:val="595959" w:themeColor="text1" w:themeTint="A6"/>
                <w:sz w:val="16"/>
                <w:szCs w:val="16"/>
                <w:lang w:eastAsia="nl-NL"/>
              </w:rPr>
            </w:pPr>
            <w:r>
              <w:rPr>
                <w:rFonts w:ascii="Lucida Sans" w:eastAsia="Times New Roman" w:hAnsi="Lucida Sans"/>
                <w:color w:val="595959" w:themeColor="text1" w:themeTint="A6"/>
                <w:sz w:val="16"/>
                <w:szCs w:val="16"/>
                <w:lang w:eastAsia="nl-NL"/>
              </w:rPr>
              <w:t>163</w:t>
            </w:r>
          </w:p>
        </w:tc>
        <w:tc>
          <w:tcPr>
            <w:tcW w:w="787" w:type="dxa"/>
            <w:tcBorders>
              <w:top w:val="nil"/>
              <w:left w:val="nil"/>
              <w:bottom w:val="nil"/>
              <w:right w:val="nil"/>
            </w:tcBorders>
            <w:shd w:val="clear" w:color="auto" w:fill="auto"/>
            <w:noWrap/>
            <w:vAlign w:val="bottom"/>
            <w:hideMark/>
          </w:tcPr>
          <w:p w14:paraId="6BCDBEB0" w14:textId="77777777" w:rsidR="00354108" w:rsidRPr="008E6944" w:rsidRDefault="00354108" w:rsidP="00236D6F">
            <w:pPr>
              <w:jc w:val="center"/>
              <w:rPr>
                <w:rFonts w:ascii="Lucida Sans" w:eastAsia="Times New Roman" w:hAnsi="Lucida Sans"/>
                <w:color w:val="595959" w:themeColor="text1" w:themeTint="A6"/>
                <w:sz w:val="16"/>
                <w:szCs w:val="16"/>
                <w:lang w:eastAsia="nl-NL"/>
              </w:rPr>
            </w:pPr>
          </w:p>
        </w:tc>
        <w:tc>
          <w:tcPr>
            <w:tcW w:w="787" w:type="dxa"/>
            <w:tcBorders>
              <w:top w:val="nil"/>
              <w:left w:val="nil"/>
              <w:bottom w:val="nil"/>
              <w:right w:val="nil"/>
            </w:tcBorders>
            <w:shd w:val="clear" w:color="auto" w:fill="auto"/>
            <w:noWrap/>
            <w:vAlign w:val="bottom"/>
            <w:hideMark/>
          </w:tcPr>
          <w:p w14:paraId="4F194F49" w14:textId="77777777" w:rsidR="00354108" w:rsidRPr="008E6944" w:rsidRDefault="00354108" w:rsidP="00236D6F">
            <w:pPr>
              <w:jc w:val="center"/>
              <w:rPr>
                <w:rFonts w:ascii="Lucida Sans" w:eastAsia="Times New Roman" w:hAnsi="Lucida Sans"/>
                <w:color w:val="595959" w:themeColor="text1" w:themeTint="A6"/>
                <w:sz w:val="16"/>
                <w:szCs w:val="16"/>
                <w:lang w:eastAsia="nl-NL"/>
              </w:rPr>
            </w:pPr>
          </w:p>
        </w:tc>
        <w:tc>
          <w:tcPr>
            <w:tcW w:w="640" w:type="dxa"/>
            <w:tcBorders>
              <w:top w:val="nil"/>
              <w:left w:val="nil"/>
              <w:bottom w:val="nil"/>
              <w:right w:val="nil"/>
            </w:tcBorders>
            <w:shd w:val="clear" w:color="auto" w:fill="auto"/>
            <w:noWrap/>
            <w:vAlign w:val="bottom"/>
            <w:hideMark/>
          </w:tcPr>
          <w:p w14:paraId="19038C59" w14:textId="77777777" w:rsidR="00354108" w:rsidRPr="008E6944" w:rsidRDefault="00354108" w:rsidP="00236D6F">
            <w:pPr>
              <w:jc w:val="center"/>
              <w:rPr>
                <w:rFonts w:ascii="Lucida Sans" w:eastAsia="Times New Roman" w:hAnsi="Lucida Sans"/>
                <w:color w:val="595959" w:themeColor="text1" w:themeTint="A6"/>
                <w:sz w:val="16"/>
                <w:szCs w:val="16"/>
                <w:lang w:eastAsia="nl-NL"/>
              </w:rPr>
            </w:pPr>
            <w:r w:rsidRPr="008E6944">
              <w:rPr>
                <w:rFonts w:ascii="Lucida Sans" w:eastAsia="Times New Roman" w:hAnsi="Lucida Sans"/>
                <w:color w:val="595959" w:themeColor="text1" w:themeTint="A6"/>
                <w:sz w:val="16"/>
                <w:szCs w:val="16"/>
                <w:lang w:eastAsia="nl-NL"/>
              </w:rPr>
              <w:t>1</w:t>
            </w:r>
          </w:p>
        </w:tc>
        <w:tc>
          <w:tcPr>
            <w:tcW w:w="640" w:type="dxa"/>
            <w:tcBorders>
              <w:top w:val="nil"/>
              <w:left w:val="nil"/>
              <w:bottom w:val="nil"/>
              <w:right w:val="nil"/>
            </w:tcBorders>
            <w:shd w:val="clear" w:color="auto" w:fill="auto"/>
            <w:noWrap/>
            <w:vAlign w:val="bottom"/>
            <w:hideMark/>
          </w:tcPr>
          <w:p w14:paraId="382BEA3B" w14:textId="77777777" w:rsidR="00354108" w:rsidRPr="008E6944" w:rsidRDefault="00354108" w:rsidP="00236D6F">
            <w:pPr>
              <w:jc w:val="center"/>
              <w:rPr>
                <w:rFonts w:ascii="Lucida Sans" w:eastAsia="Times New Roman" w:hAnsi="Lucida Sans"/>
                <w:color w:val="595959" w:themeColor="text1" w:themeTint="A6"/>
                <w:sz w:val="16"/>
                <w:szCs w:val="16"/>
                <w:lang w:eastAsia="nl-NL"/>
              </w:rPr>
            </w:pPr>
          </w:p>
        </w:tc>
      </w:tr>
      <w:tr w:rsidR="00354108" w:rsidRPr="008E6944" w14:paraId="5C91C2D9" w14:textId="77777777" w:rsidTr="007E0A30">
        <w:trPr>
          <w:trHeight w:val="300"/>
        </w:trPr>
        <w:tc>
          <w:tcPr>
            <w:tcW w:w="444" w:type="dxa"/>
            <w:tcBorders>
              <w:top w:val="nil"/>
              <w:left w:val="nil"/>
              <w:bottom w:val="nil"/>
              <w:right w:val="nil"/>
            </w:tcBorders>
            <w:shd w:val="clear" w:color="auto" w:fill="auto"/>
            <w:noWrap/>
            <w:vAlign w:val="bottom"/>
            <w:hideMark/>
          </w:tcPr>
          <w:p w14:paraId="43A136F3" w14:textId="77777777" w:rsidR="00354108" w:rsidRPr="008E6944" w:rsidRDefault="00354108" w:rsidP="00236D6F">
            <w:pPr>
              <w:jc w:val="right"/>
              <w:rPr>
                <w:rFonts w:ascii="Lucida Sans" w:eastAsia="Times New Roman" w:hAnsi="Lucida Sans"/>
                <w:color w:val="595959" w:themeColor="text1" w:themeTint="A6"/>
                <w:sz w:val="16"/>
                <w:szCs w:val="16"/>
                <w:lang w:eastAsia="nl-NL"/>
              </w:rPr>
            </w:pPr>
            <w:r>
              <w:rPr>
                <w:rFonts w:ascii="Lucida Sans" w:eastAsia="Times New Roman" w:hAnsi="Lucida Sans"/>
                <w:color w:val="595959" w:themeColor="text1" w:themeTint="A6"/>
                <w:sz w:val="16"/>
                <w:szCs w:val="16"/>
                <w:lang w:eastAsia="nl-NL"/>
              </w:rPr>
              <w:t>164</w:t>
            </w:r>
          </w:p>
        </w:tc>
        <w:tc>
          <w:tcPr>
            <w:tcW w:w="787" w:type="dxa"/>
            <w:tcBorders>
              <w:top w:val="nil"/>
              <w:left w:val="nil"/>
              <w:bottom w:val="nil"/>
              <w:right w:val="nil"/>
            </w:tcBorders>
            <w:shd w:val="clear" w:color="auto" w:fill="auto"/>
            <w:noWrap/>
            <w:vAlign w:val="bottom"/>
            <w:hideMark/>
          </w:tcPr>
          <w:p w14:paraId="1AC5EC9C" w14:textId="77777777" w:rsidR="00354108" w:rsidRPr="008E6944" w:rsidRDefault="00354108" w:rsidP="00236D6F">
            <w:pPr>
              <w:jc w:val="center"/>
              <w:rPr>
                <w:rFonts w:ascii="Lucida Sans" w:eastAsia="Times New Roman" w:hAnsi="Lucida Sans"/>
                <w:color w:val="595959" w:themeColor="text1" w:themeTint="A6"/>
                <w:sz w:val="16"/>
                <w:szCs w:val="16"/>
                <w:lang w:eastAsia="nl-NL"/>
              </w:rPr>
            </w:pPr>
          </w:p>
        </w:tc>
        <w:tc>
          <w:tcPr>
            <w:tcW w:w="787" w:type="dxa"/>
            <w:tcBorders>
              <w:top w:val="nil"/>
              <w:left w:val="nil"/>
              <w:bottom w:val="nil"/>
              <w:right w:val="nil"/>
            </w:tcBorders>
            <w:shd w:val="clear" w:color="auto" w:fill="auto"/>
            <w:noWrap/>
            <w:vAlign w:val="bottom"/>
            <w:hideMark/>
          </w:tcPr>
          <w:p w14:paraId="3612D877" w14:textId="77777777" w:rsidR="00354108" w:rsidRPr="008E6944" w:rsidRDefault="00354108" w:rsidP="00236D6F">
            <w:pPr>
              <w:jc w:val="center"/>
              <w:rPr>
                <w:rFonts w:ascii="Lucida Sans" w:eastAsia="Times New Roman" w:hAnsi="Lucida Sans"/>
                <w:color w:val="595959" w:themeColor="text1" w:themeTint="A6"/>
                <w:sz w:val="16"/>
                <w:szCs w:val="16"/>
                <w:lang w:eastAsia="nl-NL"/>
              </w:rPr>
            </w:pPr>
          </w:p>
        </w:tc>
        <w:tc>
          <w:tcPr>
            <w:tcW w:w="640" w:type="dxa"/>
            <w:tcBorders>
              <w:top w:val="nil"/>
              <w:left w:val="nil"/>
              <w:bottom w:val="nil"/>
              <w:right w:val="nil"/>
            </w:tcBorders>
            <w:shd w:val="clear" w:color="auto" w:fill="auto"/>
            <w:noWrap/>
            <w:vAlign w:val="bottom"/>
            <w:hideMark/>
          </w:tcPr>
          <w:p w14:paraId="0C072520" w14:textId="77777777" w:rsidR="00354108" w:rsidRPr="008E6944" w:rsidRDefault="00354108" w:rsidP="00236D6F">
            <w:pPr>
              <w:jc w:val="center"/>
              <w:rPr>
                <w:rFonts w:ascii="Lucida Sans" w:eastAsia="Times New Roman" w:hAnsi="Lucida Sans"/>
                <w:color w:val="595959" w:themeColor="text1" w:themeTint="A6"/>
                <w:sz w:val="16"/>
                <w:szCs w:val="16"/>
                <w:lang w:eastAsia="nl-NL"/>
              </w:rPr>
            </w:pPr>
          </w:p>
        </w:tc>
        <w:tc>
          <w:tcPr>
            <w:tcW w:w="640" w:type="dxa"/>
            <w:tcBorders>
              <w:top w:val="nil"/>
              <w:left w:val="nil"/>
              <w:bottom w:val="nil"/>
              <w:right w:val="nil"/>
            </w:tcBorders>
            <w:shd w:val="clear" w:color="auto" w:fill="auto"/>
            <w:noWrap/>
            <w:vAlign w:val="bottom"/>
            <w:hideMark/>
          </w:tcPr>
          <w:p w14:paraId="0927F294" w14:textId="77777777" w:rsidR="00354108" w:rsidRPr="008E6944" w:rsidRDefault="00354108" w:rsidP="00236D6F">
            <w:pPr>
              <w:jc w:val="center"/>
              <w:rPr>
                <w:rFonts w:ascii="Lucida Sans" w:eastAsia="Times New Roman" w:hAnsi="Lucida Sans"/>
                <w:color w:val="595959" w:themeColor="text1" w:themeTint="A6"/>
                <w:sz w:val="16"/>
                <w:szCs w:val="16"/>
                <w:lang w:eastAsia="nl-NL"/>
              </w:rPr>
            </w:pPr>
            <w:r w:rsidRPr="008E6944">
              <w:rPr>
                <w:rFonts w:ascii="Lucida Sans" w:eastAsia="Times New Roman" w:hAnsi="Lucida Sans"/>
                <w:color w:val="595959" w:themeColor="text1" w:themeTint="A6"/>
                <w:sz w:val="16"/>
                <w:szCs w:val="16"/>
                <w:lang w:eastAsia="nl-NL"/>
              </w:rPr>
              <w:t>1</w:t>
            </w:r>
          </w:p>
        </w:tc>
      </w:tr>
    </w:tbl>
    <w:tbl>
      <w:tblPr>
        <w:tblpPr w:leftFromText="141" w:rightFromText="141" w:vertAnchor="text" w:horzAnchor="page" w:tblpX="6093" w:tblpY="-2347"/>
        <w:tblW w:w="3298" w:type="dxa"/>
        <w:tblCellMar>
          <w:left w:w="70" w:type="dxa"/>
          <w:right w:w="70" w:type="dxa"/>
        </w:tblCellMar>
        <w:tblLook w:val="04A0" w:firstRow="1" w:lastRow="0" w:firstColumn="1" w:lastColumn="0" w:noHBand="0" w:noVBand="1"/>
      </w:tblPr>
      <w:tblGrid>
        <w:gridCol w:w="444"/>
        <w:gridCol w:w="787"/>
        <w:gridCol w:w="787"/>
        <w:gridCol w:w="640"/>
        <w:gridCol w:w="640"/>
      </w:tblGrid>
      <w:tr w:rsidR="007E0A30" w:rsidRPr="008E6944" w14:paraId="51543000" w14:textId="77777777" w:rsidTr="007E0A30">
        <w:trPr>
          <w:trHeight w:val="300"/>
        </w:trPr>
        <w:tc>
          <w:tcPr>
            <w:tcW w:w="444" w:type="dxa"/>
            <w:tcBorders>
              <w:top w:val="nil"/>
              <w:left w:val="nil"/>
              <w:bottom w:val="nil"/>
              <w:right w:val="nil"/>
            </w:tcBorders>
            <w:shd w:val="clear" w:color="auto" w:fill="auto"/>
            <w:noWrap/>
            <w:vAlign w:val="bottom"/>
            <w:hideMark/>
          </w:tcPr>
          <w:p w14:paraId="5EECE9AE" w14:textId="77777777" w:rsidR="007E0A30" w:rsidRPr="008E6944" w:rsidRDefault="007E0A30" w:rsidP="007E0A30">
            <w:pPr>
              <w:jc w:val="right"/>
              <w:rPr>
                <w:rFonts w:ascii="Lucida Sans" w:eastAsia="Times New Roman" w:hAnsi="Lucida Sans"/>
                <w:b/>
                <w:bCs/>
                <w:color w:val="595959" w:themeColor="text1" w:themeTint="A6"/>
                <w:sz w:val="16"/>
                <w:szCs w:val="16"/>
                <w:lang w:eastAsia="nl-NL"/>
              </w:rPr>
            </w:pPr>
            <w:r w:rsidRPr="008E6944">
              <w:rPr>
                <w:rFonts w:ascii="Lucida Sans" w:eastAsia="Times New Roman" w:hAnsi="Lucida Sans"/>
                <w:b/>
                <w:bCs/>
                <w:color w:val="595959" w:themeColor="text1" w:themeTint="A6"/>
                <w:sz w:val="16"/>
                <w:szCs w:val="16"/>
                <w:lang w:eastAsia="nl-NL"/>
              </w:rPr>
              <w:t>lijn</w:t>
            </w:r>
          </w:p>
        </w:tc>
        <w:tc>
          <w:tcPr>
            <w:tcW w:w="787" w:type="dxa"/>
            <w:tcBorders>
              <w:top w:val="nil"/>
              <w:left w:val="nil"/>
              <w:bottom w:val="nil"/>
              <w:right w:val="nil"/>
            </w:tcBorders>
            <w:shd w:val="clear" w:color="auto" w:fill="auto"/>
            <w:noWrap/>
            <w:vAlign w:val="bottom"/>
            <w:hideMark/>
          </w:tcPr>
          <w:p w14:paraId="41CD92CD" w14:textId="77777777" w:rsidR="007E0A30" w:rsidRPr="008E6944" w:rsidRDefault="007E0A30" w:rsidP="007E0A30">
            <w:pPr>
              <w:jc w:val="center"/>
              <w:rPr>
                <w:rFonts w:ascii="Lucida Sans" w:eastAsia="Times New Roman" w:hAnsi="Lucida Sans"/>
                <w:b/>
                <w:bCs/>
                <w:color w:val="595959" w:themeColor="text1" w:themeTint="A6"/>
                <w:sz w:val="16"/>
                <w:szCs w:val="16"/>
                <w:lang w:eastAsia="nl-NL"/>
              </w:rPr>
            </w:pPr>
            <w:r w:rsidRPr="008E6944">
              <w:rPr>
                <w:rFonts w:ascii="Lucida Sans" w:eastAsia="Times New Roman" w:hAnsi="Lucida Sans"/>
                <w:b/>
                <w:bCs/>
                <w:color w:val="595959" w:themeColor="text1" w:themeTint="A6"/>
                <w:sz w:val="16"/>
                <w:szCs w:val="16"/>
                <w:lang w:eastAsia="nl-NL"/>
              </w:rPr>
              <w:t>18m</w:t>
            </w:r>
          </w:p>
        </w:tc>
        <w:tc>
          <w:tcPr>
            <w:tcW w:w="787" w:type="dxa"/>
            <w:tcBorders>
              <w:top w:val="nil"/>
              <w:left w:val="nil"/>
              <w:bottom w:val="nil"/>
              <w:right w:val="nil"/>
            </w:tcBorders>
            <w:shd w:val="clear" w:color="auto" w:fill="auto"/>
            <w:noWrap/>
            <w:vAlign w:val="bottom"/>
            <w:hideMark/>
          </w:tcPr>
          <w:p w14:paraId="06858D1B" w14:textId="77777777" w:rsidR="007E0A30" w:rsidRPr="008E6944" w:rsidRDefault="007E0A30" w:rsidP="007E0A30">
            <w:pPr>
              <w:jc w:val="center"/>
              <w:rPr>
                <w:rFonts w:ascii="Lucida Sans" w:eastAsia="Times New Roman" w:hAnsi="Lucida Sans"/>
                <w:b/>
                <w:bCs/>
                <w:color w:val="595959" w:themeColor="text1" w:themeTint="A6"/>
                <w:sz w:val="16"/>
                <w:szCs w:val="16"/>
                <w:lang w:eastAsia="nl-NL"/>
              </w:rPr>
            </w:pPr>
            <w:r w:rsidRPr="008E6944">
              <w:rPr>
                <w:rFonts w:ascii="Lucida Sans" w:eastAsia="Times New Roman" w:hAnsi="Lucida Sans"/>
                <w:b/>
                <w:bCs/>
                <w:color w:val="595959" w:themeColor="text1" w:themeTint="A6"/>
                <w:sz w:val="16"/>
                <w:szCs w:val="16"/>
                <w:lang w:eastAsia="nl-NL"/>
              </w:rPr>
              <w:t>12m</w:t>
            </w:r>
          </w:p>
        </w:tc>
        <w:tc>
          <w:tcPr>
            <w:tcW w:w="640" w:type="dxa"/>
            <w:tcBorders>
              <w:top w:val="nil"/>
              <w:left w:val="nil"/>
              <w:bottom w:val="nil"/>
              <w:right w:val="nil"/>
            </w:tcBorders>
            <w:shd w:val="clear" w:color="auto" w:fill="auto"/>
            <w:noWrap/>
            <w:vAlign w:val="bottom"/>
            <w:hideMark/>
          </w:tcPr>
          <w:p w14:paraId="4C82F4FD" w14:textId="77777777" w:rsidR="007E0A30" w:rsidRPr="008E6944" w:rsidRDefault="007E0A30" w:rsidP="007E0A30">
            <w:pPr>
              <w:jc w:val="center"/>
              <w:rPr>
                <w:rFonts w:ascii="Lucida Sans" w:eastAsia="Times New Roman" w:hAnsi="Lucida Sans"/>
                <w:b/>
                <w:bCs/>
                <w:color w:val="595959" w:themeColor="text1" w:themeTint="A6"/>
                <w:sz w:val="16"/>
                <w:szCs w:val="16"/>
                <w:lang w:eastAsia="nl-NL"/>
              </w:rPr>
            </w:pPr>
            <w:r w:rsidRPr="008E6944">
              <w:rPr>
                <w:rFonts w:ascii="Lucida Sans" w:eastAsia="Times New Roman" w:hAnsi="Lucida Sans"/>
                <w:b/>
                <w:bCs/>
                <w:color w:val="595959" w:themeColor="text1" w:themeTint="A6"/>
                <w:sz w:val="16"/>
                <w:szCs w:val="16"/>
                <w:lang w:eastAsia="nl-NL"/>
              </w:rPr>
              <w:t>midi</w:t>
            </w:r>
          </w:p>
        </w:tc>
        <w:tc>
          <w:tcPr>
            <w:tcW w:w="640" w:type="dxa"/>
            <w:tcBorders>
              <w:top w:val="nil"/>
              <w:left w:val="nil"/>
              <w:bottom w:val="nil"/>
              <w:right w:val="nil"/>
            </w:tcBorders>
            <w:shd w:val="clear" w:color="auto" w:fill="auto"/>
            <w:noWrap/>
            <w:vAlign w:val="bottom"/>
            <w:hideMark/>
          </w:tcPr>
          <w:p w14:paraId="56FD5FE1" w14:textId="77777777" w:rsidR="007E0A30" w:rsidRPr="008E6944" w:rsidRDefault="007E0A30" w:rsidP="007E0A30">
            <w:pPr>
              <w:jc w:val="center"/>
              <w:rPr>
                <w:rFonts w:ascii="Lucida Sans" w:eastAsia="Times New Roman" w:hAnsi="Lucida Sans"/>
                <w:b/>
                <w:bCs/>
                <w:color w:val="595959" w:themeColor="text1" w:themeTint="A6"/>
                <w:sz w:val="16"/>
                <w:szCs w:val="16"/>
                <w:lang w:eastAsia="nl-NL"/>
              </w:rPr>
            </w:pPr>
            <w:r w:rsidRPr="008E6944">
              <w:rPr>
                <w:rFonts w:ascii="Lucida Sans" w:eastAsia="Times New Roman" w:hAnsi="Lucida Sans"/>
                <w:b/>
                <w:bCs/>
                <w:color w:val="595959" w:themeColor="text1" w:themeTint="A6"/>
                <w:sz w:val="16"/>
                <w:szCs w:val="16"/>
                <w:lang w:eastAsia="nl-NL"/>
              </w:rPr>
              <w:t>taxi</w:t>
            </w:r>
          </w:p>
        </w:tc>
      </w:tr>
      <w:tr w:rsidR="00354108" w:rsidRPr="008E6944" w14:paraId="0650033C" w14:textId="77777777" w:rsidTr="007E0A30">
        <w:trPr>
          <w:trHeight w:val="300"/>
        </w:trPr>
        <w:tc>
          <w:tcPr>
            <w:tcW w:w="444" w:type="dxa"/>
            <w:tcBorders>
              <w:top w:val="nil"/>
              <w:left w:val="nil"/>
              <w:bottom w:val="nil"/>
              <w:right w:val="nil"/>
            </w:tcBorders>
            <w:shd w:val="clear" w:color="auto" w:fill="auto"/>
            <w:noWrap/>
            <w:vAlign w:val="bottom"/>
            <w:hideMark/>
          </w:tcPr>
          <w:p w14:paraId="25C2541B" w14:textId="77777777" w:rsidR="00354108" w:rsidRPr="008E6944" w:rsidRDefault="00354108" w:rsidP="00354108">
            <w:pPr>
              <w:jc w:val="right"/>
              <w:rPr>
                <w:rFonts w:ascii="Lucida Sans" w:eastAsia="Times New Roman" w:hAnsi="Lucida Sans"/>
                <w:color w:val="595959" w:themeColor="text1" w:themeTint="A6"/>
                <w:sz w:val="16"/>
                <w:szCs w:val="16"/>
                <w:lang w:eastAsia="nl-NL"/>
              </w:rPr>
            </w:pPr>
            <w:r w:rsidRPr="008E6944">
              <w:rPr>
                <w:rFonts w:ascii="Lucida Sans" w:eastAsia="Times New Roman" w:hAnsi="Lucida Sans"/>
                <w:color w:val="595959" w:themeColor="text1" w:themeTint="A6"/>
                <w:sz w:val="16"/>
                <w:szCs w:val="16"/>
                <w:lang w:eastAsia="nl-NL"/>
              </w:rPr>
              <w:t>74</w:t>
            </w:r>
          </w:p>
        </w:tc>
        <w:tc>
          <w:tcPr>
            <w:tcW w:w="787" w:type="dxa"/>
            <w:tcBorders>
              <w:top w:val="nil"/>
              <w:left w:val="nil"/>
              <w:bottom w:val="nil"/>
              <w:right w:val="nil"/>
            </w:tcBorders>
            <w:shd w:val="clear" w:color="auto" w:fill="auto"/>
            <w:noWrap/>
            <w:vAlign w:val="bottom"/>
            <w:hideMark/>
          </w:tcPr>
          <w:p w14:paraId="2B215D10" w14:textId="77777777" w:rsidR="00354108" w:rsidRPr="008E6944" w:rsidRDefault="00354108" w:rsidP="00354108">
            <w:pPr>
              <w:jc w:val="center"/>
              <w:rPr>
                <w:rFonts w:ascii="Lucida Sans" w:eastAsia="Times New Roman" w:hAnsi="Lucida Sans"/>
                <w:color w:val="595959" w:themeColor="text1" w:themeTint="A6"/>
                <w:sz w:val="16"/>
                <w:szCs w:val="16"/>
                <w:lang w:eastAsia="nl-NL"/>
              </w:rPr>
            </w:pPr>
            <w:r w:rsidRPr="008E6944">
              <w:rPr>
                <w:rFonts w:ascii="Lucida Sans" w:eastAsia="Times New Roman" w:hAnsi="Lucida Sans"/>
                <w:color w:val="595959" w:themeColor="text1" w:themeTint="A6"/>
                <w:sz w:val="16"/>
                <w:szCs w:val="16"/>
                <w:lang w:eastAsia="nl-NL"/>
              </w:rPr>
              <w:t>7</w:t>
            </w:r>
          </w:p>
        </w:tc>
        <w:tc>
          <w:tcPr>
            <w:tcW w:w="787" w:type="dxa"/>
            <w:tcBorders>
              <w:top w:val="nil"/>
              <w:left w:val="nil"/>
              <w:bottom w:val="nil"/>
              <w:right w:val="nil"/>
            </w:tcBorders>
            <w:shd w:val="clear" w:color="auto" w:fill="auto"/>
            <w:noWrap/>
            <w:vAlign w:val="bottom"/>
            <w:hideMark/>
          </w:tcPr>
          <w:p w14:paraId="39FBECB4" w14:textId="77777777" w:rsidR="00354108" w:rsidRPr="008E6944" w:rsidRDefault="00354108" w:rsidP="00354108">
            <w:pPr>
              <w:jc w:val="center"/>
              <w:rPr>
                <w:rFonts w:ascii="Lucida Sans" w:eastAsia="Times New Roman" w:hAnsi="Lucida Sans"/>
                <w:color w:val="595959" w:themeColor="text1" w:themeTint="A6"/>
                <w:sz w:val="16"/>
                <w:szCs w:val="16"/>
                <w:lang w:eastAsia="nl-NL"/>
              </w:rPr>
            </w:pPr>
            <w:r w:rsidRPr="008E6944">
              <w:rPr>
                <w:rFonts w:ascii="Lucida Sans" w:eastAsia="Times New Roman" w:hAnsi="Lucida Sans"/>
                <w:color w:val="595959" w:themeColor="text1" w:themeTint="A6"/>
                <w:sz w:val="16"/>
                <w:szCs w:val="16"/>
                <w:lang w:eastAsia="nl-NL"/>
              </w:rPr>
              <w:t>-7</w:t>
            </w:r>
          </w:p>
        </w:tc>
        <w:tc>
          <w:tcPr>
            <w:tcW w:w="640" w:type="dxa"/>
            <w:tcBorders>
              <w:top w:val="nil"/>
              <w:left w:val="nil"/>
              <w:bottom w:val="nil"/>
              <w:right w:val="nil"/>
            </w:tcBorders>
            <w:shd w:val="clear" w:color="auto" w:fill="auto"/>
            <w:noWrap/>
            <w:vAlign w:val="bottom"/>
            <w:hideMark/>
          </w:tcPr>
          <w:p w14:paraId="10B49095" w14:textId="77777777" w:rsidR="00354108" w:rsidRPr="008E6944" w:rsidRDefault="00354108" w:rsidP="00354108">
            <w:pPr>
              <w:jc w:val="center"/>
              <w:rPr>
                <w:rFonts w:ascii="Lucida Sans" w:eastAsia="Times New Roman" w:hAnsi="Lucida Sans"/>
                <w:color w:val="595959" w:themeColor="text1" w:themeTint="A6"/>
                <w:sz w:val="16"/>
                <w:szCs w:val="16"/>
                <w:lang w:eastAsia="nl-NL"/>
              </w:rPr>
            </w:pPr>
          </w:p>
        </w:tc>
        <w:tc>
          <w:tcPr>
            <w:tcW w:w="640" w:type="dxa"/>
            <w:tcBorders>
              <w:top w:val="nil"/>
              <w:left w:val="nil"/>
              <w:bottom w:val="nil"/>
              <w:right w:val="nil"/>
            </w:tcBorders>
            <w:shd w:val="clear" w:color="auto" w:fill="auto"/>
            <w:noWrap/>
            <w:vAlign w:val="bottom"/>
            <w:hideMark/>
          </w:tcPr>
          <w:p w14:paraId="7A1B59C6" w14:textId="77777777" w:rsidR="00354108" w:rsidRPr="008E6944" w:rsidRDefault="00354108" w:rsidP="00354108">
            <w:pPr>
              <w:jc w:val="center"/>
              <w:rPr>
                <w:rFonts w:ascii="Lucida Sans" w:eastAsia="Times New Roman" w:hAnsi="Lucida Sans"/>
                <w:color w:val="595959" w:themeColor="text1" w:themeTint="A6"/>
                <w:sz w:val="16"/>
                <w:szCs w:val="16"/>
                <w:lang w:eastAsia="nl-NL"/>
              </w:rPr>
            </w:pPr>
          </w:p>
        </w:tc>
      </w:tr>
      <w:tr w:rsidR="00354108" w:rsidRPr="008E6944" w14:paraId="262A75B1" w14:textId="77777777" w:rsidTr="007E0A30">
        <w:trPr>
          <w:trHeight w:val="300"/>
        </w:trPr>
        <w:tc>
          <w:tcPr>
            <w:tcW w:w="444" w:type="dxa"/>
            <w:tcBorders>
              <w:top w:val="nil"/>
              <w:left w:val="nil"/>
              <w:bottom w:val="nil"/>
              <w:right w:val="nil"/>
            </w:tcBorders>
            <w:shd w:val="clear" w:color="auto" w:fill="auto"/>
            <w:noWrap/>
            <w:vAlign w:val="bottom"/>
            <w:hideMark/>
          </w:tcPr>
          <w:p w14:paraId="4698C37A" w14:textId="77777777" w:rsidR="00354108" w:rsidRPr="008E6944" w:rsidRDefault="00354108" w:rsidP="00354108">
            <w:pPr>
              <w:jc w:val="right"/>
              <w:rPr>
                <w:rFonts w:ascii="Lucida Sans" w:eastAsia="Times New Roman" w:hAnsi="Lucida Sans"/>
                <w:color w:val="595959" w:themeColor="text1" w:themeTint="A6"/>
                <w:sz w:val="16"/>
                <w:szCs w:val="16"/>
                <w:lang w:eastAsia="nl-NL"/>
              </w:rPr>
            </w:pPr>
            <w:r w:rsidRPr="008E6944">
              <w:rPr>
                <w:rFonts w:ascii="Lucida Sans" w:eastAsia="Times New Roman" w:hAnsi="Lucida Sans"/>
                <w:color w:val="595959" w:themeColor="text1" w:themeTint="A6"/>
                <w:sz w:val="16"/>
                <w:szCs w:val="16"/>
                <w:lang w:eastAsia="nl-NL"/>
              </w:rPr>
              <w:t>77</w:t>
            </w:r>
          </w:p>
        </w:tc>
        <w:tc>
          <w:tcPr>
            <w:tcW w:w="787" w:type="dxa"/>
            <w:tcBorders>
              <w:top w:val="nil"/>
              <w:left w:val="nil"/>
              <w:bottom w:val="nil"/>
              <w:right w:val="nil"/>
            </w:tcBorders>
            <w:shd w:val="clear" w:color="auto" w:fill="auto"/>
            <w:noWrap/>
            <w:vAlign w:val="bottom"/>
            <w:hideMark/>
          </w:tcPr>
          <w:p w14:paraId="6D8FFF60" w14:textId="77777777" w:rsidR="00354108" w:rsidRPr="008E6944" w:rsidRDefault="00354108" w:rsidP="00354108">
            <w:pPr>
              <w:jc w:val="center"/>
              <w:rPr>
                <w:rFonts w:ascii="Lucida Sans" w:eastAsia="Times New Roman" w:hAnsi="Lucida Sans"/>
                <w:color w:val="595959" w:themeColor="text1" w:themeTint="A6"/>
                <w:sz w:val="16"/>
                <w:szCs w:val="16"/>
                <w:lang w:eastAsia="nl-NL"/>
              </w:rPr>
            </w:pPr>
            <w:r w:rsidRPr="008E6944">
              <w:rPr>
                <w:rFonts w:ascii="Lucida Sans" w:eastAsia="Times New Roman" w:hAnsi="Lucida Sans"/>
                <w:color w:val="595959" w:themeColor="text1" w:themeTint="A6"/>
                <w:sz w:val="16"/>
                <w:szCs w:val="16"/>
                <w:lang w:eastAsia="nl-NL"/>
              </w:rPr>
              <w:t>0</w:t>
            </w:r>
            <w:r w:rsidRPr="008E6944">
              <w:rPr>
                <w:rFonts w:ascii="Lucida Sans" w:eastAsia="Times New Roman" w:hAnsi="Lucida Sans"/>
                <w:color w:val="595959" w:themeColor="text1" w:themeTint="A6"/>
                <w:sz w:val="16"/>
                <w:szCs w:val="16"/>
                <w:vertAlign w:val="superscript"/>
                <w:lang w:eastAsia="nl-NL"/>
              </w:rPr>
              <w:t>1</w:t>
            </w:r>
          </w:p>
        </w:tc>
        <w:tc>
          <w:tcPr>
            <w:tcW w:w="787" w:type="dxa"/>
            <w:tcBorders>
              <w:top w:val="nil"/>
              <w:left w:val="nil"/>
              <w:bottom w:val="nil"/>
              <w:right w:val="nil"/>
            </w:tcBorders>
            <w:shd w:val="clear" w:color="auto" w:fill="auto"/>
            <w:noWrap/>
            <w:vAlign w:val="bottom"/>
            <w:hideMark/>
          </w:tcPr>
          <w:p w14:paraId="484500D5" w14:textId="77777777" w:rsidR="00354108" w:rsidRPr="008E6944" w:rsidRDefault="00354108" w:rsidP="00354108">
            <w:pPr>
              <w:jc w:val="center"/>
              <w:rPr>
                <w:rFonts w:ascii="Lucida Sans" w:eastAsia="Times New Roman" w:hAnsi="Lucida Sans"/>
                <w:color w:val="595959" w:themeColor="text1" w:themeTint="A6"/>
                <w:sz w:val="16"/>
                <w:szCs w:val="16"/>
                <w:lang w:eastAsia="nl-NL"/>
              </w:rPr>
            </w:pPr>
          </w:p>
        </w:tc>
        <w:tc>
          <w:tcPr>
            <w:tcW w:w="640" w:type="dxa"/>
            <w:tcBorders>
              <w:top w:val="nil"/>
              <w:left w:val="nil"/>
              <w:bottom w:val="nil"/>
              <w:right w:val="nil"/>
            </w:tcBorders>
            <w:shd w:val="clear" w:color="auto" w:fill="auto"/>
            <w:noWrap/>
            <w:vAlign w:val="bottom"/>
            <w:hideMark/>
          </w:tcPr>
          <w:p w14:paraId="1A3DC811" w14:textId="77777777" w:rsidR="00354108" w:rsidRPr="008E6944" w:rsidRDefault="00354108" w:rsidP="00354108">
            <w:pPr>
              <w:jc w:val="center"/>
              <w:rPr>
                <w:rFonts w:ascii="Lucida Sans" w:eastAsia="Times New Roman" w:hAnsi="Lucida Sans"/>
                <w:color w:val="595959" w:themeColor="text1" w:themeTint="A6"/>
                <w:sz w:val="16"/>
                <w:szCs w:val="16"/>
                <w:lang w:eastAsia="nl-NL"/>
              </w:rPr>
            </w:pPr>
          </w:p>
        </w:tc>
        <w:tc>
          <w:tcPr>
            <w:tcW w:w="640" w:type="dxa"/>
            <w:tcBorders>
              <w:top w:val="nil"/>
              <w:left w:val="nil"/>
              <w:bottom w:val="nil"/>
              <w:right w:val="nil"/>
            </w:tcBorders>
            <w:shd w:val="clear" w:color="auto" w:fill="auto"/>
            <w:noWrap/>
            <w:vAlign w:val="bottom"/>
            <w:hideMark/>
          </w:tcPr>
          <w:p w14:paraId="4F31021A" w14:textId="77777777" w:rsidR="00354108" w:rsidRPr="008E6944" w:rsidRDefault="00354108" w:rsidP="00354108">
            <w:pPr>
              <w:jc w:val="center"/>
              <w:rPr>
                <w:rFonts w:ascii="Lucida Sans" w:eastAsia="Times New Roman" w:hAnsi="Lucida Sans"/>
                <w:color w:val="595959" w:themeColor="text1" w:themeTint="A6"/>
                <w:sz w:val="16"/>
                <w:szCs w:val="16"/>
                <w:lang w:eastAsia="nl-NL"/>
              </w:rPr>
            </w:pPr>
          </w:p>
        </w:tc>
      </w:tr>
      <w:tr w:rsidR="00354108" w:rsidRPr="008E6944" w14:paraId="038D28F7" w14:textId="77777777" w:rsidTr="007E0A30">
        <w:trPr>
          <w:trHeight w:val="300"/>
        </w:trPr>
        <w:tc>
          <w:tcPr>
            <w:tcW w:w="444" w:type="dxa"/>
            <w:tcBorders>
              <w:top w:val="nil"/>
              <w:left w:val="nil"/>
              <w:bottom w:val="nil"/>
              <w:right w:val="nil"/>
            </w:tcBorders>
            <w:shd w:val="clear" w:color="auto" w:fill="auto"/>
            <w:noWrap/>
            <w:vAlign w:val="bottom"/>
            <w:hideMark/>
          </w:tcPr>
          <w:p w14:paraId="45F1BD66" w14:textId="77777777" w:rsidR="00354108" w:rsidRPr="008E6944" w:rsidRDefault="00354108" w:rsidP="00354108">
            <w:pPr>
              <w:jc w:val="right"/>
              <w:rPr>
                <w:rFonts w:ascii="Lucida Sans" w:eastAsia="Times New Roman" w:hAnsi="Lucida Sans"/>
                <w:color w:val="595959" w:themeColor="text1" w:themeTint="A6"/>
                <w:sz w:val="16"/>
                <w:szCs w:val="16"/>
                <w:lang w:eastAsia="nl-NL"/>
              </w:rPr>
            </w:pPr>
            <w:r>
              <w:rPr>
                <w:rFonts w:ascii="Lucida Sans" w:eastAsia="Times New Roman" w:hAnsi="Lucida Sans"/>
                <w:color w:val="595959" w:themeColor="text1" w:themeTint="A6"/>
                <w:sz w:val="16"/>
                <w:szCs w:val="16"/>
                <w:lang w:eastAsia="nl-NL"/>
              </w:rPr>
              <w:t>1</w:t>
            </w:r>
            <w:r w:rsidRPr="008E6944">
              <w:rPr>
                <w:rFonts w:ascii="Lucida Sans" w:eastAsia="Times New Roman" w:hAnsi="Lucida Sans"/>
                <w:color w:val="595959" w:themeColor="text1" w:themeTint="A6"/>
                <w:sz w:val="16"/>
                <w:szCs w:val="16"/>
                <w:lang w:eastAsia="nl-NL"/>
              </w:rPr>
              <w:t>60</w:t>
            </w:r>
          </w:p>
        </w:tc>
        <w:tc>
          <w:tcPr>
            <w:tcW w:w="787" w:type="dxa"/>
            <w:tcBorders>
              <w:top w:val="nil"/>
              <w:left w:val="nil"/>
              <w:bottom w:val="nil"/>
              <w:right w:val="nil"/>
            </w:tcBorders>
            <w:shd w:val="clear" w:color="auto" w:fill="auto"/>
            <w:noWrap/>
            <w:vAlign w:val="bottom"/>
            <w:hideMark/>
          </w:tcPr>
          <w:p w14:paraId="65FBD170" w14:textId="77777777" w:rsidR="00354108" w:rsidRPr="008E6944" w:rsidRDefault="00354108" w:rsidP="00354108">
            <w:pPr>
              <w:jc w:val="center"/>
              <w:rPr>
                <w:rFonts w:ascii="Lucida Sans" w:eastAsia="Times New Roman" w:hAnsi="Lucida Sans"/>
                <w:color w:val="595959" w:themeColor="text1" w:themeTint="A6"/>
                <w:sz w:val="16"/>
                <w:szCs w:val="16"/>
                <w:lang w:eastAsia="nl-NL"/>
              </w:rPr>
            </w:pPr>
          </w:p>
        </w:tc>
        <w:tc>
          <w:tcPr>
            <w:tcW w:w="787" w:type="dxa"/>
            <w:tcBorders>
              <w:top w:val="nil"/>
              <w:left w:val="nil"/>
              <w:bottom w:val="nil"/>
              <w:right w:val="nil"/>
            </w:tcBorders>
            <w:shd w:val="clear" w:color="auto" w:fill="auto"/>
            <w:noWrap/>
            <w:vAlign w:val="bottom"/>
            <w:hideMark/>
          </w:tcPr>
          <w:p w14:paraId="089E984C" w14:textId="77777777" w:rsidR="00354108" w:rsidRPr="008E6944" w:rsidRDefault="00354108" w:rsidP="00354108">
            <w:pPr>
              <w:jc w:val="center"/>
              <w:rPr>
                <w:rFonts w:ascii="Lucida Sans" w:eastAsia="Times New Roman" w:hAnsi="Lucida Sans"/>
                <w:color w:val="595959" w:themeColor="text1" w:themeTint="A6"/>
                <w:sz w:val="16"/>
                <w:szCs w:val="16"/>
                <w:lang w:eastAsia="nl-NL"/>
              </w:rPr>
            </w:pPr>
            <w:r w:rsidRPr="008E6944">
              <w:rPr>
                <w:rFonts w:ascii="Lucida Sans" w:eastAsia="Times New Roman" w:hAnsi="Lucida Sans"/>
                <w:color w:val="595959" w:themeColor="text1" w:themeTint="A6"/>
                <w:sz w:val="16"/>
                <w:szCs w:val="16"/>
                <w:lang w:eastAsia="nl-NL"/>
              </w:rPr>
              <w:t>5</w:t>
            </w:r>
          </w:p>
        </w:tc>
        <w:tc>
          <w:tcPr>
            <w:tcW w:w="640" w:type="dxa"/>
            <w:tcBorders>
              <w:top w:val="nil"/>
              <w:left w:val="nil"/>
              <w:bottom w:val="nil"/>
              <w:right w:val="nil"/>
            </w:tcBorders>
            <w:shd w:val="clear" w:color="auto" w:fill="auto"/>
            <w:noWrap/>
            <w:vAlign w:val="bottom"/>
            <w:hideMark/>
          </w:tcPr>
          <w:p w14:paraId="47455095" w14:textId="77777777" w:rsidR="00354108" w:rsidRPr="008E6944" w:rsidRDefault="00354108" w:rsidP="00354108">
            <w:pPr>
              <w:jc w:val="center"/>
              <w:rPr>
                <w:rFonts w:ascii="Lucida Sans" w:eastAsia="Times New Roman" w:hAnsi="Lucida Sans"/>
                <w:color w:val="595959" w:themeColor="text1" w:themeTint="A6"/>
                <w:sz w:val="16"/>
                <w:szCs w:val="16"/>
                <w:lang w:eastAsia="nl-NL"/>
              </w:rPr>
            </w:pPr>
          </w:p>
        </w:tc>
        <w:tc>
          <w:tcPr>
            <w:tcW w:w="640" w:type="dxa"/>
            <w:tcBorders>
              <w:top w:val="nil"/>
              <w:left w:val="nil"/>
              <w:bottom w:val="nil"/>
              <w:right w:val="nil"/>
            </w:tcBorders>
            <w:shd w:val="clear" w:color="auto" w:fill="auto"/>
            <w:noWrap/>
            <w:vAlign w:val="bottom"/>
            <w:hideMark/>
          </w:tcPr>
          <w:p w14:paraId="49314E14" w14:textId="77777777" w:rsidR="00354108" w:rsidRPr="008E6944" w:rsidRDefault="00354108" w:rsidP="00354108">
            <w:pPr>
              <w:jc w:val="center"/>
              <w:rPr>
                <w:rFonts w:ascii="Lucida Sans" w:eastAsia="Times New Roman" w:hAnsi="Lucida Sans"/>
                <w:color w:val="595959" w:themeColor="text1" w:themeTint="A6"/>
                <w:sz w:val="16"/>
                <w:szCs w:val="16"/>
                <w:lang w:eastAsia="nl-NL"/>
              </w:rPr>
            </w:pPr>
          </w:p>
        </w:tc>
      </w:tr>
      <w:tr w:rsidR="00354108" w:rsidRPr="008E6944" w14:paraId="4B440537" w14:textId="77777777" w:rsidTr="007E0A30">
        <w:trPr>
          <w:trHeight w:val="300"/>
        </w:trPr>
        <w:tc>
          <w:tcPr>
            <w:tcW w:w="444" w:type="dxa"/>
            <w:tcBorders>
              <w:top w:val="nil"/>
              <w:left w:val="nil"/>
              <w:bottom w:val="nil"/>
              <w:right w:val="nil"/>
            </w:tcBorders>
            <w:shd w:val="clear" w:color="auto" w:fill="auto"/>
            <w:noWrap/>
            <w:vAlign w:val="bottom"/>
            <w:hideMark/>
          </w:tcPr>
          <w:p w14:paraId="59693B15" w14:textId="77777777" w:rsidR="00354108" w:rsidRPr="008E6944" w:rsidRDefault="00354108" w:rsidP="00354108">
            <w:pPr>
              <w:jc w:val="right"/>
              <w:rPr>
                <w:rFonts w:ascii="Lucida Sans" w:eastAsia="Times New Roman" w:hAnsi="Lucida Sans"/>
                <w:color w:val="595959" w:themeColor="text1" w:themeTint="A6"/>
                <w:sz w:val="16"/>
                <w:szCs w:val="16"/>
                <w:lang w:eastAsia="nl-NL"/>
              </w:rPr>
            </w:pPr>
            <w:r>
              <w:rPr>
                <w:rFonts w:ascii="Lucida Sans" w:eastAsia="Times New Roman" w:hAnsi="Lucida Sans"/>
                <w:color w:val="595959" w:themeColor="text1" w:themeTint="A6"/>
                <w:sz w:val="16"/>
                <w:szCs w:val="16"/>
                <w:lang w:eastAsia="nl-NL"/>
              </w:rPr>
              <w:t>1</w:t>
            </w:r>
            <w:r w:rsidRPr="008E6944">
              <w:rPr>
                <w:rFonts w:ascii="Lucida Sans" w:eastAsia="Times New Roman" w:hAnsi="Lucida Sans"/>
                <w:color w:val="595959" w:themeColor="text1" w:themeTint="A6"/>
                <w:sz w:val="16"/>
                <w:szCs w:val="16"/>
                <w:lang w:eastAsia="nl-NL"/>
              </w:rPr>
              <w:t>61</w:t>
            </w:r>
          </w:p>
        </w:tc>
        <w:tc>
          <w:tcPr>
            <w:tcW w:w="787" w:type="dxa"/>
            <w:tcBorders>
              <w:top w:val="nil"/>
              <w:left w:val="nil"/>
              <w:bottom w:val="nil"/>
              <w:right w:val="nil"/>
            </w:tcBorders>
            <w:shd w:val="clear" w:color="auto" w:fill="auto"/>
            <w:noWrap/>
            <w:vAlign w:val="bottom"/>
            <w:hideMark/>
          </w:tcPr>
          <w:p w14:paraId="350C8D0A" w14:textId="77777777" w:rsidR="00354108" w:rsidRPr="008E6944" w:rsidRDefault="00354108" w:rsidP="00354108">
            <w:pPr>
              <w:jc w:val="center"/>
              <w:rPr>
                <w:rFonts w:ascii="Lucida Sans" w:eastAsia="Times New Roman" w:hAnsi="Lucida Sans"/>
                <w:color w:val="595959" w:themeColor="text1" w:themeTint="A6"/>
                <w:sz w:val="16"/>
                <w:szCs w:val="16"/>
                <w:lang w:eastAsia="nl-NL"/>
              </w:rPr>
            </w:pPr>
            <w:r w:rsidRPr="008E6944">
              <w:rPr>
                <w:rFonts w:ascii="Lucida Sans" w:eastAsia="Times New Roman" w:hAnsi="Lucida Sans"/>
                <w:color w:val="595959" w:themeColor="text1" w:themeTint="A6"/>
                <w:sz w:val="16"/>
                <w:szCs w:val="16"/>
                <w:lang w:eastAsia="nl-NL"/>
              </w:rPr>
              <w:t>7</w:t>
            </w:r>
          </w:p>
        </w:tc>
        <w:tc>
          <w:tcPr>
            <w:tcW w:w="787" w:type="dxa"/>
            <w:tcBorders>
              <w:top w:val="nil"/>
              <w:left w:val="nil"/>
              <w:bottom w:val="nil"/>
              <w:right w:val="nil"/>
            </w:tcBorders>
            <w:shd w:val="clear" w:color="auto" w:fill="auto"/>
            <w:noWrap/>
            <w:vAlign w:val="bottom"/>
            <w:hideMark/>
          </w:tcPr>
          <w:p w14:paraId="3D8B8E80" w14:textId="77777777" w:rsidR="00354108" w:rsidRPr="008E6944" w:rsidRDefault="00354108" w:rsidP="00354108">
            <w:pPr>
              <w:jc w:val="center"/>
              <w:rPr>
                <w:rFonts w:ascii="Lucida Sans" w:eastAsia="Times New Roman" w:hAnsi="Lucida Sans"/>
                <w:color w:val="595959" w:themeColor="text1" w:themeTint="A6"/>
                <w:sz w:val="16"/>
                <w:szCs w:val="16"/>
                <w:lang w:eastAsia="nl-NL"/>
              </w:rPr>
            </w:pPr>
          </w:p>
        </w:tc>
        <w:tc>
          <w:tcPr>
            <w:tcW w:w="640" w:type="dxa"/>
            <w:tcBorders>
              <w:top w:val="nil"/>
              <w:left w:val="nil"/>
              <w:bottom w:val="nil"/>
              <w:right w:val="nil"/>
            </w:tcBorders>
            <w:shd w:val="clear" w:color="auto" w:fill="auto"/>
            <w:noWrap/>
            <w:vAlign w:val="bottom"/>
            <w:hideMark/>
          </w:tcPr>
          <w:p w14:paraId="2DE6A47C" w14:textId="77777777" w:rsidR="00354108" w:rsidRPr="008E6944" w:rsidRDefault="00354108" w:rsidP="00354108">
            <w:pPr>
              <w:jc w:val="center"/>
              <w:rPr>
                <w:rFonts w:ascii="Lucida Sans" w:eastAsia="Times New Roman" w:hAnsi="Lucida Sans"/>
                <w:color w:val="595959" w:themeColor="text1" w:themeTint="A6"/>
                <w:sz w:val="16"/>
                <w:szCs w:val="16"/>
                <w:lang w:eastAsia="nl-NL"/>
              </w:rPr>
            </w:pPr>
          </w:p>
        </w:tc>
        <w:tc>
          <w:tcPr>
            <w:tcW w:w="640" w:type="dxa"/>
            <w:tcBorders>
              <w:top w:val="nil"/>
              <w:left w:val="nil"/>
              <w:bottom w:val="nil"/>
              <w:right w:val="nil"/>
            </w:tcBorders>
            <w:shd w:val="clear" w:color="auto" w:fill="auto"/>
            <w:noWrap/>
            <w:vAlign w:val="bottom"/>
            <w:hideMark/>
          </w:tcPr>
          <w:p w14:paraId="0440F6AD" w14:textId="77777777" w:rsidR="00354108" w:rsidRPr="008E6944" w:rsidRDefault="00354108" w:rsidP="00354108">
            <w:pPr>
              <w:jc w:val="center"/>
              <w:rPr>
                <w:rFonts w:ascii="Lucida Sans" w:eastAsia="Times New Roman" w:hAnsi="Lucida Sans"/>
                <w:color w:val="595959" w:themeColor="text1" w:themeTint="A6"/>
                <w:sz w:val="16"/>
                <w:szCs w:val="16"/>
                <w:lang w:eastAsia="nl-NL"/>
              </w:rPr>
            </w:pPr>
          </w:p>
        </w:tc>
      </w:tr>
      <w:tr w:rsidR="00354108" w:rsidRPr="008E6944" w14:paraId="44AE5C90" w14:textId="77777777" w:rsidTr="007E0A30">
        <w:trPr>
          <w:trHeight w:val="300"/>
        </w:trPr>
        <w:tc>
          <w:tcPr>
            <w:tcW w:w="444" w:type="dxa"/>
            <w:tcBorders>
              <w:top w:val="nil"/>
              <w:left w:val="nil"/>
              <w:bottom w:val="nil"/>
              <w:right w:val="nil"/>
            </w:tcBorders>
            <w:shd w:val="clear" w:color="auto" w:fill="auto"/>
            <w:noWrap/>
            <w:vAlign w:val="bottom"/>
            <w:hideMark/>
          </w:tcPr>
          <w:p w14:paraId="0B88FBEE" w14:textId="77777777" w:rsidR="00354108" w:rsidRPr="008E6944" w:rsidRDefault="00354108" w:rsidP="00354108">
            <w:pPr>
              <w:jc w:val="right"/>
              <w:rPr>
                <w:rFonts w:ascii="Lucida Sans" w:eastAsia="Times New Roman" w:hAnsi="Lucida Sans"/>
                <w:color w:val="595959" w:themeColor="text1" w:themeTint="A6"/>
                <w:sz w:val="16"/>
                <w:szCs w:val="16"/>
                <w:lang w:eastAsia="nl-NL"/>
              </w:rPr>
            </w:pPr>
            <w:r w:rsidRPr="008E6944">
              <w:rPr>
                <w:rFonts w:ascii="Lucida Sans" w:eastAsia="Times New Roman" w:hAnsi="Lucida Sans"/>
                <w:color w:val="595959" w:themeColor="text1" w:themeTint="A6"/>
                <w:sz w:val="16"/>
                <w:szCs w:val="16"/>
                <w:lang w:eastAsia="nl-NL"/>
              </w:rPr>
              <w:t>16</w:t>
            </w:r>
            <w:r>
              <w:rPr>
                <w:rFonts w:ascii="Lucida Sans" w:eastAsia="Times New Roman" w:hAnsi="Lucida Sans"/>
                <w:color w:val="595959" w:themeColor="text1" w:themeTint="A6"/>
                <w:sz w:val="16"/>
                <w:szCs w:val="16"/>
                <w:lang w:eastAsia="nl-NL"/>
              </w:rPr>
              <w:t>2</w:t>
            </w:r>
          </w:p>
        </w:tc>
        <w:tc>
          <w:tcPr>
            <w:tcW w:w="787" w:type="dxa"/>
            <w:tcBorders>
              <w:top w:val="nil"/>
              <w:left w:val="nil"/>
              <w:bottom w:val="nil"/>
              <w:right w:val="nil"/>
            </w:tcBorders>
            <w:shd w:val="clear" w:color="auto" w:fill="auto"/>
            <w:noWrap/>
            <w:vAlign w:val="bottom"/>
            <w:hideMark/>
          </w:tcPr>
          <w:p w14:paraId="213590FC" w14:textId="77777777" w:rsidR="00354108" w:rsidRPr="008E6944" w:rsidRDefault="00354108" w:rsidP="00354108">
            <w:pPr>
              <w:jc w:val="center"/>
              <w:rPr>
                <w:rFonts w:ascii="Lucida Sans" w:eastAsia="Times New Roman" w:hAnsi="Lucida Sans"/>
                <w:color w:val="595959" w:themeColor="text1" w:themeTint="A6"/>
                <w:sz w:val="16"/>
                <w:szCs w:val="16"/>
                <w:lang w:eastAsia="nl-NL"/>
              </w:rPr>
            </w:pPr>
          </w:p>
        </w:tc>
        <w:tc>
          <w:tcPr>
            <w:tcW w:w="787" w:type="dxa"/>
            <w:tcBorders>
              <w:top w:val="nil"/>
              <w:left w:val="nil"/>
              <w:bottom w:val="nil"/>
              <w:right w:val="nil"/>
            </w:tcBorders>
            <w:shd w:val="clear" w:color="auto" w:fill="auto"/>
            <w:noWrap/>
            <w:vAlign w:val="bottom"/>
            <w:hideMark/>
          </w:tcPr>
          <w:p w14:paraId="1F07DDE1" w14:textId="77777777" w:rsidR="00354108" w:rsidRPr="008E6944" w:rsidRDefault="00354108" w:rsidP="00354108">
            <w:pPr>
              <w:jc w:val="center"/>
              <w:rPr>
                <w:rFonts w:ascii="Lucida Sans" w:eastAsia="Times New Roman" w:hAnsi="Lucida Sans"/>
                <w:color w:val="595959" w:themeColor="text1" w:themeTint="A6"/>
                <w:sz w:val="16"/>
                <w:szCs w:val="16"/>
                <w:lang w:eastAsia="nl-NL"/>
              </w:rPr>
            </w:pPr>
            <w:r w:rsidRPr="008E6944">
              <w:rPr>
                <w:rFonts w:ascii="Lucida Sans" w:eastAsia="Times New Roman" w:hAnsi="Lucida Sans"/>
                <w:color w:val="595959" w:themeColor="text1" w:themeTint="A6"/>
                <w:sz w:val="16"/>
                <w:szCs w:val="16"/>
                <w:lang w:eastAsia="nl-NL"/>
              </w:rPr>
              <w:t>6</w:t>
            </w:r>
          </w:p>
        </w:tc>
        <w:tc>
          <w:tcPr>
            <w:tcW w:w="640" w:type="dxa"/>
            <w:tcBorders>
              <w:top w:val="nil"/>
              <w:left w:val="nil"/>
              <w:bottom w:val="nil"/>
              <w:right w:val="nil"/>
            </w:tcBorders>
            <w:shd w:val="clear" w:color="auto" w:fill="auto"/>
            <w:noWrap/>
            <w:vAlign w:val="bottom"/>
            <w:hideMark/>
          </w:tcPr>
          <w:p w14:paraId="0BD7BB69" w14:textId="77777777" w:rsidR="00354108" w:rsidRPr="008E6944" w:rsidRDefault="00354108" w:rsidP="00354108">
            <w:pPr>
              <w:jc w:val="center"/>
              <w:rPr>
                <w:rFonts w:ascii="Lucida Sans" w:eastAsia="Times New Roman" w:hAnsi="Lucida Sans"/>
                <w:color w:val="595959" w:themeColor="text1" w:themeTint="A6"/>
                <w:sz w:val="16"/>
                <w:szCs w:val="16"/>
                <w:lang w:eastAsia="nl-NL"/>
              </w:rPr>
            </w:pPr>
          </w:p>
        </w:tc>
        <w:tc>
          <w:tcPr>
            <w:tcW w:w="640" w:type="dxa"/>
            <w:tcBorders>
              <w:top w:val="nil"/>
              <w:left w:val="nil"/>
              <w:bottom w:val="nil"/>
              <w:right w:val="nil"/>
            </w:tcBorders>
            <w:shd w:val="clear" w:color="auto" w:fill="auto"/>
            <w:noWrap/>
            <w:vAlign w:val="bottom"/>
            <w:hideMark/>
          </w:tcPr>
          <w:p w14:paraId="6E3D673C" w14:textId="77777777" w:rsidR="00354108" w:rsidRPr="008E6944" w:rsidRDefault="00354108" w:rsidP="00354108">
            <w:pPr>
              <w:jc w:val="center"/>
              <w:rPr>
                <w:rFonts w:ascii="Lucida Sans" w:eastAsia="Times New Roman" w:hAnsi="Lucida Sans"/>
                <w:color w:val="595959" w:themeColor="text1" w:themeTint="A6"/>
                <w:sz w:val="16"/>
                <w:szCs w:val="16"/>
                <w:lang w:eastAsia="nl-NL"/>
              </w:rPr>
            </w:pPr>
          </w:p>
        </w:tc>
      </w:tr>
      <w:tr w:rsidR="00354108" w:rsidRPr="008E6944" w14:paraId="1C1CF284" w14:textId="77777777" w:rsidTr="007E0A30">
        <w:trPr>
          <w:trHeight w:val="300"/>
        </w:trPr>
        <w:tc>
          <w:tcPr>
            <w:tcW w:w="444" w:type="dxa"/>
            <w:tcBorders>
              <w:top w:val="nil"/>
              <w:left w:val="nil"/>
              <w:bottom w:val="nil"/>
              <w:right w:val="nil"/>
            </w:tcBorders>
            <w:shd w:val="clear" w:color="auto" w:fill="auto"/>
            <w:noWrap/>
            <w:vAlign w:val="bottom"/>
            <w:hideMark/>
          </w:tcPr>
          <w:p w14:paraId="7021CC36" w14:textId="77777777" w:rsidR="00354108" w:rsidRPr="008E6944" w:rsidRDefault="00354108" w:rsidP="00354108">
            <w:pPr>
              <w:jc w:val="right"/>
              <w:rPr>
                <w:rFonts w:ascii="Lucida Sans" w:eastAsia="Times New Roman" w:hAnsi="Lucida Sans"/>
                <w:color w:val="595959" w:themeColor="text1" w:themeTint="A6"/>
                <w:sz w:val="16"/>
                <w:szCs w:val="16"/>
                <w:lang w:eastAsia="nl-NL"/>
              </w:rPr>
            </w:pPr>
            <w:r>
              <w:rPr>
                <w:rFonts w:ascii="Lucida Sans" w:eastAsia="Times New Roman" w:hAnsi="Lucida Sans"/>
                <w:color w:val="595959" w:themeColor="text1" w:themeTint="A6"/>
                <w:sz w:val="16"/>
                <w:szCs w:val="16"/>
                <w:lang w:eastAsia="nl-NL"/>
              </w:rPr>
              <w:t>163</w:t>
            </w:r>
          </w:p>
        </w:tc>
        <w:tc>
          <w:tcPr>
            <w:tcW w:w="787" w:type="dxa"/>
            <w:tcBorders>
              <w:top w:val="nil"/>
              <w:left w:val="nil"/>
              <w:bottom w:val="nil"/>
              <w:right w:val="nil"/>
            </w:tcBorders>
            <w:shd w:val="clear" w:color="auto" w:fill="auto"/>
            <w:noWrap/>
            <w:vAlign w:val="bottom"/>
            <w:hideMark/>
          </w:tcPr>
          <w:p w14:paraId="5BA433E5" w14:textId="77777777" w:rsidR="00354108" w:rsidRPr="008E6944" w:rsidRDefault="00354108" w:rsidP="00354108">
            <w:pPr>
              <w:jc w:val="center"/>
              <w:rPr>
                <w:rFonts w:ascii="Lucida Sans" w:eastAsia="Times New Roman" w:hAnsi="Lucida Sans"/>
                <w:color w:val="595959" w:themeColor="text1" w:themeTint="A6"/>
                <w:sz w:val="16"/>
                <w:szCs w:val="16"/>
                <w:lang w:eastAsia="nl-NL"/>
              </w:rPr>
            </w:pPr>
          </w:p>
        </w:tc>
        <w:tc>
          <w:tcPr>
            <w:tcW w:w="787" w:type="dxa"/>
            <w:tcBorders>
              <w:top w:val="nil"/>
              <w:left w:val="nil"/>
              <w:bottom w:val="nil"/>
              <w:right w:val="nil"/>
            </w:tcBorders>
            <w:shd w:val="clear" w:color="auto" w:fill="auto"/>
            <w:noWrap/>
            <w:vAlign w:val="bottom"/>
            <w:hideMark/>
          </w:tcPr>
          <w:p w14:paraId="4567B0D5" w14:textId="77777777" w:rsidR="00354108" w:rsidRPr="008E6944" w:rsidRDefault="00354108" w:rsidP="00354108">
            <w:pPr>
              <w:jc w:val="center"/>
              <w:rPr>
                <w:rFonts w:ascii="Lucida Sans" w:eastAsia="Times New Roman" w:hAnsi="Lucida Sans"/>
                <w:color w:val="595959" w:themeColor="text1" w:themeTint="A6"/>
                <w:sz w:val="16"/>
                <w:szCs w:val="16"/>
                <w:lang w:eastAsia="nl-NL"/>
              </w:rPr>
            </w:pPr>
          </w:p>
        </w:tc>
        <w:tc>
          <w:tcPr>
            <w:tcW w:w="640" w:type="dxa"/>
            <w:tcBorders>
              <w:top w:val="nil"/>
              <w:left w:val="nil"/>
              <w:bottom w:val="nil"/>
              <w:right w:val="nil"/>
            </w:tcBorders>
            <w:shd w:val="clear" w:color="auto" w:fill="auto"/>
            <w:noWrap/>
            <w:vAlign w:val="bottom"/>
            <w:hideMark/>
          </w:tcPr>
          <w:p w14:paraId="35F7B0A6" w14:textId="77777777" w:rsidR="00354108" w:rsidRPr="008E6944" w:rsidRDefault="00354108" w:rsidP="00354108">
            <w:pPr>
              <w:jc w:val="center"/>
              <w:rPr>
                <w:rFonts w:ascii="Lucida Sans" w:eastAsia="Times New Roman" w:hAnsi="Lucida Sans"/>
                <w:color w:val="595959" w:themeColor="text1" w:themeTint="A6"/>
                <w:sz w:val="16"/>
                <w:szCs w:val="16"/>
                <w:lang w:eastAsia="nl-NL"/>
              </w:rPr>
            </w:pPr>
            <w:r w:rsidRPr="008E6944">
              <w:rPr>
                <w:rFonts w:ascii="Lucida Sans" w:eastAsia="Times New Roman" w:hAnsi="Lucida Sans"/>
                <w:color w:val="595959" w:themeColor="text1" w:themeTint="A6"/>
                <w:sz w:val="16"/>
                <w:szCs w:val="16"/>
                <w:lang w:eastAsia="nl-NL"/>
              </w:rPr>
              <w:t>1</w:t>
            </w:r>
          </w:p>
        </w:tc>
        <w:tc>
          <w:tcPr>
            <w:tcW w:w="640" w:type="dxa"/>
            <w:tcBorders>
              <w:top w:val="nil"/>
              <w:left w:val="nil"/>
              <w:bottom w:val="nil"/>
              <w:right w:val="nil"/>
            </w:tcBorders>
            <w:shd w:val="clear" w:color="auto" w:fill="auto"/>
            <w:noWrap/>
            <w:vAlign w:val="bottom"/>
            <w:hideMark/>
          </w:tcPr>
          <w:p w14:paraId="7A409EE7" w14:textId="77777777" w:rsidR="00354108" w:rsidRPr="008E6944" w:rsidRDefault="00354108" w:rsidP="00354108">
            <w:pPr>
              <w:jc w:val="center"/>
              <w:rPr>
                <w:rFonts w:ascii="Lucida Sans" w:eastAsia="Times New Roman" w:hAnsi="Lucida Sans"/>
                <w:color w:val="595959" w:themeColor="text1" w:themeTint="A6"/>
                <w:sz w:val="16"/>
                <w:szCs w:val="16"/>
                <w:lang w:eastAsia="nl-NL"/>
              </w:rPr>
            </w:pPr>
          </w:p>
        </w:tc>
      </w:tr>
      <w:tr w:rsidR="00354108" w:rsidRPr="008E6944" w14:paraId="5A103AF9" w14:textId="77777777" w:rsidTr="007E0A30">
        <w:trPr>
          <w:trHeight w:val="300"/>
        </w:trPr>
        <w:tc>
          <w:tcPr>
            <w:tcW w:w="444" w:type="dxa"/>
            <w:tcBorders>
              <w:top w:val="nil"/>
              <w:left w:val="nil"/>
              <w:bottom w:val="nil"/>
              <w:right w:val="nil"/>
            </w:tcBorders>
            <w:shd w:val="clear" w:color="auto" w:fill="auto"/>
            <w:noWrap/>
            <w:vAlign w:val="bottom"/>
            <w:hideMark/>
          </w:tcPr>
          <w:p w14:paraId="1D906954" w14:textId="77777777" w:rsidR="00354108" w:rsidRPr="008E6944" w:rsidRDefault="00354108" w:rsidP="00354108">
            <w:pPr>
              <w:jc w:val="right"/>
              <w:rPr>
                <w:rFonts w:ascii="Lucida Sans" w:eastAsia="Times New Roman" w:hAnsi="Lucida Sans"/>
                <w:color w:val="595959" w:themeColor="text1" w:themeTint="A6"/>
                <w:sz w:val="16"/>
                <w:szCs w:val="16"/>
                <w:lang w:eastAsia="nl-NL"/>
              </w:rPr>
            </w:pPr>
            <w:r>
              <w:rPr>
                <w:rFonts w:ascii="Lucida Sans" w:eastAsia="Times New Roman" w:hAnsi="Lucida Sans"/>
                <w:color w:val="595959" w:themeColor="text1" w:themeTint="A6"/>
                <w:sz w:val="16"/>
                <w:szCs w:val="16"/>
                <w:lang w:eastAsia="nl-NL"/>
              </w:rPr>
              <w:t>164</w:t>
            </w:r>
          </w:p>
        </w:tc>
        <w:tc>
          <w:tcPr>
            <w:tcW w:w="787" w:type="dxa"/>
            <w:tcBorders>
              <w:top w:val="nil"/>
              <w:left w:val="nil"/>
              <w:bottom w:val="nil"/>
              <w:right w:val="nil"/>
            </w:tcBorders>
            <w:shd w:val="clear" w:color="auto" w:fill="auto"/>
            <w:noWrap/>
            <w:vAlign w:val="bottom"/>
            <w:hideMark/>
          </w:tcPr>
          <w:p w14:paraId="482577E8" w14:textId="77777777" w:rsidR="00354108" w:rsidRPr="008E6944" w:rsidRDefault="00354108" w:rsidP="00354108">
            <w:pPr>
              <w:jc w:val="center"/>
              <w:rPr>
                <w:rFonts w:ascii="Lucida Sans" w:eastAsia="Times New Roman" w:hAnsi="Lucida Sans"/>
                <w:color w:val="595959" w:themeColor="text1" w:themeTint="A6"/>
                <w:sz w:val="16"/>
                <w:szCs w:val="16"/>
                <w:lang w:eastAsia="nl-NL"/>
              </w:rPr>
            </w:pPr>
          </w:p>
        </w:tc>
        <w:tc>
          <w:tcPr>
            <w:tcW w:w="787" w:type="dxa"/>
            <w:tcBorders>
              <w:top w:val="nil"/>
              <w:left w:val="nil"/>
              <w:bottom w:val="nil"/>
              <w:right w:val="nil"/>
            </w:tcBorders>
            <w:shd w:val="clear" w:color="auto" w:fill="auto"/>
            <w:noWrap/>
            <w:vAlign w:val="bottom"/>
            <w:hideMark/>
          </w:tcPr>
          <w:p w14:paraId="6075E88E" w14:textId="77777777" w:rsidR="00354108" w:rsidRPr="008E6944" w:rsidRDefault="00354108" w:rsidP="00354108">
            <w:pPr>
              <w:jc w:val="center"/>
              <w:rPr>
                <w:rFonts w:ascii="Lucida Sans" w:eastAsia="Times New Roman" w:hAnsi="Lucida Sans"/>
                <w:color w:val="595959" w:themeColor="text1" w:themeTint="A6"/>
                <w:sz w:val="16"/>
                <w:szCs w:val="16"/>
                <w:lang w:eastAsia="nl-NL"/>
              </w:rPr>
            </w:pPr>
          </w:p>
        </w:tc>
        <w:tc>
          <w:tcPr>
            <w:tcW w:w="640" w:type="dxa"/>
            <w:tcBorders>
              <w:top w:val="nil"/>
              <w:left w:val="nil"/>
              <w:bottom w:val="nil"/>
              <w:right w:val="nil"/>
            </w:tcBorders>
            <w:shd w:val="clear" w:color="auto" w:fill="auto"/>
            <w:noWrap/>
            <w:vAlign w:val="bottom"/>
            <w:hideMark/>
          </w:tcPr>
          <w:p w14:paraId="2667714B" w14:textId="77777777" w:rsidR="00354108" w:rsidRPr="008E6944" w:rsidRDefault="00354108" w:rsidP="00354108">
            <w:pPr>
              <w:jc w:val="center"/>
              <w:rPr>
                <w:rFonts w:ascii="Lucida Sans" w:eastAsia="Times New Roman" w:hAnsi="Lucida Sans"/>
                <w:color w:val="595959" w:themeColor="text1" w:themeTint="A6"/>
                <w:sz w:val="16"/>
                <w:szCs w:val="16"/>
                <w:lang w:eastAsia="nl-NL"/>
              </w:rPr>
            </w:pPr>
          </w:p>
        </w:tc>
        <w:tc>
          <w:tcPr>
            <w:tcW w:w="640" w:type="dxa"/>
            <w:tcBorders>
              <w:top w:val="nil"/>
              <w:left w:val="nil"/>
              <w:bottom w:val="nil"/>
              <w:right w:val="nil"/>
            </w:tcBorders>
            <w:shd w:val="clear" w:color="auto" w:fill="auto"/>
            <w:noWrap/>
            <w:vAlign w:val="bottom"/>
            <w:hideMark/>
          </w:tcPr>
          <w:p w14:paraId="69721EB0" w14:textId="77777777" w:rsidR="00354108" w:rsidRPr="008E6944" w:rsidRDefault="00354108" w:rsidP="00354108">
            <w:pPr>
              <w:jc w:val="center"/>
              <w:rPr>
                <w:rFonts w:ascii="Lucida Sans" w:eastAsia="Times New Roman" w:hAnsi="Lucida Sans"/>
                <w:color w:val="595959" w:themeColor="text1" w:themeTint="A6"/>
                <w:sz w:val="16"/>
                <w:szCs w:val="16"/>
                <w:lang w:eastAsia="nl-NL"/>
              </w:rPr>
            </w:pPr>
            <w:r w:rsidRPr="008E6944">
              <w:rPr>
                <w:rFonts w:ascii="Lucida Sans" w:eastAsia="Times New Roman" w:hAnsi="Lucida Sans"/>
                <w:color w:val="595959" w:themeColor="text1" w:themeTint="A6"/>
                <w:sz w:val="16"/>
                <w:szCs w:val="16"/>
                <w:lang w:eastAsia="nl-NL"/>
              </w:rPr>
              <w:t>1</w:t>
            </w:r>
          </w:p>
        </w:tc>
      </w:tr>
    </w:tbl>
    <w:p w14:paraId="3BB35805" w14:textId="77777777" w:rsidR="0025373F" w:rsidRPr="008E6944" w:rsidRDefault="0036531E" w:rsidP="0025373F">
      <w:pPr>
        <w:pStyle w:val="Tekstparagraaf"/>
        <w:rPr>
          <w:i/>
          <w:szCs w:val="16"/>
        </w:rPr>
      </w:pPr>
      <w:r>
        <w:rPr>
          <w:i/>
          <w:szCs w:val="16"/>
        </w:rPr>
        <w:t>Voertuiginzet in fase 3 (links) en fase 4</w:t>
      </w:r>
      <w:r w:rsidR="007E0A30" w:rsidRPr="008E6944">
        <w:rPr>
          <w:i/>
          <w:szCs w:val="16"/>
        </w:rPr>
        <w:t xml:space="preserve"> (rechts)</w:t>
      </w:r>
      <w:r w:rsidR="007E0A30" w:rsidRPr="008E6944">
        <w:rPr>
          <w:i/>
          <w:szCs w:val="16"/>
        </w:rPr>
        <w:br/>
      </w:r>
    </w:p>
    <w:p w14:paraId="6A44916E" w14:textId="77777777" w:rsidR="00801ACA" w:rsidRPr="008E6944" w:rsidRDefault="004B0E4D" w:rsidP="0025373F">
      <w:pPr>
        <w:pStyle w:val="Tekstparagraaf"/>
        <w:rPr>
          <w:szCs w:val="16"/>
        </w:rPr>
      </w:pPr>
      <w:r>
        <w:rPr>
          <w:szCs w:val="16"/>
        </w:rPr>
        <w:br/>
      </w:r>
      <w:r w:rsidR="00801ACA" w:rsidRPr="008E6944">
        <w:rPr>
          <w:szCs w:val="16"/>
        </w:rPr>
        <w:t xml:space="preserve">In fase </w:t>
      </w:r>
      <w:r w:rsidR="0036531E">
        <w:rPr>
          <w:szCs w:val="16"/>
        </w:rPr>
        <w:t>3</w:t>
      </w:r>
      <w:r w:rsidR="00801ACA" w:rsidRPr="008E6944">
        <w:rPr>
          <w:szCs w:val="16"/>
        </w:rPr>
        <w:t xml:space="preserve"> zijn per saldo 14 gelede bussen, 1 midi- en 1 </w:t>
      </w:r>
      <w:proofErr w:type="spellStart"/>
      <w:r w:rsidR="00801ACA" w:rsidRPr="008E6944">
        <w:rPr>
          <w:szCs w:val="16"/>
        </w:rPr>
        <w:t>taxibus</w:t>
      </w:r>
      <w:proofErr w:type="spellEnd"/>
      <w:r w:rsidR="00801ACA" w:rsidRPr="008E6944">
        <w:rPr>
          <w:szCs w:val="16"/>
        </w:rPr>
        <w:t xml:space="preserve"> extra nodig en zijn 2 standaardbussen minder nodig.</w:t>
      </w:r>
    </w:p>
    <w:p w14:paraId="638C0C17" w14:textId="77777777" w:rsidR="00801ACA" w:rsidRPr="008E6944" w:rsidRDefault="00801ACA" w:rsidP="0025373F">
      <w:pPr>
        <w:pStyle w:val="Tekstparagraaf"/>
        <w:rPr>
          <w:szCs w:val="16"/>
        </w:rPr>
      </w:pPr>
      <w:r w:rsidRPr="008E6944">
        <w:rPr>
          <w:szCs w:val="16"/>
        </w:rPr>
        <w:t xml:space="preserve">In fase </w:t>
      </w:r>
      <w:r w:rsidR="0036531E">
        <w:rPr>
          <w:szCs w:val="16"/>
        </w:rPr>
        <w:t>4</w:t>
      </w:r>
      <w:r w:rsidRPr="008E6944">
        <w:rPr>
          <w:szCs w:val="16"/>
        </w:rPr>
        <w:t xml:space="preserve"> zijn per saldo </w:t>
      </w:r>
      <w:r w:rsidR="00707E10" w:rsidRPr="008E6944">
        <w:rPr>
          <w:szCs w:val="16"/>
        </w:rPr>
        <w:t xml:space="preserve">14 gelede bussen, </w:t>
      </w:r>
      <w:r w:rsidRPr="008E6944">
        <w:rPr>
          <w:szCs w:val="16"/>
        </w:rPr>
        <w:t>4 standaardbusse</w:t>
      </w:r>
      <w:r w:rsidR="00707E10" w:rsidRPr="008E6944">
        <w:rPr>
          <w:szCs w:val="16"/>
        </w:rPr>
        <w:t xml:space="preserve">n, 1 midi- en 1 </w:t>
      </w:r>
      <w:proofErr w:type="spellStart"/>
      <w:r w:rsidR="00707E10" w:rsidRPr="008E6944">
        <w:rPr>
          <w:szCs w:val="16"/>
        </w:rPr>
        <w:t>taxibus</w:t>
      </w:r>
      <w:proofErr w:type="spellEnd"/>
      <w:r w:rsidR="00707E10" w:rsidRPr="008E6944">
        <w:rPr>
          <w:szCs w:val="16"/>
        </w:rPr>
        <w:t xml:space="preserve"> extra nodig.</w:t>
      </w:r>
    </w:p>
    <w:p w14:paraId="0EB8B41D" w14:textId="77777777" w:rsidR="002F4E56" w:rsidRDefault="002F4E56" w:rsidP="00F87B34">
      <w:pPr>
        <w:pStyle w:val="Tekstparagraaf"/>
        <w:rPr>
          <w:szCs w:val="16"/>
        </w:rPr>
      </w:pPr>
      <w:r>
        <w:rPr>
          <w:szCs w:val="16"/>
        </w:rPr>
        <w:br/>
      </w:r>
      <w:r w:rsidR="00251DC7">
        <w:rPr>
          <w:szCs w:val="16"/>
        </w:rPr>
        <w:t xml:space="preserve">In fase </w:t>
      </w:r>
      <w:r w:rsidR="0036531E">
        <w:rPr>
          <w:szCs w:val="16"/>
        </w:rPr>
        <w:t>3</w:t>
      </w:r>
      <w:r w:rsidR="00251DC7">
        <w:rPr>
          <w:szCs w:val="16"/>
        </w:rPr>
        <w:t xml:space="preserve"> geldt de winterdienst en zijn in pr</w:t>
      </w:r>
      <w:r w:rsidR="00F87B34">
        <w:rPr>
          <w:szCs w:val="16"/>
        </w:rPr>
        <w:t>incipe geen gelede bussen over</w:t>
      </w:r>
      <w:r w:rsidR="00251DC7">
        <w:rPr>
          <w:szCs w:val="16"/>
        </w:rPr>
        <w:t xml:space="preserve"> voor het rijden van </w:t>
      </w:r>
      <w:proofErr w:type="spellStart"/>
      <w:r w:rsidR="00251DC7">
        <w:rPr>
          <w:szCs w:val="16"/>
        </w:rPr>
        <w:t>tramvervangend</w:t>
      </w:r>
      <w:proofErr w:type="spellEnd"/>
      <w:r w:rsidR="00251DC7">
        <w:rPr>
          <w:szCs w:val="16"/>
        </w:rPr>
        <w:t xml:space="preserve"> vervoer. Omdat het in deze periode van het jaar over het algemeen al wel rustiger is, kunnen een aantal gelede omlopen tijdelijk worden gereden met standaardbussen. </w:t>
      </w:r>
    </w:p>
    <w:p w14:paraId="5EE26346" w14:textId="77777777" w:rsidR="009F0143" w:rsidRDefault="00F87B34" w:rsidP="00F87B34">
      <w:pPr>
        <w:pStyle w:val="Tekstparagraaf"/>
        <w:rPr>
          <w:szCs w:val="16"/>
        </w:rPr>
      </w:pPr>
      <w:r>
        <w:rPr>
          <w:szCs w:val="16"/>
        </w:rPr>
        <w:lastRenderedPageBreak/>
        <w:t>Per 31 maart</w:t>
      </w:r>
      <w:r w:rsidR="00431772">
        <w:rPr>
          <w:szCs w:val="16"/>
        </w:rPr>
        <w:t xml:space="preserve"> 2020 </w:t>
      </w:r>
      <w:r>
        <w:rPr>
          <w:szCs w:val="16"/>
        </w:rPr>
        <w:t xml:space="preserve"> stromen de laatste standaardbussen uit als gevolg van de instroom van nieuw elektrisch materieel. Het is mogelijk 12 van deze standaardbussen langer aan te houden t.b.v. het vervangende vervoer fase </w:t>
      </w:r>
      <w:r w:rsidR="002F4E56">
        <w:rPr>
          <w:szCs w:val="16"/>
        </w:rPr>
        <w:t>3</w:t>
      </w:r>
      <w:r>
        <w:rPr>
          <w:szCs w:val="16"/>
        </w:rPr>
        <w:t>. V</w:t>
      </w:r>
      <w:r>
        <w:t>oor het langer aanhouden van deze bussen moeten extra kosten worden gemaakt voor stalling, verzekering, rijklaar maken e.d.</w:t>
      </w:r>
      <w:r w:rsidR="00E52F58">
        <w:t>.</w:t>
      </w:r>
      <w:r>
        <w:t xml:space="preserve"> Deze </w:t>
      </w:r>
      <w:r w:rsidR="00E52F58">
        <w:t xml:space="preserve">kosten </w:t>
      </w:r>
      <w:r>
        <w:t>bedra</w:t>
      </w:r>
      <w:r w:rsidRPr="00354108">
        <w:t>gen €</w:t>
      </w:r>
      <w:r w:rsidR="00546D5D" w:rsidRPr="00354108">
        <w:t>4.369</w:t>
      </w:r>
      <w:r w:rsidR="00E52F58">
        <w:t xml:space="preserve"> per maand</w:t>
      </w:r>
      <w:r>
        <w:t xml:space="preserve">. Voor het aanhouden van de standaardbussen in de periode 31 maart tot 30 </w:t>
      </w:r>
      <w:r w:rsidR="00B400C9">
        <w:t>mei wordt daarom 12 x 2 x €</w:t>
      </w:r>
      <w:r w:rsidR="00354108">
        <w:t>4.369</w:t>
      </w:r>
      <w:r w:rsidR="00E52F58">
        <w:t xml:space="preserve"> = €</w:t>
      </w:r>
      <w:r w:rsidR="00354108">
        <w:t>104.856</w:t>
      </w:r>
      <w:r>
        <w:t>,- in rekening gebracht</w:t>
      </w:r>
    </w:p>
    <w:p w14:paraId="2E074AC0" w14:textId="77777777" w:rsidR="009110FA" w:rsidRDefault="00FD21D7" w:rsidP="00707E10">
      <w:pPr>
        <w:pStyle w:val="Tekstparagraaf"/>
        <w:rPr>
          <w:szCs w:val="16"/>
        </w:rPr>
      </w:pPr>
      <w:r>
        <w:rPr>
          <w:szCs w:val="16"/>
        </w:rPr>
        <w:t xml:space="preserve">In fase </w:t>
      </w:r>
      <w:r w:rsidR="0036531E">
        <w:rPr>
          <w:szCs w:val="16"/>
        </w:rPr>
        <w:t>4</w:t>
      </w:r>
      <w:r>
        <w:rPr>
          <w:szCs w:val="16"/>
        </w:rPr>
        <w:t xml:space="preserve"> geldt de zomerdienst en zijn voldoende </w:t>
      </w:r>
      <w:r w:rsidR="00FF5258">
        <w:rPr>
          <w:szCs w:val="16"/>
        </w:rPr>
        <w:t>(gelede)</w:t>
      </w:r>
      <w:r w:rsidR="00707E10" w:rsidRPr="008E6944">
        <w:rPr>
          <w:szCs w:val="16"/>
        </w:rPr>
        <w:t xml:space="preserve"> bussen </w:t>
      </w:r>
      <w:r w:rsidR="00FF5258">
        <w:rPr>
          <w:szCs w:val="16"/>
        </w:rPr>
        <w:t xml:space="preserve">beschikbaar voor het rijden van </w:t>
      </w:r>
      <w:proofErr w:type="spellStart"/>
      <w:r w:rsidR="00FF5258">
        <w:rPr>
          <w:szCs w:val="16"/>
        </w:rPr>
        <w:t>tramvervangend</w:t>
      </w:r>
      <w:proofErr w:type="spellEnd"/>
      <w:r w:rsidR="00FF5258">
        <w:rPr>
          <w:szCs w:val="16"/>
        </w:rPr>
        <w:t xml:space="preserve"> vervoer.</w:t>
      </w:r>
    </w:p>
    <w:p w14:paraId="68CB64D0" w14:textId="77777777" w:rsidR="00A36D3C" w:rsidRDefault="00707E10" w:rsidP="00707E10">
      <w:pPr>
        <w:pStyle w:val="Tekstparagraaf"/>
        <w:rPr>
          <w:szCs w:val="16"/>
        </w:rPr>
      </w:pPr>
      <w:r w:rsidRPr="008E6944">
        <w:rPr>
          <w:szCs w:val="16"/>
        </w:rPr>
        <w:t xml:space="preserve">De </w:t>
      </w:r>
      <w:r w:rsidR="00E52F58">
        <w:rPr>
          <w:szCs w:val="16"/>
        </w:rPr>
        <w:t xml:space="preserve">benodigde </w:t>
      </w:r>
      <w:r w:rsidR="004F2F31" w:rsidRPr="008E6944">
        <w:rPr>
          <w:szCs w:val="16"/>
        </w:rPr>
        <w:t>midi-</w:t>
      </w:r>
      <w:r w:rsidR="0025373F" w:rsidRPr="008E6944">
        <w:rPr>
          <w:szCs w:val="16"/>
        </w:rPr>
        <w:t xml:space="preserve"> en </w:t>
      </w:r>
      <w:proofErr w:type="spellStart"/>
      <w:r w:rsidR="0025373F" w:rsidRPr="008E6944">
        <w:rPr>
          <w:szCs w:val="16"/>
        </w:rPr>
        <w:t>taxibus</w:t>
      </w:r>
      <w:proofErr w:type="spellEnd"/>
      <w:r w:rsidR="0025373F" w:rsidRPr="008E6944">
        <w:rPr>
          <w:szCs w:val="16"/>
        </w:rPr>
        <w:t xml:space="preserve"> </w:t>
      </w:r>
      <w:r w:rsidRPr="008E6944">
        <w:rPr>
          <w:szCs w:val="16"/>
        </w:rPr>
        <w:t>zijn niet beschikbaar en moeten worden ingehuurd. Deze bussen</w:t>
      </w:r>
      <w:r w:rsidR="0025373F" w:rsidRPr="008E6944">
        <w:rPr>
          <w:szCs w:val="16"/>
        </w:rPr>
        <w:t xml:space="preserve"> </w:t>
      </w:r>
      <w:r w:rsidRPr="008E6944">
        <w:rPr>
          <w:szCs w:val="16"/>
        </w:rPr>
        <w:t xml:space="preserve">worden niet voorzien van </w:t>
      </w:r>
      <w:r w:rsidR="009F0143">
        <w:rPr>
          <w:szCs w:val="16"/>
        </w:rPr>
        <w:t>OV-</w:t>
      </w:r>
      <w:r w:rsidR="0025373F" w:rsidRPr="008E6944">
        <w:rPr>
          <w:szCs w:val="16"/>
        </w:rPr>
        <w:t xml:space="preserve">chipkaart-apparatuur. </w:t>
      </w:r>
      <w:r w:rsidRPr="008E6944">
        <w:rPr>
          <w:szCs w:val="16"/>
        </w:rPr>
        <w:t xml:space="preserve">Hierdoor maken reizigers gratis gebruik van de </w:t>
      </w:r>
      <w:r w:rsidR="0025373F" w:rsidRPr="008E6944">
        <w:rPr>
          <w:szCs w:val="16"/>
        </w:rPr>
        <w:t xml:space="preserve">lijnen </w:t>
      </w:r>
      <w:r w:rsidR="00B0701B">
        <w:rPr>
          <w:szCs w:val="16"/>
        </w:rPr>
        <w:t>163</w:t>
      </w:r>
      <w:r w:rsidR="0025373F" w:rsidRPr="008E6944">
        <w:rPr>
          <w:szCs w:val="16"/>
        </w:rPr>
        <w:t xml:space="preserve"> en </w:t>
      </w:r>
      <w:r w:rsidR="00B0701B">
        <w:rPr>
          <w:szCs w:val="16"/>
        </w:rPr>
        <w:t>164</w:t>
      </w:r>
      <w:r w:rsidR="0025373F" w:rsidRPr="008E6944">
        <w:rPr>
          <w:szCs w:val="16"/>
        </w:rPr>
        <w:t xml:space="preserve">. </w:t>
      </w:r>
      <w:r w:rsidR="00E52F58">
        <w:rPr>
          <w:szCs w:val="16"/>
        </w:rPr>
        <w:t>Dit leidt tot</w:t>
      </w:r>
      <w:r w:rsidR="0025373F" w:rsidRPr="008E6944">
        <w:rPr>
          <w:szCs w:val="16"/>
        </w:rPr>
        <w:t xml:space="preserve"> opbrengst</w:t>
      </w:r>
      <w:r w:rsidR="00E52F58">
        <w:rPr>
          <w:szCs w:val="16"/>
        </w:rPr>
        <w:t>en</w:t>
      </w:r>
      <w:r w:rsidR="0025373F" w:rsidRPr="008E6944">
        <w:rPr>
          <w:szCs w:val="16"/>
        </w:rPr>
        <w:t>derving, maar het gaat om een klein aantal reizigers, die het instaptarief al betaald hebbe</w:t>
      </w:r>
      <w:r w:rsidR="0034310F">
        <w:rPr>
          <w:szCs w:val="16"/>
        </w:rPr>
        <w:t>n en over korte afstand reizen.</w:t>
      </w:r>
    </w:p>
    <w:p w14:paraId="5DE78130" w14:textId="77777777" w:rsidR="0034310F" w:rsidRPr="008E6944" w:rsidRDefault="0034310F" w:rsidP="00707E10">
      <w:pPr>
        <w:pStyle w:val="Tekstparagraaf"/>
        <w:rPr>
          <w:szCs w:val="16"/>
        </w:rPr>
      </w:pPr>
    </w:p>
    <w:p w14:paraId="1553F16C" w14:textId="77777777" w:rsidR="0025373F" w:rsidRPr="008E6944" w:rsidRDefault="0025373F" w:rsidP="00A36D3C">
      <w:pPr>
        <w:rPr>
          <w:rFonts w:ascii="Lucida Sans" w:hAnsi="Lucida Sans"/>
          <w:sz w:val="16"/>
          <w:szCs w:val="16"/>
        </w:rPr>
      </w:pPr>
    </w:p>
    <w:p w14:paraId="50616DB0" w14:textId="77777777" w:rsidR="00F41A37" w:rsidRDefault="00F41A37">
      <w:pPr>
        <w:rPr>
          <w:rFonts w:ascii="Lucida Sans" w:eastAsia="Times New Roman" w:hAnsi="Lucida Sans"/>
          <w:b/>
          <w:bCs/>
          <w:color w:val="FF7C00"/>
          <w:sz w:val="28"/>
          <w:szCs w:val="28"/>
        </w:rPr>
      </w:pPr>
      <w:r>
        <w:br w:type="page"/>
      </w:r>
    </w:p>
    <w:p w14:paraId="44B9CE48" w14:textId="77777777" w:rsidR="004743E3" w:rsidRPr="004743E3" w:rsidRDefault="008D487E" w:rsidP="004743E3">
      <w:pPr>
        <w:pStyle w:val="Kop1"/>
      </w:pPr>
      <w:bookmarkStart w:id="33" w:name="_Toc33775482"/>
      <w:r w:rsidRPr="008E6944">
        <w:lastRenderedPageBreak/>
        <w:t>Infrastructuur</w:t>
      </w:r>
      <w:bookmarkEnd w:id="33"/>
      <w:r w:rsidR="000220AD" w:rsidRPr="000220AD">
        <w:t xml:space="preserve"> </w:t>
      </w:r>
    </w:p>
    <w:p w14:paraId="272B75BA" w14:textId="77777777" w:rsidR="004743E3" w:rsidRDefault="004743E3" w:rsidP="008E6944">
      <w:pPr>
        <w:pStyle w:val="Kop2"/>
      </w:pPr>
      <w:bookmarkStart w:id="34" w:name="_Toc33775483"/>
      <w:r>
        <w:t>Werkzaamheden</w:t>
      </w:r>
      <w:bookmarkEnd w:id="34"/>
    </w:p>
    <w:p w14:paraId="495024AE" w14:textId="77777777" w:rsidR="004743E3" w:rsidRDefault="004743E3" w:rsidP="004743E3"/>
    <w:p w14:paraId="229C0553" w14:textId="77777777" w:rsidR="004743E3" w:rsidRDefault="004743E3" w:rsidP="004743E3">
      <w:pPr>
        <w:pStyle w:val="Tekstparagraaf"/>
      </w:pPr>
      <w:r>
        <w:t xml:space="preserve">Voor zover bekend vinden in de periode 30 mei t/m 20 augustus 2020 geen werkzaamheden plaats op </w:t>
      </w:r>
      <w:r w:rsidR="00B400C9">
        <w:t xml:space="preserve">de in </w:t>
      </w:r>
      <w:r w:rsidR="004173F8">
        <w:t xml:space="preserve">hoofdstuk </w:t>
      </w:r>
      <w:r w:rsidR="00B400C9">
        <w:t xml:space="preserve">3.1 beschreven </w:t>
      </w:r>
      <w:proofErr w:type="spellStart"/>
      <w:r w:rsidR="00B400C9">
        <w:t>busroutes</w:t>
      </w:r>
      <w:proofErr w:type="spellEnd"/>
      <w:r w:rsidR="00B400C9">
        <w:t>.</w:t>
      </w:r>
    </w:p>
    <w:p w14:paraId="5684FA06" w14:textId="77777777" w:rsidR="004743E3" w:rsidRDefault="004743E3" w:rsidP="00B80482">
      <w:pPr>
        <w:pStyle w:val="Tekstparagraaf"/>
      </w:pPr>
      <w:r>
        <w:t xml:space="preserve">De ploegentijdrit van de </w:t>
      </w:r>
      <w:proofErr w:type="spellStart"/>
      <w:r>
        <w:t>Vuelta</w:t>
      </w:r>
      <w:proofErr w:type="spellEnd"/>
      <w:r>
        <w:t xml:space="preserve">, die op vrijdagavond 14 augustus </w:t>
      </w:r>
      <w:r w:rsidR="00431772">
        <w:t xml:space="preserve">2020 </w:t>
      </w:r>
      <w:r>
        <w:t xml:space="preserve">wordt gehouden in Utrecht, zal door afsluitingen voor hinder zorgen. Aanpassingen in de dienst op 14 augustus </w:t>
      </w:r>
      <w:r w:rsidR="00431772">
        <w:t xml:space="preserve">2020 </w:t>
      </w:r>
      <w:r>
        <w:t>worde</w:t>
      </w:r>
      <w:r w:rsidR="00B80482">
        <w:t>n in een apart plan beschreven.</w:t>
      </w:r>
      <w:r w:rsidR="00B80482">
        <w:br/>
      </w:r>
    </w:p>
    <w:p w14:paraId="46788CD9" w14:textId="77777777" w:rsidR="00081395" w:rsidRPr="008E6944" w:rsidRDefault="00A014DE" w:rsidP="008E6944">
      <w:pPr>
        <w:pStyle w:val="Kop2"/>
      </w:pPr>
      <w:bookmarkStart w:id="35" w:name="_Toc33775484"/>
      <w:r w:rsidRPr="008E6944">
        <w:t>Utrecht Centraal</w:t>
      </w:r>
      <w:bookmarkEnd w:id="35"/>
    </w:p>
    <w:p w14:paraId="19C0446A" w14:textId="77777777" w:rsidR="001B7F35" w:rsidRPr="008E6944" w:rsidRDefault="00570224" w:rsidP="00F940CA">
      <w:pPr>
        <w:pStyle w:val="Tekstparagraaf"/>
        <w:rPr>
          <w:szCs w:val="16"/>
        </w:rPr>
      </w:pPr>
      <w:r w:rsidRPr="008E6944">
        <w:rPr>
          <w:szCs w:val="16"/>
        </w:rPr>
        <w:t xml:space="preserve">Op busstation </w:t>
      </w:r>
      <w:proofErr w:type="spellStart"/>
      <w:r w:rsidRPr="008E6944">
        <w:rPr>
          <w:szCs w:val="16"/>
        </w:rPr>
        <w:t>Jaarbeuszijde</w:t>
      </w:r>
      <w:proofErr w:type="spellEnd"/>
      <w:r w:rsidRPr="008E6944">
        <w:rPr>
          <w:szCs w:val="16"/>
        </w:rPr>
        <w:t xml:space="preserve"> is onvoldoende ruimte om het </w:t>
      </w:r>
      <w:proofErr w:type="spellStart"/>
      <w:r w:rsidRPr="008E6944">
        <w:rPr>
          <w:szCs w:val="16"/>
        </w:rPr>
        <w:t>tramvervangend</w:t>
      </w:r>
      <w:proofErr w:type="spellEnd"/>
      <w:r w:rsidRPr="008E6944">
        <w:rPr>
          <w:szCs w:val="16"/>
        </w:rPr>
        <w:t xml:space="preserve"> vervoer goed af te kunnen wikkelen. Lijn 160, </w:t>
      </w:r>
      <w:r w:rsidR="00B0701B">
        <w:rPr>
          <w:szCs w:val="16"/>
        </w:rPr>
        <w:t>161</w:t>
      </w:r>
      <w:r w:rsidRPr="008E6944">
        <w:rPr>
          <w:szCs w:val="16"/>
        </w:rPr>
        <w:t xml:space="preserve"> en </w:t>
      </w:r>
      <w:r w:rsidR="00B0701B">
        <w:rPr>
          <w:szCs w:val="16"/>
        </w:rPr>
        <w:t>162</w:t>
      </w:r>
      <w:r w:rsidRPr="008E6944">
        <w:rPr>
          <w:szCs w:val="16"/>
        </w:rPr>
        <w:t xml:space="preserve"> maken daarom gebruik van busstation Jaarbeursplein. </w:t>
      </w:r>
    </w:p>
    <w:p w14:paraId="000D5959" w14:textId="77777777" w:rsidR="00A014DE" w:rsidRPr="008E6944" w:rsidRDefault="001B7F35" w:rsidP="00F940CA">
      <w:pPr>
        <w:pStyle w:val="Tekstparagraaf"/>
        <w:rPr>
          <w:szCs w:val="16"/>
        </w:rPr>
      </w:pPr>
      <w:r w:rsidRPr="008E6944">
        <w:rPr>
          <w:b/>
          <w:szCs w:val="16"/>
        </w:rPr>
        <w:t>Aan- en afrijden</w:t>
      </w:r>
      <w:r w:rsidRPr="008E6944">
        <w:rPr>
          <w:b/>
          <w:szCs w:val="16"/>
        </w:rPr>
        <w:br/>
      </w:r>
      <w:r w:rsidR="00A014DE" w:rsidRPr="008E6944">
        <w:rPr>
          <w:szCs w:val="16"/>
        </w:rPr>
        <w:t xml:space="preserve">Het is van belang dat busstation Jaarbeursplein </w:t>
      </w:r>
      <w:r w:rsidR="00447EBE" w:rsidRPr="008E6944">
        <w:rPr>
          <w:szCs w:val="16"/>
        </w:rPr>
        <w:t xml:space="preserve">veilig en vlot bereikbaar blijft </w:t>
      </w:r>
      <w:r w:rsidR="00A014DE" w:rsidRPr="008E6944">
        <w:rPr>
          <w:szCs w:val="16"/>
        </w:rPr>
        <w:t xml:space="preserve">via de </w:t>
      </w:r>
      <w:r w:rsidR="00447EBE" w:rsidRPr="008E6944">
        <w:rPr>
          <w:szCs w:val="16"/>
        </w:rPr>
        <w:t>bestaande</w:t>
      </w:r>
      <w:r w:rsidR="00A014DE" w:rsidRPr="008E6944">
        <w:rPr>
          <w:szCs w:val="16"/>
        </w:rPr>
        <w:t xml:space="preserve"> aan- en afrijdroutes</w:t>
      </w:r>
      <w:r w:rsidR="006F1035">
        <w:rPr>
          <w:szCs w:val="16"/>
        </w:rPr>
        <w:t xml:space="preserve"> (uit de) richting </w:t>
      </w:r>
      <w:proofErr w:type="spellStart"/>
      <w:r w:rsidR="006F1035">
        <w:rPr>
          <w:szCs w:val="16"/>
        </w:rPr>
        <w:t>Graadt</w:t>
      </w:r>
      <w:proofErr w:type="spellEnd"/>
      <w:r w:rsidR="006F1035">
        <w:rPr>
          <w:szCs w:val="16"/>
        </w:rPr>
        <w:t xml:space="preserve"> van Roggenweg én busstation Jaarbeurszijde.</w:t>
      </w:r>
    </w:p>
    <w:p w14:paraId="1B295FB6" w14:textId="77777777" w:rsidR="001B7F35" w:rsidRPr="008E6944" w:rsidRDefault="001B7F35" w:rsidP="001B7F35">
      <w:pPr>
        <w:pStyle w:val="Tekstparagraaf"/>
        <w:rPr>
          <w:szCs w:val="16"/>
        </w:rPr>
      </w:pPr>
      <w:r w:rsidRPr="008E6944">
        <w:rPr>
          <w:b/>
          <w:szCs w:val="16"/>
        </w:rPr>
        <w:t>Instappen</w:t>
      </w:r>
      <w:r w:rsidRPr="008E6944">
        <w:rPr>
          <w:szCs w:val="16"/>
        </w:rPr>
        <w:br/>
        <w:t>Voor h</w:t>
      </w:r>
      <w:r w:rsidR="006F1035">
        <w:rPr>
          <w:szCs w:val="16"/>
        </w:rPr>
        <w:t>et instappen</w:t>
      </w:r>
      <w:r w:rsidRPr="008E6944">
        <w:rPr>
          <w:szCs w:val="16"/>
        </w:rPr>
        <w:t xml:space="preserve"> wordt gebruik gemaakt van perron G</w:t>
      </w:r>
      <w:r w:rsidR="00B0701B">
        <w:rPr>
          <w:szCs w:val="16"/>
        </w:rPr>
        <w:t>5</w:t>
      </w:r>
      <w:r w:rsidRPr="008E6944">
        <w:rPr>
          <w:szCs w:val="16"/>
        </w:rPr>
        <w:t xml:space="preserve"> (lijn 16</w:t>
      </w:r>
      <w:r w:rsidR="00B0701B">
        <w:rPr>
          <w:szCs w:val="16"/>
        </w:rPr>
        <w:t>0</w:t>
      </w:r>
      <w:r w:rsidRPr="008E6944">
        <w:rPr>
          <w:szCs w:val="16"/>
        </w:rPr>
        <w:t xml:space="preserve">), G6 (lijn </w:t>
      </w:r>
      <w:r w:rsidR="00B0701B">
        <w:rPr>
          <w:szCs w:val="16"/>
        </w:rPr>
        <w:t>161</w:t>
      </w:r>
      <w:r w:rsidRPr="008E6944">
        <w:rPr>
          <w:szCs w:val="16"/>
        </w:rPr>
        <w:t>) en G</w:t>
      </w:r>
      <w:r w:rsidR="00B0701B">
        <w:rPr>
          <w:szCs w:val="16"/>
        </w:rPr>
        <w:t>7</w:t>
      </w:r>
      <w:r w:rsidRPr="008E6944">
        <w:rPr>
          <w:szCs w:val="16"/>
        </w:rPr>
        <w:t xml:space="preserve"> (lijn </w:t>
      </w:r>
      <w:r w:rsidR="00B0701B">
        <w:rPr>
          <w:szCs w:val="16"/>
        </w:rPr>
        <w:t>162</w:t>
      </w:r>
      <w:r w:rsidRPr="008E6944">
        <w:rPr>
          <w:szCs w:val="16"/>
        </w:rPr>
        <w:t>)</w:t>
      </w:r>
      <w:r w:rsidR="00447EBE" w:rsidRPr="008E6944">
        <w:rPr>
          <w:szCs w:val="16"/>
        </w:rPr>
        <w:t>.</w:t>
      </w:r>
    </w:p>
    <w:p w14:paraId="1D497B53" w14:textId="77777777" w:rsidR="00447EBE" w:rsidRDefault="001B7F35" w:rsidP="001B7F35">
      <w:pPr>
        <w:pStyle w:val="Tekstparagraaf"/>
        <w:rPr>
          <w:szCs w:val="16"/>
        </w:rPr>
      </w:pPr>
      <w:r w:rsidRPr="008E6944">
        <w:rPr>
          <w:b/>
          <w:szCs w:val="16"/>
        </w:rPr>
        <w:t>Uitstappen</w:t>
      </w:r>
      <w:r w:rsidRPr="008E6944">
        <w:rPr>
          <w:szCs w:val="16"/>
        </w:rPr>
        <w:br/>
      </w:r>
      <w:r w:rsidR="0031337E">
        <w:rPr>
          <w:szCs w:val="16"/>
        </w:rPr>
        <w:t>Reizigers die gebruik maken van lijn 160 en 161 kunnen uitstappen op busstation Jaarbeurszijde (C6). Reizigers die gebruik maken van lijn 162 stappen uit op de instaphalte</w:t>
      </w:r>
      <w:r w:rsidR="00B80482">
        <w:rPr>
          <w:szCs w:val="16"/>
        </w:rPr>
        <w:t>. Hetzelfde geldt voor reizigers lijn 160 / 161 die blijven zitten tot eindhalte Jaarbeursplein</w:t>
      </w:r>
      <w:r w:rsidR="00B0701B" w:rsidRPr="008E6944">
        <w:rPr>
          <w:szCs w:val="16"/>
        </w:rPr>
        <w:t>.</w:t>
      </w:r>
      <w:r w:rsidR="00B0701B">
        <w:rPr>
          <w:szCs w:val="16"/>
        </w:rPr>
        <w:t xml:space="preserve"> Gezien de beperkt beschikbare ruimte </w:t>
      </w:r>
      <w:r w:rsidR="0031337E">
        <w:rPr>
          <w:szCs w:val="16"/>
        </w:rPr>
        <w:t>is</w:t>
      </w:r>
      <w:r w:rsidR="00B0701B">
        <w:rPr>
          <w:szCs w:val="16"/>
        </w:rPr>
        <w:t xml:space="preserve"> het niet mogelijk uitstappen op een apart perron af te wikkelen.</w:t>
      </w:r>
    </w:p>
    <w:p w14:paraId="270CD4BA" w14:textId="77777777" w:rsidR="00447EBE" w:rsidRPr="008E6944" w:rsidRDefault="001B7F35" w:rsidP="00F940CA">
      <w:pPr>
        <w:pStyle w:val="Tekstparagraaf"/>
        <w:rPr>
          <w:b/>
          <w:szCs w:val="16"/>
        </w:rPr>
      </w:pPr>
      <w:r w:rsidRPr="008E6944">
        <w:rPr>
          <w:b/>
          <w:szCs w:val="16"/>
        </w:rPr>
        <w:t>Bufferen</w:t>
      </w:r>
      <w:r w:rsidR="00447EBE" w:rsidRPr="008E6944">
        <w:rPr>
          <w:b/>
          <w:szCs w:val="16"/>
        </w:rPr>
        <w:br/>
      </w:r>
      <w:r w:rsidR="00447EBE" w:rsidRPr="008E6944">
        <w:rPr>
          <w:szCs w:val="16"/>
        </w:rPr>
        <w:t>Perron G4 wordt gebruikt als bufferhalte. Hier is ruimte voor twee gelede bussen.</w:t>
      </w:r>
      <w:r w:rsidR="00FA7BF1" w:rsidRPr="008E6944">
        <w:rPr>
          <w:szCs w:val="16"/>
        </w:rPr>
        <w:br/>
      </w:r>
    </w:p>
    <w:p w14:paraId="3249B88A" w14:textId="77777777" w:rsidR="0034310F" w:rsidRDefault="0034310F">
      <w:pPr>
        <w:rPr>
          <w:rFonts w:ascii="Lucida Sans" w:eastAsia="Times New Roman" w:hAnsi="Lucida Sans"/>
          <w:b/>
          <w:color w:val="FF7C00"/>
          <w:sz w:val="24"/>
          <w:szCs w:val="26"/>
          <w14:scene3d>
            <w14:camera w14:prst="orthographicFront"/>
            <w14:lightRig w14:rig="threePt" w14:dir="t">
              <w14:rot w14:lat="0" w14:lon="0" w14:rev="0"/>
            </w14:lightRig>
          </w14:scene3d>
        </w:rPr>
      </w:pPr>
      <w:r>
        <w:br w:type="page"/>
      </w:r>
    </w:p>
    <w:p w14:paraId="51395F39" w14:textId="77777777" w:rsidR="00081395" w:rsidRPr="008E6944" w:rsidRDefault="00081395" w:rsidP="008E6944">
      <w:pPr>
        <w:pStyle w:val="Kop2"/>
      </w:pPr>
      <w:bookmarkStart w:id="36" w:name="_Toc33775485"/>
      <w:r w:rsidRPr="008E6944">
        <w:lastRenderedPageBreak/>
        <w:t>Tijdelijke haltes</w:t>
      </w:r>
      <w:bookmarkEnd w:id="36"/>
    </w:p>
    <w:p w14:paraId="2106E66D" w14:textId="77777777" w:rsidR="000220AD" w:rsidRPr="008E6944" w:rsidRDefault="000220AD" w:rsidP="000220AD">
      <w:pPr>
        <w:pStyle w:val="Tekstparagraaf"/>
      </w:pPr>
      <w:r w:rsidRPr="00A11884">
        <w:t xml:space="preserve">Om </w:t>
      </w:r>
      <w:r>
        <w:t xml:space="preserve">het vervangend vervoer uit te kunnen voeren zoals in dit vervoerplan beschreven, </w:t>
      </w:r>
      <w:r w:rsidRPr="00A11884">
        <w:t xml:space="preserve">moeten op een aantal </w:t>
      </w:r>
      <w:r w:rsidR="004173F8">
        <w:t>locaties tijdelijke haltes worden aangelegd</w:t>
      </w:r>
      <w:r w:rsidRPr="00A11884">
        <w:t xml:space="preserve">. </w:t>
      </w:r>
      <w:r>
        <w:t>In deze paragraaf zijn de aanpassinge</w:t>
      </w:r>
      <w:r w:rsidR="004173F8">
        <w:t xml:space="preserve">n per </w:t>
      </w:r>
      <w:r w:rsidR="008111FE">
        <w:t>locatie weergegeven:</w:t>
      </w:r>
    </w:p>
    <w:p w14:paraId="20C29979" w14:textId="77777777" w:rsidR="008111FE" w:rsidRDefault="008111FE" w:rsidP="00F940CA">
      <w:pPr>
        <w:pStyle w:val="Tekstparagraaf"/>
        <w:rPr>
          <w:b/>
          <w:szCs w:val="16"/>
        </w:rPr>
      </w:pPr>
      <w:r w:rsidRPr="008111FE">
        <w:rPr>
          <w:b/>
          <w:noProof/>
          <w:szCs w:val="16"/>
          <w:lang w:eastAsia="nl-NL"/>
        </w:rPr>
        <mc:AlternateContent>
          <mc:Choice Requires="wps">
            <w:drawing>
              <wp:anchor distT="0" distB="0" distL="114300" distR="114300" simplePos="0" relativeHeight="251688960" behindDoc="0" locked="0" layoutInCell="1" allowOverlap="1" wp14:anchorId="7DE34D7A" wp14:editId="14204E1D">
                <wp:simplePos x="0" y="0"/>
                <wp:positionH relativeFrom="column">
                  <wp:posOffset>-95250</wp:posOffset>
                </wp:positionH>
                <wp:positionV relativeFrom="paragraph">
                  <wp:posOffset>26832</wp:posOffset>
                </wp:positionV>
                <wp:extent cx="2913321" cy="1892300"/>
                <wp:effectExtent l="0" t="0" r="0" b="0"/>
                <wp:wrapNone/>
                <wp:docPr id="8" name="Tekstvak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13321" cy="1892300"/>
                        </a:xfrm>
                        <a:prstGeom prst="rect">
                          <a:avLst/>
                        </a:prstGeom>
                        <a:noFill/>
                        <a:ln w="9525">
                          <a:noFill/>
                          <a:miter lim="800000"/>
                          <a:headEnd/>
                          <a:tailEnd/>
                        </a:ln>
                      </wps:spPr>
                      <wps:txbx>
                        <w:txbxContent>
                          <w:p w14:paraId="52340D75" w14:textId="77777777" w:rsidR="009C4B1B" w:rsidRPr="008E6944" w:rsidRDefault="009C4B1B" w:rsidP="008111FE">
                            <w:pPr>
                              <w:pStyle w:val="Tekstparagraaf"/>
                              <w:rPr>
                                <w:b/>
                                <w:szCs w:val="16"/>
                              </w:rPr>
                            </w:pPr>
                            <w:r w:rsidRPr="008E6944">
                              <w:rPr>
                                <w:b/>
                                <w:szCs w:val="16"/>
                              </w:rPr>
                              <w:t>Halte Nieuwegein Stadscentrum</w:t>
                            </w:r>
                            <w:r>
                              <w:rPr>
                                <w:b/>
                                <w:szCs w:val="16"/>
                              </w:rPr>
                              <w:br/>
                            </w:r>
                            <w:r w:rsidRPr="008E6944">
                              <w:rPr>
                                <w:szCs w:val="16"/>
                              </w:rPr>
                              <w:t xml:space="preserve">De ruimte op busstation Stadscentrum is te beperkt om hier al het </w:t>
                            </w:r>
                            <w:proofErr w:type="spellStart"/>
                            <w:r w:rsidRPr="008E6944">
                              <w:rPr>
                                <w:szCs w:val="16"/>
                              </w:rPr>
                              <w:t>tramvervangend</w:t>
                            </w:r>
                            <w:proofErr w:type="spellEnd"/>
                            <w:r w:rsidRPr="008E6944">
                              <w:rPr>
                                <w:szCs w:val="16"/>
                              </w:rPr>
                              <w:t xml:space="preserve"> vervoer af te wikkelen. </w:t>
                            </w:r>
                            <w:proofErr w:type="spellStart"/>
                            <w:r w:rsidRPr="008E6944">
                              <w:rPr>
                                <w:szCs w:val="16"/>
                              </w:rPr>
                              <w:t>Tramvervangend</w:t>
                            </w:r>
                            <w:proofErr w:type="spellEnd"/>
                            <w:r w:rsidRPr="008E6944">
                              <w:rPr>
                                <w:szCs w:val="16"/>
                              </w:rPr>
                              <w:t xml:space="preserve"> vervoer maakt daarom gebruik van de onlangs voor lijn 31 aangelegde halte op de Schouwstede. In de richting Nieuwegein-Zuid ligt geen halte op de Schouwstede. Hier moet een tijdelijke halte worden aangelegd.</w:t>
                            </w:r>
                          </w:p>
                          <w:p w14:paraId="31F53605" w14:textId="77777777" w:rsidR="009C4B1B" w:rsidRDefault="009C4B1B" w:rsidP="008111FE"/>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DE34D7A" id="_x0000_s1029" type="#_x0000_t202" style="position:absolute;margin-left:-7.5pt;margin-top:2.1pt;width:229.4pt;height:149pt;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" filled="f" stroked="f">
                <v:textbox>
                  <w:txbxContent>
                    <w:p w14:paraId="52340D75" w14:textId="77777777" w:rsidR="009C4B1B" w:rsidRPr="008E6944" w:rsidRDefault="009C4B1B" w:rsidP="008111FE">
                      <w:pPr>
                        <w:pStyle w:val="Tekstparagraaf"/>
                        <w:rPr>
                          <w:b/>
                          <w:szCs w:val="16"/>
                        </w:rPr>
                      </w:pPr>
                      <w:r w:rsidRPr="008E6944">
                        <w:rPr>
                          <w:b/>
                          <w:szCs w:val="16"/>
                        </w:rPr>
                        <w:t>Halte Nieuwegein Stadscentrum</w:t>
                      </w:r>
                      <w:r>
                        <w:rPr>
                          <w:b/>
                          <w:szCs w:val="16"/>
                        </w:rPr>
                        <w:br/>
                      </w:r>
                      <w:r w:rsidRPr="008E6944">
                        <w:rPr>
                          <w:szCs w:val="16"/>
                        </w:rPr>
                        <w:t xml:space="preserve">De ruimte op busstation Stadscentrum is te beperkt om hier al het </w:t>
                      </w:r>
                      <w:proofErr w:type="spellStart"/>
                      <w:r w:rsidRPr="008E6944">
                        <w:rPr>
                          <w:szCs w:val="16"/>
                        </w:rPr>
                        <w:t>tramvervangend</w:t>
                      </w:r>
                      <w:proofErr w:type="spellEnd"/>
                      <w:r w:rsidRPr="008E6944">
                        <w:rPr>
                          <w:szCs w:val="16"/>
                        </w:rPr>
                        <w:t xml:space="preserve"> vervoer af te wikkelen. </w:t>
                      </w:r>
                      <w:proofErr w:type="spellStart"/>
                      <w:r w:rsidRPr="008E6944">
                        <w:rPr>
                          <w:szCs w:val="16"/>
                        </w:rPr>
                        <w:t>Tramvervangend</w:t>
                      </w:r>
                      <w:proofErr w:type="spellEnd"/>
                      <w:r w:rsidRPr="008E6944">
                        <w:rPr>
                          <w:szCs w:val="16"/>
                        </w:rPr>
                        <w:t xml:space="preserve"> vervoer maakt daarom gebruik van de onlangs voor lijn 31 aangelegde halte op de Schouwstede. In de richting Nieuwegein-Zuid ligt geen halte op de Schouwstede. Hier moet een tijdelijke halte worden aangelegd.</w:t>
                      </w:r>
                    </w:p>
                    <w:p w14:paraId="31F53605" w14:textId="77777777" w:rsidR="009C4B1B" w:rsidRDefault="009C4B1B" w:rsidP="008111FE"/>
                  </w:txbxContent>
                </v:textbox>
              </v:shape>
            </w:pict>
          </mc:Fallback>
        </mc:AlternateContent>
      </w:r>
      <w:r>
        <w:rPr>
          <w:b/>
          <w:szCs w:val="16"/>
        </w:rPr>
        <w:br/>
      </w:r>
      <w:r>
        <w:rPr>
          <w:b/>
          <w:szCs w:val="16"/>
        </w:rPr>
        <w:br/>
      </w:r>
      <w:r>
        <w:rPr>
          <w:b/>
          <w:szCs w:val="16"/>
        </w:rPr>
        <w:br/>
      </w:r>
      <w:r>
        <w:rPr>
          <w:b/>
          <w:szCs w:val="16"/>
        </w:rPr>
        <w:br/>
      </w:r>
      <w:r>
        <w:rPr>
          <w:b/>
          <w:szCs w:val="16"/>
        </w:rPr>
        <w:br/>
      </w:r>
      <w:r>
        <w:rPr>
          <w:b/>
          <w:szCs w:val="16"/>
        </w:rPr>
        <w:br/>
      </w:r>
      <w:r>
        <w:rPr>
          <w:b/>
          <w:szCs w:val="16"/>
        </w:rPr>
        <w:br/>
      </w:r>
      <w:r>
        <w:rPr>
          <w:b/>
          <w:szCs w:val="16"/>
        </w:rPr>
        <w:br/>
      </w:r>
      <w:r w:rsidRPr="008E6944">
        <w:rPr>
          <w:noProof/>
          <w:szCs w:val="16"/>
          <w:lang w:eastAsia="nl-NL"/>
        </w:rPr>
        <w:drawing>
          <wp:anchor distT="0" distB="0" distL="114300" distR="114300" simplePos="0" relativeHeight="251689984" behindDoc="0" locked="0" layoutInCell="1" allowOverlap="1" wp14:anchorId="36616DB3" wp14:editId="52BA4A96">
            <wp:simplePos x="0" y="0"/>
            <wp:positionH relativeFrom="column">
              <wp:align>right</wp:align>
            </wp:positionH>
            <wp:positionV relativeFrom="paragraph">
              <wp:posOffset>206375</wp:posOffset>
            </wp:positionV>
            <wp:extent cx="2912400" cy="2880000"/>
            <wp:effectExtent l="0" t="0" r="2540" b="0"/>
            <wp:wrapSquare wrapText="bothSides"/>
            <wp:docPr id="7" name="Afbeelding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cstate="screen">
                      <a:extLst>
                        <a:ext uri="{28A0092B-C50C-407E-A947-70E740481C1C}">
                          <a14:useLocalDpi xmlns:a14="http://schemas.microsoft.com/office/drawing/2010/main"/>
                        </a:ext>
                      </a:extLst>
                    </a:blip>
                    <a:stretch>
                      <a:fillRect/>
                    </a:stretch>
                  </pic:blipFill>
                  <pic:spPr>
                    <a:xfrm>
                      <a:off x="0" y="0"/>
                      <a:ext cx="2912400" cy="2880000"/>
                    </a:xfrm>
                    <a:prstGeom prst="rect">
                      <a:avLst/>
                    </a:prstGeom>
                  </pic:spPr>
                </pic:pic>
              </a:graphicData>
            </a:graphic>
            <wp14:sizeRelH relativeFrom="page">
              <wp14:pctWidth>0</wp14:pctWidth>
            </wp14:sizeRelH>
            <wp14:sizeRelV relativeFrom="page">
              <wp14:pctHeight>0</wp14:pctHeight>
            </wp14:sizeRelV>
          </wp:anchor>
        </w:drawing>
      </w:r>
      <w:r w:rsidR="00957E60" w:rsidRPr="008E6944">
        <w:rPr>
          <w:b/>
          <w:szCs w:val="16"/>
        </w:rPr>
        <w:br/>
      </w:r>
      <w:r w:rsidR="000E7814" w:rsidRPr="008E6944">
        <w:rPr>
          <w:b/>
          <w:szCs w:val="16"/>
        </w:rPr>
        <w:br/>
      </w:r>
    </w:p>
    <w:p w14:paraId="2726229A" w14:textId="77777777" w:rsidR="008111FE" w:rsidRDefault="008111FE">
      <w:pPr>
        <w:rPr>
          <w:rFonts w:ascii="Lucida Sans" w:hAnsi="Lucida Sans"/>
          <w:b/>
          <w:color w:val="595959" w:themeColor="text1" w:themeTint="A6"/>
          <w:sz w:val="16"/>
          <w:szCs w:val="16"/>
        </w:rPr>
      </w:pPr>
      <w:r>
        <w:rPr>
          <w:b/>
          <w:szCs w:val="16"/>
        </w:rPr>
        <w:br w:type="page"/>
      </w:r>
    </w:p>
    <w:p w14:paraId="7D0A3E0A" w14:textId="77777777" w:rsidR="00A014DE" w:rsidRPr="008E6944" w:rsidRDefault="00710670" w:rsidP="008111FE">
      <w:pPr>
        <w:pStyle w:val="Tekstparagraaf"/>
        <w:jc w:val="right"/>
        <w:rPr>
          <w:b/>
          <w:szCs w:val="16"/>
        </w:rPr>
      </w:pPr>
      <w:r>
        <w:rPr>
          <w:b/>
          <w:noProof/>
          <w:szCs w:val="16"/>
          <w:lang w:eastAsia="nl-NL"/>
        </w:rPr>
        <w:lastRenderedPageBreak/>
        <mc:AlternateContent>
          <mc:Choice Requires="wps">
            <w:drawing>
              <wp:anchor distT="0" distB="0" distL="114300" distR="114300" simplePos="0" relativeHeight="251703296" behindDoc="0" locked="0" layoutInCell="1" allowOverlap="1" wp14:anchorId="5705C532" wp14:editId="136AFEBC">
                <wp:simplePos x="0" y="0"/>
                <wp:positionH relativeFrom="column">
                  <wp:posOffset>-14630</wp:posOffset>
                </wp:positionH>
                <wp:positionV relativeFrom="paragraph">
                  <wp:posOffset>8514893</wp:posOffset>
                </wp:positionV>
                <wp:extent cx="1828800" cy="0"/>
                <wp:effectExtent l="0" t="0" r="19050" b="19050"/>
                <wp:wrapNone/>
                <wp:docPr id="31" name="Rechte verbindingslijn 31"/>
                <wp:cNvGraphicFramePr/>
                <a:graphic xmlns:a="http://schemas.openxmlformats.org/drawingml/2006/main">
                  <a:graphicData uri="http://schemas.microsoft.com/office/word/2010/wordprocessingShape">
                    <wps:wsp>
                      <wps:cNvCnPr/>
                      <wps:spPr>
                        <a:xfrm>
                          <a:off x="0" y="0"/>
                          <a:ext cx="1828800" cy="0"/>
                        </a:xfrm>
                        <a:prstGeom prst="line">
                          <a:avLst/>
                        </a:prstGeom>
                        <a:ln>
                          <a:solidFill>
                            <a:schemeClr val="tx1">
                              <a:lumMod val="65000"/>
                              <a:lumOff val="3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7445C34F" id="Rechte verbindingslijn 31" o:spid="_x0000_s1026" style="position:absolute;z-index:251703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15pt,670.45pt" to="142.85pt,670.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" strokecolor="#5a5a5a [2109]"/>
            </w:pict>
          </mc:Fallback>
        </mc:AlternateContent>
      </w:r>
      <w:r w:rsidRPr="008111FE">
        <w:rPr>
          <w:b/>
          <w:noProof/>
          <w:szCs w:val="16"/>
          <w:lang w:eastAsia="nl-NL"/>
        </w:rPr>
        <mc:AlternateContent>
          <mc:Choice Requires="wps">
            <w:drawing>
              <wp:anchor distT="0" distB="0" distL="114300" distR="114300" simplePos="0" relativeHeight="251702272" behindDoc="0" locked="0" layoutInCell="1" allowOverlap="1" wp14:anchorId="4B901D49" wp14:editId="72C0518F">
                <wp:simplePos x="0" y="0"/>
                <wp:positionH relativeFrom="column">
                  <wp:posOffset>-79070</wp:posOffset>
                </wp:positionH>
                <wp:positionV relativeFrom="paragraph">
                  <wp:posOffset>8425815</wp:posOffset>
                </wp:positionV>
                <wp:extent cx="5822315" cy="563270"/>
                <wp:effectExtent l="0" t="0" r="0" b="0"/>
                <wp:wrapNone/>
                <wp:docPr id="24" name="Tekstvak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22315" cy="563270"/>
                        </a:xfrm>
                        <a:prstGeom prst="rect">
                          <a:avLst/>
                        </a:prstGeom>
                        <a:noFill/>
                        <a:ln w="9525">
                          <a:noFill/>
                          <a:miter lim="800000"/>
                          <a:headEnd/>
                          <a:tailEnd/>
                        </a:ln>
                      </wps:spPr>
                      <wps:txbx>
                        <w:txbxContent>
                          <w:p w14:paraId="395FF02B" w14:textId="77777777" w:rsidR="009C4B1B" w:rsidRPr="00710670" w:rsidRDefault="009C4B1B" w:rsidP="00710670">
                            <w:pPr>
                              <w:pStyle w:val="Voetnoottekst"/>
                              <w:rPr>
                                <w:color w:val="595959" w:themeColor="text1" w:themeTint="A6"/>
                                <w:sz w:val="16"/>
                                <w:szCs w:val="16"/>
                                <w:vertAlign w:val="superscript"/>
                              </w:rPr>
                            </w:pPr>
                          </w:p>
                          <w:p w14:paraId="308D6AD4" w14:textId="77777777" w:rsidR="009C4B1B" w:rsidRPr="00710670" w:rsidRDefault="009C4B1B" w:rsidP="00710670">
                            <w:pPr>
                              <w:pStyle w:val="Voetnoottekst"/>
                              <w:rPr>
                                <w:color w:val="595959" w:themeColor="text1" w:themeTint="A6"/>
                                <w:sz w:val="16"/>
                                <w:szCs w:val="16"/>
                              </w:rPr>
                            </w:pPr>
                            <w:r w:rsidRPr="00710670">
                              <w:rPr>
                                <w:color w:val="595959" w:themeColor="text1" w:themeTint="A6"/>
                                <w:sz w:val="16"/>
                                <w:szCs w:val="16"/>
                                <w:vertAlign w:val="superscript"/>
                              </w:rPr>
                              <w:t>2</w:t>
                            </w:r>
                            <w:r w:rsidRPr="00710670">
                              <w:rPr>
                                <w:color w:val="595959" w:themeColor="text1" w:themeTint="A6"/>
                                <w:sz w:val="16"/>
                                <w:szCs w:val="16"/>
                              </w:rPr>
                              <w:t xml:space="preserve"> Momenteel vind overleg plaats met de gemeente Nieuwegein over realisatie van een permanente bushalte Fokkesteeg. Afhankelijk van het moment waarop deze is gerealiseerd, is wel/geen tijdelijke voorziening nodig.</w:t>
                            </w:r>
                          </w:p>
                          <w:p w14:paraId="3C480C40" w14:textId="77777777" w:rsidR="009C4B1B" w:rsidRPr="00710670" w:rsidRDefault="009C4B1B" w:rsidP="00710670">
                            <w:pPr>
                              <w:pStyle w:val="Tekstparagraaf"/>
                              <w:rPr>
                                <w:noProof/>
                                <w:szCs w:val="16"/>
                                <w:lang w:eastAsia="nl-NL"/>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B901D49" id="_x0000_s1030" type="#_x0000_t202" style="position:absolute;left:0;text-align:left;margin-left:-6.25pt;margin-top:663.45pt;width:458.45pt;height:44.35pt;z-index:251702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" filled="f" stroked="f">
                <v:textbox>
                  <w:txbxContent>
                    <w:p w14:paraId="395FF02B" w14:textId="77777777" w:rsidR="009C4B1B" w:rsidRPr="00710670" w:rsidRDefault="009C4B1B" w:rsidP="00710670">
                      <w:pPr>
                        <w:pStyle w:val="Voetnoottekst"/>
                        <w:rPr>
                          <w:color w:val="595959" w:themeColor="text1" w:themeTint="A6"/>
                          <w:sz w:val="16"/>
                          <w:szCs w:val="16"/>
                          <w:vertAlign w:val="superscript"/>
                        </w:rPr>
                      </w:pPr>
                    </w:p>
                    <w:p w14:paraId="308D6AD4" w14:textId="77777777" w:rsidR="009C4B1B" w:rsidRPr="00710670" w:rsidRDefault="009C4B1B" w:rsidP="00710670">
                      <w:pPr>
                        <w:pStyle w:val="Voetnoottekst"/>
                        <w:rPr>
                          <w:color w:val="595959" w:themeColor="text1" w:themeTint="A6"/>
                          <w:sz w:val="16"/>
                          <w:szCs w:val="16"/>
                        </w:rPr>
                      </w:pPr>
                      <w:r w:rsidRPr="00710670">
                        <w:rPr>
                          <w:color w:val="595959" w:themeColor="text1" w:themeTint="A6"/>
                          <w:sz w:val="16"/>
                          <w:szCs w:val="16"/>
                          <w:vertAlign w:val="superscript"/>
                        </w:rPr>
                        <w:t>2</w:t>
                      </w:r>
                      <w:r w:rsidRPr="00710670">
                        <w:rPr>
                          <w:color w:val="595959" w:themeColor="text1" w:themeTint="A6"/>
                          <w:sz w:val="16"/>
                          <w:szCs w:val="16"/>
                        </w:rPr>
                        <w:t xml:space="preserve"> Momenteel vind overleg plaats met de gemeente Nieuwegein over realisatie van een permanente bushalte Fokkesteeg. Afhankelijk van het moment waarop deze is gerealiseerd, is wel/geen tijdelijke voorziening nodig.</w:t>
                      </w:r>
                    </w:p>
                    <w:p w14:paraId="3C480C40" w14:textId="77777777" w:rsidR="009C4B1B" w:rsidRPr="00710670" w:rsidRDefault="009C4B1B" w:rsidP="00710670">
                      <w:pPr>
                        <w:pStyle w:val="Tekstparagraaf"/>
                        <w:rPr>
                          <w:noProof/>
                          <w:szCs w:val="16"/>
                          <w:lang w:eastAsia="nl-NL"/>
                        </w:rPr>
                      </w:pPr>
                    </w:p>
                  </w:txbxContent>
                </v:textbox>
              </v:shape>
            </w:pict>
          </mc:Fallback>
        </mc:AlternateContent>
      </w:r>
      <w:r w:rsidR="004B36C2" w:rsidRPr="008111FE">
        <w:rPr>
          <w:b/>
          <w:noProof/>
          <w:szCs w:val="16"/>
          <w:lang w:eastAsia="nl-NL"/>
        </w:rPr>
        <mc:AlternateContent>
          <mc:Choice Requires="wps">
            <w:drawing>
              <wp:anchor distT="0" distB="0" distL="114300" distR="114300" simplePos="0" relativeHeight="251692032" behindDoc="0" locked="0" layoutInCell="1" allowOverlap="1" wp14:anchorId="4E6A5AA9" wp14:editId="6124E959">
                <wp:simplePos x="0" y="0"/>
                <wp:positionH relativeFrom="column">
                  <wp:posOffset>-99695</wp:posOffset>
                </wp:positionH>
                <wp:positionV relativeFrom="paragraph">
                  <wp:posOffset>2718908</wp:posOffset>
                </wp:positionV>
                <wp:extent cx="2912745" cy="1892300"/>
                <wp:effectExtent l="0" t="0" r="0" b="0"/>
                <wp:wrapNone/>
                <wp:docPr id="11" name="Tekstvak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12745" cy="1892300"/>
                        </a:xfrm>
                        <a:prstGeom prst="rect">
                          <a:avLst/>
                        </a:prstGeom>
                        <a:noFill/>
                        <a:ln w="9525">
                          <a:noFill/>
                          <a:miter lim="800000"/>
                          <a:headEnd/>
                          <a:tailEnd/>
                        </a:ln>
                      </wps:spPr>
                      <wps:txbx>
                        <w:txbxContent>
                          <w:p w14:paraId="2AC7D01E" w14:textId="77777777" w:rsidR="009C4B1B" w:rsidRDefault="009C4B1B" w:rsidP="008111FE">
                            <w:pPr>
                              <w:pStyle w:val="Tekstparagraaf"/>
                            </w:pPr>
                            <w:r w:rsidRPr="008E6944">
                              <w:rPr>
                                <w:b/>
                              </w:rPr>
                              <w:t>Halte Sint Antonius Ziekenhuis</w:t>
                            </w:r>
                            <w:r w:rsidRPr="008E6944">
                              <w:rPr>
                                <w:b/>
                              </w:rPr>
                              <w:br/>
                            </w:r>
                            <w:r w:rsidRPr="008E6944">
                              <w:t xml:space="preserve">Bij de ingang van het Sint Antoniusziekenhuis moet een tijdelijke halte worden aangelegd, geschikt voor een </w:t>
                            </w:r>
                            <w:proofErr w:type="spellStart"/>
                            <w:r w:rsidRPr="008E6944">
                              <w:t>midibus</w:t>
                            </w:r>
                            <w:proofErr w:type="spellEnd"/>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E6A5AA9" id="_x0000_s1031" type="#_x0000_t202" style="position:absolute;left:0;text-align:left;margin-left:-7.85pt;margin-top:214.1pt;width:229.35pt;height:149pt;z-index:25169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" filled="f" stroked="f">
                <v:textbox>
                  <w:txbxContent>
                    <w:p w14:paraId="2AC7D01E" w14:textId="77777777" w:rsidR="009C4B1B" w:rsidRDefault="009C4B1B" w:rsidP="008111FE">
                      <w:pPr>
                        <w:pStyle w:val="Tekstparagraaf"/>
                      </w:pPr>
                      <w:r w:rsidRPr="008E6944">
                        <w:rPr>
                          <w:b/>
                        </w:rPr>
                        <w:t>Halte Sint Antonius Ziekenhuis</w:t>
                      </w:r>
                      <w:r w:rsidRPr="008E6944">
                        <w:rPr>
                          <w:b/>
                        </w:rPr>
                        <w:br/>
                      </w:r>
                      <w:r w:rsidRPr="008E6944">
                        <w:t xml:space="preserve">Bij de ingang van het Sint Antoniusziekenhuis moet een tijdelijke halte worden aangelegd, geschikt voor een </w:t>
                      </w:r>
                      <w:proofErr w:type="spellStart"/>
                      <w:r w:rsidRPr="008E6944">
                        <w:t>midibus</w:t>
                      </w:r>
                      <w:proofErr w:type="spellEnd"/>
                    </w:p>
                  </w:txbxContent>
                </v:textbox>
              </v:shape>
            </w:pict>
          </mc:Fallback>
        </mc:AlternateContent>
      </w:r>
      <w:r w:rsidR="004B36C2" w:rsidRPr="008111FE">
        <w:rPr>
          <w:b/>
          <w:noProof/>
          <w:szCs w:val="16"/>
          <w:lang w:eastAsia="nl-NL"/>
        </w:rPr>
        <mc:AlternateContent>
          <mc:Choice Requires="wps">
            <w:drawing>
              <wp:anchor distT="0" distB="0" distL="114300" distR="114300" simplePos="0" relativeHeight="251698176" behindDoc="0" locked="0" layoutInCell="1" allowOverlap="1" wp14:anchorId="661B7480" wp14:editId="46513E9F">
                <wp:simplePos x="0" y="0"/>
                <wp:positionH relativeFrom="column">
                  <wp:posOffset>-95693</wp:posOffset>
                </wp:positionH>
                <wp:positionV relativeFrom="paragraph">
                  <wp:posOffset>5518298</wp:posOffset>
                </wp:positionV>
                <wp:extent cx="2912745" cy="2775097"/>
                <wp:effectExtent l="0" t="0" r="0" b="6350"/>
                <wp:wrapNone/>
                <wp:docPr id="15" name="Tekstvak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12745" cy="2775097"/>
                        </a:xfrm>
                        <a:prstGeom prst="rect">
                          <a:avLst/>
                        </a:prstGeom>
                        <a:noFill/>
                        <a:ln w="9525">
                          <a:noFill/>
                          <a:miter lim="800000"/>
                          <a:headEnd/>
                          <a:tailEnd/>
                        </a:ln>
                      </wps:spPr>
                      <wps:txbx>
                        <w:txbxContent>
                          <w:p w14:paraId="080CC329" w14:textId="77777777" w:rsidR="009C4B1B" w:rsidRPr="008E6944" w:rsidRDefault="009C4B1B" w:rsidP="004B36C2">
                            <w:pPr>
                              <w:pStyle w:val="Tekstparagraaf"/>
                              <w:rPr>
                                <w:noProof/>
                                <w:szCs w:val="16"/>
                                <w:lang w:eastAsia="nl-NL"/>
                              </w:rPr>
                            </w:pPr>
                            <w:r w:rsidRPr="008E6944">
                              <w:rPr>
                                <w:b/>
                                <w:szCs w:val="16"/>
                              </w:rPr>
                              <w:t>Halte P+R Westraven</w:t>
                            </w:r>
                            <w:r w:rsidRPr="008E6944">
                              <w:rPr>
                                <w:b/>
                                <w:szCs w:val="16"/>
                              </w:rPr>
                              <w:br/>
                            </w:r>
                            <w:r w:rsidRPr="008E6944">
                              <w:rPr>
                                <w:noProof/>
                                <w:szCs w:val="16"/>
                                <w:lang w:eastAsia="nl-NL"/>
                              </w:rPr>
                              <w:t>Op de halte P+R Westraven die onlangs op de Kiss+Ride-strook is aangelegd voor lijn 34, is ruimte voor één 12-meterbus. Het grootste deel van de tijd is deze halte bezet door lijn 34, die hier start- en eindigt. Ten behoeve van lijn 16</w:t>
                            </w:r>
                            <w:r>
                              <w:rPr>
                                <w:noProof/>
                                <w:szCs w:val="16"/>
                                <w:lang w:eastAsia="nl-NL"/>
                              </w:rPr>
                              <w:t>2</w:t>
                            </w:r>
                            <w:r w:rsidRPr="008E6944">
                              <w:rPr>
                                <w:noProof/>
                                <w:szCs w:val="16"/>
                                <w:lang w:eastAsia="nl-NL"/>
                              </w:rPr>
                              <w:t xml:space="preserve"> zou de halte op de Kiss+Ridestrook daarom tijdelijk moeten worden verlengd.</w:t>
                            </w:r>
                          </w:p>
                          <w:p w14:paraId="6CA7B284" w14:textId="77777777" w:rsidR="009C4B1B" w:rsidRDefault="009C4B1B" w:rsidP="004B36C2">
                            <w:pPr>
                              <w:pStyle w:val="Tekstparagraaf"/>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61B7480" id="_x0000_s1032" type="#_x0000_t202" style="position:absolute;left:0;text-align:left;margin-left:-7.55pt;margin-top:434.5pt;width:229.35pt;height:218.5pt;z-index:251698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" filled="f" stroked="f">
                <v:textbox>
                  <w:txbxContent>
                    <w:p w14:paraId="080CC329" w14:textId="77777777" w:rsidR="009C4B1B" w:rsidRPr="008E6944" w:rsidRDefault="009C4B1B" w:rsidP="004B36C2">
                      <w:pPr>
                        <w:pStyle w:val="Tekstparagraaf"/>
                        <w:rPr>
                          <w:noProof/>
                          <w:szCs w:val="16"/>
                          <w:lang w:eastAsia="nl-NL"/>
                        </w:rPr>
                      </w:pPr>
                      <w:r w:rsidRPr="008E6944">
                        <w:rPr>
                          <w:b/>
                          <w:szCs w:val="16"/>
                        </w:rPr>
                        <w:t>Halte P+R Westraven</w:t>
                      </w:r>
                      <w:r w:rsidRPr="008E6944">
                        <w:rPr>
                          <w:b/>
                          <w:szCs w:val="16"/>
                        </w:rPr>
                        <w:br/>
                      </w:r>
                      <w:r w:rsidRPr="008E6944">
                        <w:rPr>
                          <w:noProof/>
                          <w:szCs w:val="16"/>
                          <w:lang w:eastAsia="nl-NL"/>
                        </w:rPr>
                        <w:t>Op de halte P+R Westraven die onlangs op de Kiss+Ride-strook is aangelegd voor lijn 34, is ruimte voor één 12-meterbus. Het grootste deel van de tijd is deze halte bezet door lijn 34, die hier start- en eindigt. Ten behoeve van lijn 16</w:t>
                      </w:r>
                      <w:r>
                        <w:rPr>
                          <w:noProof/>
                          <w:szCs w:val="16"/>
                          <w:lang w:eastAsia="nl-NL"/>
                        </w:rPr>
                        <w:t>2</w:t>
                      </w:r>
                      <w:r w:rsidRPr="008E6944">
                        <w:rPr>
                          <w:noProof/>
                          <w:szCs w:val="16"/>
                          <w:lang w:eastAsia="nl-NL"/>
                        </w:rPr>
                        <w:t xml:space="preserve"> zou de halte op de Kiss+Ridestrook daarom tijdelijk moeten worden verlengd.</w:t>
                      </w:r>
                    </w:p>
                    <w:p w14:paraId="6CA7B284" w14:textId="77777777" w:rsidR="009C4B1B" w:rsidRDefault="009C4B1B" w:rsidP="004B36C2">
                      <w:pPr>
                        <w:pStyle w:val="Tekstparagraaf"/>
                      </w:pPr>
                    </w:p>
                  </w:txbxContent>
                </v:textbox>
              </v:shape>
            </w:pict>
          </mc:Fallback>
        </mc:AlternateContent>
      </w:r>
      <w:r w:rsidR="008111FE" w:rsidRPr="008111FE">
        <w:rPr>
          <w:b/>
          <w:noProof/>
          <w:szCs w:val="16"/>
          <w:lang w:eastAsia="nl-NL"/>
        </w:rPr>
        <mc:AlternateContent>
          <mc:Choice Requires="wps">
            <w:drawing>
              <wp:anchor distT="0" distB="0" distL="114300" distR="114300" simplePos="0" relativeHeight="251694080" behindDoc="0" locked="0" layoutInCell="1" allowOverlap="1" wp14:anchorId="60474C6C" wp14:editId="2A4BA394">
                <wp:simplePos x="0" y="0"/>
                <wp:positionH relativeFrom="column">
                  <wp:posOffset>-105410</wp:posOffset>
                </wp:positionH>
                <wp:positionV relativeFrom="paragraph">
                  <wp:posOffset>-4445</wp:posOffset>
                </wp:positionV>
                <wp:extent cx="2912745" cy="1892300"/>
                <wp:effectExtent l="0" t="0" r="0" b="0"/>
                <wp:wrapNone/>
                <wp:docPr id="12" name="Tekstvak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12745" cy="1892300"/>
                        </a:xfrm>
                        <a:prstGeom prst="rect">
                          <a:avLst/>
                        </a:prstGeom>
                        <a:noFill/>
                        <a:ln w="9525">
                          <a:noFill/>
                          <a:miter lim="800000"/>
                          <a:headEnd/>
                          <a:tailEnd/>
                        </a:ln>
                      </wps:spPr>
                      <wps:txbx>
                        <w:txbxContent>
                          <w:p w14:paraId="0048090D" w14:textId="77777777" w:rsidR="009C4B1B" w:rsidRDefault="009C4B1B" w:rsidP="008111FE">
                            <w:pPr>
                              <w:pStyle w:val="Tekstparagraaf"/>
                            </w:pPr>
                            <w:r w:rsidRPr="008E6944">
                              <w:rPr>
                                <w:b/>
                              </w:rPr>
                              <w:t>Halte Fokkesteeg</w:t>
                            </w:r>
                            <w:r w:rsidRPr="00710670">
                              <w:rPr>
                                <w:b/>
                                <w:vertAlign w:val="superscript"/>
                              </w:rPr>
                              <w:t>2</w:t>
                            </w:r>
                            <w:r w:rsidRPr="008111FE">
                              <w:rPr>
                                <w:b/>
                                <w:noProof/>
                              </w:rPr>
                              <w:t xml:space="preserve"> </w:t>
                            </w:r>
                            <w:r w:rsidRPr="008E6944">
                              <w:rPr>
                                <w:b/>
                              </w:rPr>
                              <w:br/>
                            </w:r>
                            <w:r w:rsidRPr="008E6944">
                              <w:rPr>
                                <w:noProof/>
                                <w:lang w:eastAsia="nl-NL"/>
                              </w:rPr>
                              <w:t>Ter hoogte van tramhalte Fokkesteeg moet</w:t>
                            </w:r>
                            <w:r>
                              <w:rPr>
                                <w:noProof/>
                                <w:lang w:eastAsia="nl-NL"/>
                              </w:rPr>
                              <w:t>en</w:t>
                            </w:r>
                            <w:r w:rsidRPr="008E6944">
                              <w:rPr>
                                <w:noProof/>
                                <w:lang w:eastAsia="nl-NL"/>
                              </w:rPr>
                              <w:t xml:space="preserve"> tijdelijke bushaltes op de ’s-Gravenhoutseweg worden aangelegd.</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0474C6C" id="_x0000_s1033" type="#_x0000_t202" style="position:absolute;left:0;text-align:left;margin-left:-8.3pt;margin-top:-.35pt;width:229.35pt;height:149pt;z-index:251694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" filled="f" stroked="f">
                <v:textbox>
                  <w:txbxContent>
                    <w:p w14:paraId="0048090D" w14:textId="77777777" w:rsidR="009C4B1B" w:rsidRDefault="009C4B1B" w:rsidP="008111FE">
                      <w:pPr>
                        <w:pStyle w:val="Tekstparagraaf"/>
                      </w:pPr>
                      <w:r w:rsidRPr="008E6944">
                        <w:rPr>
                          <w:b/>
                        </w:rPr>
                        <w:t>Halte Fokkesteeg</w:t>
                      </w:r>
                      <w:r w:rsidRPr="00710670">
                        <w:rPr>
                          <w:b/>
                          <w:vertAlign w:val="superscript"/>
                        </w:rPr>
                        <w:t>2</w:t>
                      </w:r>
                      <w:r w:rsidRPr="008111FE">
                        <w:rPr>
                          <w:b/>
                          <w:noProof/>
                        </w:rPr>
                        <w:t xml:space="preserve"> </w:t>
                      </w:r>
                      <w:r w:rsidRPr="008E6944">
                        <w:rPr>
                          <w:b/>
                        </w:rPr>
                        <w:br/>
                      </w:r>
                      <w:r w:rsidRPr="008E6944">
                        <w:rPr>
                          <w:noProof/>
                          <w:lang w:eastAsia="nl-NL"/>
                        </w:rPr>
                        <w:t>Ter hoogte van tramhalte Fokkesteeg moet</w:t>
                      </w:r>
                      <w:r>
                        <w:rPr>
                          <w:noProof/>
                          <w:lang w:eastAsia="nl-NL"/>
                        </w:rPr>
                        <w:t>en</w:t>
                      </w:r>
                      <w:r w:rsidRPr="008E6944">
                        <w:rPr>
                          <w:noProof/>
                          <w:lang w:eastAsia="nl-NL"/>
                        </w:rPr>
                        <w:t xml:space="preserve"> tijdelijke bushaltes op de ’s-Gravenhoutseweg worden aangelegd.</w:t>
                      </w:r>
                    </w:p>
                  </w:txbxContent>
                </v:textbox>
              </v:shape>
            </w:pict>
          </mc:Fallback>
        </mc:AlternateContent>
      </w:r>
      <w:r w:rsidR="009F0143">
        <w:rPr>
          <w:b/>
          <w:szCs w:val="16"/>
        </w:rPr>
        <w:t xml:space="preserve"> </w:t>
      </w:r>
      <w:r w:rsidR="000E7814" w:rsidRPr="008E6944">
        <w:rPr>
          <w:noProof/>
          <w:szCs w:val="16"/>
          <w:lang w:eastAsia="nl-NL"/>
        </w:rPr>
        <w:br/>
      </w:r>
      <w:r w:rsidR="000E7814" w:rsidRPr="008E6944">
        <w:rPr>
          <w:noProof/>
          <w:szCs w:val="16"/>
          <w:lang w:eastAsia="nl-NL"/>
        </w:rPr>
        <w:drawing>
          <wp:inline distT="0" distB="0" distL="0" distR="0" wp14:anchorId="32CF1E29" wp14:editId="4EC4E9FA">
            <wp:extent cx="2700000" cy="2732400"/>
            <wp:effectExtent l="0" t="0" r="5715" b="0"/>
            <wp:docPr id="9" name="Afbeelding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1" cstate="screen">
                      <a:extLst>
                        <a:ext uri="{28A0092B-C50C-407E-A947-70E740481C1C}">
                          <a14:useLocalDpi xmlns:a14="http://schemas.microsoft.com/office/drawing/2010/main"/>
                        </a:ext>
                      </a:extLst>
                    </a:blip>
                    <a:srcRect/>
                    <a:stretch/>
                  </pic:blipFill>
                  <pic:spPr bwMode="auto">
                    <a:xfrm>
                      <a:off x="0" y="0"/>
                      <a:ext cx="2700000" cy="2732400"/>
                    </a:xfrm>
                    <a:prstGeom prst="rect">
                      <a:avLst/>
                    </a:prstGeom>
                    <a:ln>
                      <a:noFill/>
                    </a:ln>
                    <a:extLst>
                      <a:ext uri="{53640926-AAD7-44D8-BBD7-CCE9431645EC}">
                        <a14:shadowObscured xmlns:a14="http://schemas.microsoft.com/office/drawing/2010/main"/>
                      </a:ext>
                    </a:extLst>
                  </pic:spPr>
                </pic:pic>
              </a:graphicData>
            </a:graphic>
          </wp:inline>
        </w:drawing>
      </w:r>
      <w:r w:rsidR="008111FE" w:rsidRPr="008111FE">
        <w:rPr>
          <w:b/>
          <w:noProof/>
          <w:szCs w:val="16"/>
          <w:lang w:eastAsia="nl-NL"/>
        </w:rPr>
        <mc:AlternateContent>
          <mc:Choice Requires="wps">
            <w:drawing>
              <wp:anchor distT="0" distB="0" distL="114300" distR="114300" simplePos="0" relativeHeight="251696128" behindDoc="0" locked="0" layoutInCell="1" allowOverlap="1" wp14:anchorId="735108EA" wp14:editId="06CFE4D5">
                <wp:simplePos x="0" y="0"/>
                <wp:positionH relativeFrom="column">
                  <wp:posOffset>765175</wp:posOffset>
                </wp:positionH>
                <wp:positionV relativeFrom="paragraph">
                  <wp:posOffset>199390</wp:posOffset>
                </wp:positionV>
                <wp:extent cx="4965065" cy="1892300"/>
                <wp:effectExtent l="0" t="0" r="0" b="0"/>
                <wp:wrapNone/>
                <wp:docPr id="14" name="Tekstvak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65065" cy="1892300"/>
                        </a:xfrm>
                        <a:prstGeom prst="rect">
                          <a:avLst/>
                        </a:prstGeom>
                        <a:noFill/>
                        <a:ln w="9525">
                          <a:noFill/>
                          <a:miter lim="800000"/>
                          <a:headEnd/>
                          <a:tailEnd/>
                        </a:ln>
                      </wps:spPr>
                      <wps:txbx>
                        <w:txbxContent>
                          <w:p w14:paraId="0BBF3D9A" w14:textId="77777777" w:rsidR="009C4B1B" w:rsidRDefault="009C4B1B" w:rsidP="008111FE">
                            <w:pPr>
                              <w:pStyle w:val="Tekstparagraaf"/>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35108EA" id="_x0000_s1034" type="#_x0000_t202" style="position:absolute;left:0;text-align:left;margin-left:60.25pt;margin-top:15.7pt;width:390.95pt;height:149pt;z-index:251696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" filled="f" stroked="f">
                <v:textbox>
                  <w:txbxContent>
                    <w:p w14:paraId="0BBF3D9A" w14:textId="77777777" w:rsidR="009C4B1B" w:rsidRDefault="009C4B1B" w:rsidP="008111FE">
                      <w:pPr>
                        <w:pStyle w:val="Tekstparagraaf"/>
                      </w:pPr>
                    </w:p>
                  </w:txbxContent>
                </v:textbox>
              </v:shape>
            </w:pict>
          </mc:Fallback>
        </mc:AlternateContent>
      </w:r>
      <w:r w:rsidR="009F0143">
        <w:rPr>
          <w:b/>
          <w:szCs w:val="16"/>
        </w:rPr>
        <w:t xml:space="preserve">  </w:t>
      </w:r>
      <w:r w:rsidR="00957E60" w:rsidRPr="008E6944">
        <w:rPr>
          <w:szCs w:val="16"/>
        </w:rPr>
        <w:br/>
      </w:r>
      <w:r w:rsidR="00233C37" w:rsidRPr="008E6944">
        <w:rPr>
          <w:noProof/>
          <w:szCs w:val="16"/>
          <w:lang w:eastAsia="nl-NL"/>
        </w:rPr>
        <w:drawing>
          <wp:inline distT="0" distB="0" distL="0" distR="0" wp14:anchorId="708A818A" wp14:editId="0C9873E3">
            <wp:extent cx="2700000" cy="2700000"/>
            <wp:effectExtent l="0" t="0" r="5715" b="5715"/>
            <wp:docPr id="5" name="Afbeelding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stretch>
                      <a:fillRect/>
                    </a:stretch>
                  </pic:blipFill>
                  <pic:spPr>
                    <a:xfrm>
                      <a:off x="0" y="0"/>
                      <a:ext cx="2700000" cy="2700000"/>
                    </a:xfrm>
                    <a:prstGeom prst="rect">
                      <a:avLst/>
                    </a:prstGeom>
                  </pic:spPr>
                </pic:pic>
              </a:graphicData>
            </a:graphic>
          </wp:inline>
        </w:drawing>
      </w:r>
    </w:p>
    <w:p w14:paraId="42AAFE82" w14:textId="77777777" w:rsidR="004B36C2" w:rsidRDefault="004B36C2" w:rsidP="004B36C2">
      <w:pPr>
        <w:pStyle w:val="Tekstparagraaf"/>
        <w:jc w:val="right"/>
        <w:rPr>
          <w:b/>
          <w:szCs w:val="16"/>
        </w:rPr>
      </w:pPr>
      <w:r w:rsidRPr="008E6944">
        <w:rPr>
          <w:noProof/>
          <w:szCs w:val="16"/>
          <w:lang w:eastAsia="nl-NL"/>
        </w:rPr>
        <w:drawing>
          <wp:inline distT="0" distB="0" distL="0" distR="0" wp14:anchorId="1BB9C484" wp14:editId="40B4BD4A">
            <wp:extent cx="2710800" cy="2700000"/>
            <wp:effectExtent l="0" t="0" r="0" b="5715"/>
            <wp:docPr id="13" name="Afbeelding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cstate="screen">
                      <a:extLst>
                        <a:ext uri="{28A0092B-C50C-407E-A947-70E740481C1C}">
                          <a14:useLocalDpi xmlns:a14="http://schemas.microsoft.com/office/drawing/2010/main"/>
                        </a:ext>
                      </a:extLst>
                    </a:blip>
                    <a:stretch>
                      <a:fillRect/>
                    </a:stretch>
                  </pic:blipFill>
                  <pic:spPr>
                    <a:xfrm>
                      <a:off x="0" y="0"/>
                      <a:ext cx="2710800" cy="2700000"/>
                    </a:xfrm>
                    <a:prstGeom prst="rect">
                      <a:avLst/>
                    </a:prstGeom>
                  </pic:spPr>
                </pic:pic>
              </a:graphicData>
            </a:graphic>
          </wp:inline>
        </w:drawing>
      </w:r>
    </w:p>
    <w:p w14:paraId="34F29898" w14:textId="77777777" w:rsidR="004B36C2" w:rsidRPr="006F1035" w:rsidRDefault="004B36C2" w:rsidP="006F1035">
      <w:pPr>
        <w:pStyle w:val="Tekstparagraaf"/>
        <w:jc w:val="right"/>
        <w:rPr>
          <w:b/>
          <w:szCs w:val="16"/>
        </w:rPr>
      </w:pPr>
      <w:r w:rsidRPr="008111FE">
        <w:rPr>
          <w:b/>
          <w:noProof/>
          <w:szCs w:val="16"/>
          <w:lang w:eastAsia="nl-NL"/>
        </w:rPr>
        <w:lastRenderedPageBreak/>
        <mc:AlternateContent>
          <mc:Choice Requires="wps">
            <w:drawing>
              <wp:anchor distT="0" distB="0" distL="114300" distR="114300" simplePos="0" relativeHeight="251700224" behindDoc="0" locked="0" layoutInCell="1" allowOverlap="1" wp14:anchorId="4FEB8C2C" wp14:editId="1A6D413D">
                <wp:simplePos x="0" y="0"/>
                <wp:positionH relativeFrom="column">
                  <wp:posOffset>57150</wp:posOffset>
                </wp:positionH>
                <wp:positionV relativeFrom="paragraph">
                  <wp:posOffset>-190500</wp:posOffset>
                </wp:positionV>
                <wp:extent cx="2912745" cy="2466975"/>
                <wp:effectExtent l="0" t="0" r="0" b="0"/>
                <wp:wrapNone/>
                <wp:docPr id="16" name="Tekstvak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12745" cy="2466975"/>
                        </a:xfrm>
                        <a:prstGeom prst="rect">
                          <a:avLst/>
                        </a:prstGeom>
                        <a:noFill/>
                        <a:ln w="9525">
                          <a:noFill/>
                          <a:miter lim="800000"/>
                          <a:headEnd/>
                          <a:tailEnd/>
                        </a:ln>
                      </wps:spPr>
                      <wps:txbx>
                        <w:txbxContent>
                          <w:p w14:paraId="163C343E" w14:textId="77777777" w:rsidR="009C4B1B" w:rsidRDefault="009C4B1B" w:rsidP="004B36C2">
                            <w:pPr>
                              <w:pStyle w:val="Tekstparagraaf"/>
                            </w:pPr>
                            <w:r w:rsidRPr="008E6944">
                              <w:rPr>
                                <w:b/>
                                <w:szCs w:val="16"/>
                              </w:rPr>
                              <w:t>Halte IJsselstein-Zuid</w:t>
                            </w:r>
                            <w:r w:rsidRPr="008E6944">
                              <w:rPr>
                                <w:b/>
                                <w:szCs w:val="16"/>
                              </w:rPr>
                              <w:br/>
                            </w:r>
                            <w:r w:rsidRPr="008E6944">
                              <w:rPr>
                                <w:szCs w:val="16"/>
                              </w:rPr>
                              <w:t xml:space="preserve">Op de Praagsingel moet ter hoogte van tramhalte IJsselstein-Zuid een tijdelijke bushalte worden aangelegd, geschikt voor een </w:t>
                            </w:r>
                            <w:proofErr w:type="spellStart"/>
                            <w:r w:rsidRPr="008E6944">
                              <w:rPr>
                                <w:szCs w:val="16"/>
                              </w:rPr>
                              <w:t>taxibus</w:t>
                            </w:r>
                            <w:proofErr w:type="spellEnd"/>
                            <w:r>
                              <w:rPr>
                                <w:szCs w:val="16"/>
                              </w:rPr>
                              <w:t>. Gezien de benodigde werkruimte langs de trambaan ligt de meest geschikte locatie aan de Praagsingel (Oost).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FEB8C2C" id="_x0000_s1035" type="#_x0000_t202" style="position:absolute;left:0;text-align:left;margin-left:4.5pt;margin-top:-15pt;width:229.35pt;height:194.25pt;z-index:251700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" filled="f" stroked="f">
                <v:textbox>
                  <w:txbxContent>
                    <w:p w14:paraId="163C343E" w14:textId="77777777" w:rsidR="009C4B1B" w:rsidRDefault="009C4B1B" w:rsidP="004B36C2">
                      <w:pPr>
                        <w:pStyle w:val="Tekstparagraaf"/>
                      </w:pPr>
                      <w:r w:rsidRPr="008E6944">
                        <w:rPr>
                          <w:b/>
                          <w:szCs w:val="16"/>
                        </w:rPr>
                        <w:t>Halte IJsselstein-Zuid</w:t>
                      </w:r>
                      <w:r w:rsidRPr="008E6944">
                        <w:rPr>
                          <w:b/>
                          <w:szCs w:val="16"/>
                        </w:rPr>
                        <w:br/>
                      </w:r>
                      <w:r w:rsidRPr="008E6944">
                        <w:rPr>
                          <w:szCs w:val="16"/>
                        </w:rPr>
                        <w:t xml:space="preserve">Op de Praagsingel moet ter hoogte van tramhalte IJsselstein-Zuid een tijdelijke bushalte worden aangelegd, geschikt voor een </w:t>
                      </w:r>
                      <w:proofErr w:type="spellStart"/>
                      <w:r w:rsidRPr="008E6944">
                        <w:rPr>
                          <w:szCs w:val="16"/>
                        </w:rPr>
                        <w:t>taxibus</w:t>
                      </w:r>
                      <w:proofErr w:type="spellEnd"/>
                      <w:r>
                        <w:rPr>
                          <w:szCs w:val="16"/>
                        </w:rPr>
                        <w:t>. Gezien de benodigde werkruimte langs de trambaan ligt de meest geschikte locatie aan de Praagsingel (Oost).</w:t>
                      </w:r>
                    </w:p>
                  </w:txbxContent>
                </v:textbox>
              </v:shape>
            </w:pict>
          </mc:Fallback>
        </mc:AlternateContent>
      </w:r>
      <w:r w:rsidR="00DD233B">
        <w:rPr>
          <w:noProof/>
          <w:lang w:eastAsia="nl-NL"/>
        </w:rPr>
        <w:drawing>
          <wp:inline distT="0" distB="0" distL="0" distR="0" wp14:anchorId="6C6C7F0C" wp14:editId="1952F0EA">
            <wp:extent cx="2610989" cy="2700000"/>
            <wp:effectExtent l="0" t="0" r="0" b="5715"/>
            <wp:docPr id="17" name="Afbeelding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2610989" cy="2700000"/>
                    </a:xfrm>
                    <a:prstGeom prst="rect">
                      <a:avLst/>
                    </a:prstGeom>
                  </pic:spPr>
                </pic:pic>
              </a:graphicData>
            </a:graphic>
          </wp:inline>
        </w:drawing>
      </w:r>
    </w:p>
    <w:p w14:paraId="1EACFB67" w14:textId="77777777" w:rsidR="003E73A1" w:rsidRDefault="003E73A1" w:rsidP="003E73A1">
      <w:pPr>
        <w:pStyle w:val="Tekstparagraaf"/>
      </w:pPr>
    </w:p>
    <w:p w14:paraId="6D355FD4" w14:textId="77777777" w:rsidR="009E65D6" w:rsidRPr="003B55BC" w:rsidRDefault="009E65D6" w:rsidP="009E65D6">
      <w:pPr>
        <w:pStyle w:val="Kop2"/>
      </w:pPr>
      <w:bookmarkStart w:id="37" w:name="_Toc33775486"/>
      <w:r w:rsidRPr="003B55BC">
        <w:t xml:space="preserve">Looproutes </w:t>
      </w:r>
      <w:r w:rsidR="00CC5506" w:rsidRPr="003B55BC">
        <w:t>naar vervangende</w:t>
      </w:r>
      <w:r w:rsidRPr="003B55BC">
        <w:t xml:space="preserve"> haltes</w:t>
      </w:r>
      <w:bookmarkEnd w:id="37"/>
    </w:p>
    <w:p w14:paraId="33AA37CF" w14:textId="77777777" w:rsidR="00B80482" w:rsidRDefault="00B80482" w:rsidP="00B80482">
      <w:pPr>
        <w:pStyle w:val="Tekstparagraaf"/>
      </w:pPr>
      <w:r>
        <w:t xml:space="preserve">De aannemer draagt zorg voor de bewegwijzering van tramhaltes naar de </w:t>
      </w:r>
      <w:r w:rsidR="00C46560">
        <w:t xml:space="preserve">dichtstbijzijnde </w:t>
      </w:r>
      <w:r>
        <w:t xml:space="preserve">tijdelijke bushaltes. Hieronder is per halte aangegeven van waar naar waar moet worden bewegwijzerd. De </w:t>
      </w:r>
      <w:r w:rsidR="00C46560">
        <w:t>b</w:t>
      </w:r>
      <w:r>
        <w:t xml:space="preserve">ewegwijzering loopt via veilige en goed toegankelijke voetpaden. </w:t>
      </w:r>
    </w:p>
    <w:p w14:paraId="242BDA57" w14:textId="77777777" w:rsidR="00B80482" w:rsidRDefault="00B80482" w:rsidP="00B80482">
      <w:pPr>
        <w:pStyle w:val="Tekstparagraaf"/>
      </w:pPr>
      <w:r>
        <w:t xml:space="preserve">Punten </w:t>
      </w:r>
      <w:r w:rsidRPr="002234A7">
        <w:rPr>
          <w:u w:val="single"/>
        </w:rPr>
        <w:t>waar vandaan</w:t>
      </w:r>
      <w:r>
        <w:t xml:space="preserve"> moet worden bewegwijzerd zijn aangegeven in rood</w:t>
      </w:r>
      <w:r w:rsidR="002234A7">
        <w:t>, in principe zijn dit alle opgangen van de tramhaltes</w:t>
      </w:r>
      <w:r>
        <w:t xml:space="preserve">. Punten </w:t>
      </w:r>
      <w:r w:rsidRPr="002234A7">
        <w:rPr>
          <w:u w:val="single"/>
        </w:rPr>
        <w:t>waar naartoe</w:t>
      </w:r>
      <w:r>
        <w:t xml:space="preserve"> moet worden bewegwijzerd zijn aangegeven in groen. De letters </w:t>
      </w:r>
      <w:r w:rsidR="00366154">
        <w:t>in de groene bolletjes geven aan welke bestemmingen op de bewegwijzering moeten worden aangebracht. Daarbij staan de verschillende letters voor:</w:t>
      </w:r>
    </w:p>
    <w:p w14:paraId="416402CA" w14:textId="77777777" w:rsidR="00366154" w:rsidRDefault="00B80482" w:rsidP="00B80482">
      <w:pPr>
        <w:pStyle w:val="Opsommingstekenoranje"/>
      </w:pPr>
      <w:r>
        <w:t>B – IJsselstein Binnenstad</w:t>
      </w:r>
    </w:p>
    <w:p w14:paraId="34CBC84A" w14:textId="77777777" w:rsidR="00366154" w:rsidRDefault="00B80482" w:rsidP="00B80482">
      <w:pPr>
        <w:pStyle w:val="Opsommingstekenoranje"/>
      </w:pPr>
      <w:r>
        <w:t xml:space="preserve">K </w:t>
      </w:r>
      <w:r w:rsidR="00366154">
        <w:t>–</w:t>
      </w:r>
      <w:r>
        <w:t xml:space="preserve"> Kanaleneiland</w:t>
      </w:r>
    </w:p>
    <w:p w14:paraId="08CF8E9C" w14:textId="77777777" w:rsidR="00366154" w:rsidRDefault="00B80482" w:rsidP="00B80482">
      <w:pPr>
        <w:pStyle w:val="Opsommingstekenoranje"/>
      </w:pPr>
      <w:r>
        <w:t>N – Nieuwegein Stadscentrum</w:t>
      </w:r>
    </w:p>
    <w:p w14:paraId="1D9EB457" w14:textId="77777777" w:rsidR="00366154" w:rsidRDefault="00B80482" w:rsidP="00B80482">
      <w:pPr>
        <w:pStyle w:val="Opsommingstekenoranje"/>
      </w:pPr>
      <w:r>
        <w:t xml:space="preserve">U </w:t>
      </w:r>
      <w:r w:rsidR="00366154">
        <w:t>–</w:t>
      </w:r>
      <w:r>
        <w:t xml:space="preserve"> Utrecht</w:t>
      </w:r>
    </w:p>
    <w:p w14:paraId="6C7933E3" w14:textId="77777777" w:rsidR="00366154" w:rsidRDefault="00B80482" w:rsidP="00B80482">
      <w:pPr>
        <w:pStyle w:val="Opsommingstekenoranje"/>
      </w:pPr>
      <w:r>
        <w:t>Z – Nieuwegein-Zuid</w:t>
      </w:r>
    </w:p>
    <w:p w14:paraId="00C873D8" w14:textId="77777777" w:rsidR="00013AED" w:rsidRDefault="00B80482" w:rsidP="00B80482">
      <w:pPr>
        <w:pStyle w:val="Opsommingstekenoranje"/>
      </w:pPr>
      <w:r>
        <w:t>Y – IJsselstein-Zuid</w:t>
      </w:r>
    </w:p>
    <w:p w14:paraId="2510D9FF" w14:textId="77777777" w:rsidR="00013AED" w:rsidRDefault="00013AED"/>
    <w:p w14:paraId="1287CBC8" w14:textId="77777777" w:rsidR="00013AED" w:rsidRDefault="00013AED">
      <w:r>
        <w:br w:type="page"/>
      </w:r>
    </w:p>
    <w:p w14:paraId="7EA162D9" w14:textId="77777777" w:rsidR="00013AED" w:rsidRDefault="00013AED">
      <w:r>
        <w:rPr>
          <w:noProof/>
          <w:lang w:eastAsia="nl-NL"/>
        </w:rPr>
        <w:lastRenderedPageBreak/>
        <w:drawing>
          <wp:inline distT="0" distB="0" distL="0" distR="0" wp14:anchorId="2B3801FE" wp14:editId="1EB12685">
            <wp:extent cx="4073236" cy="3961418"/>
            <wp:effectExtent l="0" t="0" r="3810" b="1270"/>
            <wp:docPr id="2" name="Afbeelding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5" cstate="screen">
                      <a:extLst>
                        <a:ext uri="{28A0092B-C50C-407E-A947-70E740481C1C}">
                          <a14:useLocalDpi xmlns:a14="http://schemas.microsoft.com/office/drawing/2010/main"/>
                        </a:ext>
                      </a:extLst>
                    </a:blip>
                    <a:srcRect/>
                    <a:stretch/>
                  </pic:blipFill>
                  <pic:spPr bwMode="auto">
                    <a:xfrm>
                      <a:off x="0" y="0"/>
                      <a:ext cx="4071778" cy="3960000"/>
                    </a:xfrm>
                    <a:prstGeom prst="rect">
                      <a:avLst/>
                    </a:prstGeom>
                    <a:ln>
                      <a:noFill/>
                    </a:ln>
                    <a:extLst>
                      <a:ext uri="{53640926-AAD7-44D8-BBD7-CCE9431645EC}">
                        <a14:shadowObscured xmlns:a14="http://schemas.microsoft.com/office/drawing/2010/main"/>
                      </a:ext>
                    </a:extLst>
                  </pic:spPr>
                </pic:pic>
              </a:graphicData>
            </a:graphic>
          </wp:inline>
        </w:drawing>
      </w:r>
      <w:r>
        <w:br/>
        <w:t>Halte IJsselstein-Zuid</w:t>
      </w:r>
    </w:p>
    <w:p w14:paraId="105A2751" w14:textId="77777777" w:rsidR="00013AED" w:rsidRDefault="00013AED"/>
    <w:p w14:paraId="6DA30FB0" w14:textId="77777777" w:rsidR="00013AED" w:rsidRDefault="00013AED" w:rsidP="00013AED">
      <w:r>
        <w:rPr>
          <w:noProof/>
          <w:lang w:eastAsia="nl-NL"/>
        </w:rPr>
        <w:drawing>
          <wp:inline distT="0" distB="0" distL="0" distR="0" wp14:anchorId="0BB1F051" wp14:editId="445D1A9C">
            <wp:extent cx="4078800" cy="3960000"/>
            <wp:effectExtent l="0" t="0" r="0" b="2540"/>
            <wp:docPr id="3" name="Afbeelding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4078800" cy="3960000"/>
                    </a:xfrm>
                    <a:prstGeom prst="rect">
                      <a:avLst/>
                    </a:prstGeom>
                  </pic:spPr>
                </pic:pic>
              </a:graphicData>
            </a:graphic>
          </wp:inline>
        </w:drawing>
      </w:r>
      <w:r>
        <w:rPr>
          <w:rFonts w:ascii="Lucida Sans" w:hAnsi="Lucida Sans"/>
          <w:color w:val="595959" w:themeColor="text1" w:themeTint="A6"/>
          <w:sz w:val="16"/>
          <w:szCs w:val="22"/>
        </w:rPr>
        <w:br/>
      </w:r>
      <w:r>
        <w:t>Halte Binnenstad</w:t>
      </w:r>
    </w:p>
    <w:p w14:paraId="239DB4CC" w14:textId="77777777" w:rsidR="00013AED" w:rsidRDefault="00013AED">
      <w:r>
        <w:br w:type="page"/>
      </w:r>
    </w:p>
    <w:p w14:paraId="742DB246" w14:textId="77777777" w:rsidR="00013AED" w:rsidRDefault="00013AED" w:rsidP="00013AED">
      <w:r>
        <w:rPr>
          <w:noProof/>
          <w:lang w:eastAsia="nl-NL"/>
        </w:rPr>
        <w:lastRenderedPageBreak/>
        <w:drawing>
          <wp:inline distT="0" distB="0" distL="0" distR="0" wp14:anchorId="00A04E44" wp14:editId="62A6FD43">
            <wp:extent cx="3930732" cy="3965930"/>
            <wp:effectExtent l="0" t="0" r="0" b="0"/>
            <wp:docPr id="18" name="Afbeelding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7" cstate="screen">
                      <a:extLst>
                        <a:ext uri="{28A0092B-C50C-407E-A947-70E740481C1C}">
                          <a14:useLocalDpi xmlns:a14="http://schemas.microsoft.com/office/drawing/2010/main"/>
                        </a:ext>
                      </a:extLst>
                    </a:blip>
                    <a:srcRect/>
                    <a:stretch/>
                  </pic:blipFill>
                  <pic:spPr bwMode="auto">
                    <a:xfrm>
                      <a:off x="0" y="0"/>
                      <a:ext cx="3924855" cy="3960000"/>
                    </a:xfrm>
                    <a:prstGeom prst="rect">
                      <a:avLst/>
                    </a:prstGeom>
                    <a:ln>
                      <a:noFill/>
                    </a:ln>
                    <a:extLst>
                      <a:ext uri="{53640926-AAD7-44D8-BBD7-CCE9431645EC}">
                        <a14:shadowObscured xmlns:a14="http://schemas.microsoft.com/office/drawing/2010/main"/>
                      </a:ext>
                    </a:extLst>
                  </pic:spPr>
                </pic:pic>
              </a:graphicData>
            </a:graphic>
          </wp:inline>
        </w:drawing>
      </w:r>
    </w:p>
    <w:p w14:paraId="181D222A" w14:textId="77777777" w:rsidR="00013AED" w:rsidRDefault="00E47551" w:rsidP="00013AED">
      <w:r>
        <w:t>Halte Achterveld</w:t>
      </w:r>
    </w:p>
    <w:p w14:paraId="30B46D1E" w14:textId="77777777" w:rsidR="00E47551" w:rsidRDefault="00E47551" w:rsidP="00013AED"/>
    <w:p w14:paraId="14CAD2CC" w14:textId="77777777" w:rsidR="00E47551" w:rsidRDefault="00E47551" w:rsidP="00E47551">
      <w:r>
        <w:rPr>
          <w:noProof/>
          <w:lang w:eastAsia="nl-NL"/>
        </w:rPr>
        <w:drawing>
          <wp:inline distT="0" distB="0" distL="0" distR="0" wp14:anchorId="4BBACA37" wp14:editId="57EC74F3">
            <wp:extent cx="3966358" cy="3942608"/>
            <wp:effectExtent l="0" t="0" r="0" b="1270"/>
            <wp:docPr id="19" name="Afbeelding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8" cstate="screen">
                      <a:extLst>
                        <a:ext uri="{28A0092B-C50C-407E-A947-70E740481C1C}">
                          <a14:useLocalDpi xmlns:a14="http://schemas.microsoft.com/office/drawing/2010/main"/>
                        </a:ext>
                      </a:extLst>
                    </a:blip>
                    <a:srcRect/>
                    <a:stretch/>
                  </pic:blipFill>
                  <pic:spPr bwMode="auto">
                    <a:xfrm>
                      <a:off x="0" y="0"/>
                      <a:ext cx="3970800" cy="3947023"/>
                    </a:xfrm>
                    <a:prstGeom prst="rect">
                      <a:avLst/>
                    </a:prstGeom>
                    <a:ln>
                      <a:noFill/>
                    </a:ln>
                    <a:extLst>
                      <a:ext uri="{53640926-AAD7-44D8-BBD7-CCE9431645EC}">
                        <a14:shadowObscured xmlns:a14="http://schemas.microsoft.com/office/drawing/2010/main"/>
                      </a:ext>
                    </a:extLst>
                  </pic:spPr>
                </pic:pic>
              </a:graphicData>
            </a:graphic>
          </wp:inline>
        </w:drawing>
      </w:r>
      <w:r>
        <w:rPr>
          <w:rFonts w:ascii="Lucida Sans" w:hAnsi="Lucida Sans"/>
          <w:color w:val="595959" w:themeColor="text1" w:themeTint="A6"/>
          <w:sz w:val="16"/>
          <w:szCs w:val="22"/>
        </w:rPr>
        <w:br/>
      </w:r>
      <w:r>
        <w:t xml:space="preserve">Halte </w:t>
      </w:r>
      <w:proofErr w:type="spellStart"/>
      <w:r>
        <w:t>Eiteren</w:t>
      </w:r>
      <w:proofErr w:type="spellEnd"/>
    </w:p>
    <w:p w14:paraId="440586BE" w14:textId="77777777" w:rsidR="00E47551" w:rsidRDefault="00E47551">
      <w:r>
        <w:br w:type="page"/>
      </w:r>
    </w:p>
    <w:p w14:paraId="230F0E6D" w14:textId="77777777" w:rsidR="00E47551" w:rsidRDefault="00E47551" w:rsidP="00E47551">
      <w:r>
        <w:rPr>
          <w:noProof/>
          <w:lang w:eastAsia="nl-NL"/>
        </w:rPr>
        <w:lastRenderedPageBreak/>
        <w:drawing>
          <wp:inline distT="0" distB="0" distL="0" distR="0" wp14:anchorId="35012D9B" wp14:editId="093F61D6">
            <wp:extent cx="3966358" cy="3906982"/>
            <wp:effectExtent l="0" t="0" r="0" b="0"/>
            <wp:docPr id="20" name="Afbeelding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9" cstate="screen">
                      <a:extLst>
                        <a:ext uri="{28A0092B-C50C-407E-A947-70E740481C1C}">
                          <a14:useLocalDpi xmlns:a14="http://schemas.microsoft.com/office/drawing/2010/main"/>
                        </a:ext>
                      </a:extLst>
                    </a:blip>
                    <a:srcRect/>
                    <a:stretch/>
                  </pic:blipFill>
                  <pic:spPr bwMode="auto">
                    <a:xfrm>
                      <a:off x="0" y="0"/>
                      <a:ext cx="3967200" cy="3907811"/>
                    </a:xfrm>
                    <a:prstGeom prst="rect">
                      <a:avLst/>
                    </a:prstGeom>
                    <a:ln>
                      <a:noFill/>
                    </a:ln>
                    <a:extLst>
                      <a:ext uri="{53640926-AAD7-44D8-BBD7-CCE9431645EC}">
                        <a14:shadowObscured xmlns:a14="http://schemas.microsoft.com/office/drawing/2010/main"/>
                      </a:ext>
                    </a:extLst>
                  </pic:spPr>
                </pic:pic>
              </a:graphicData>
            </a:graphic>
          </wp:inline>
        </w:drawing>
      </w:r>
    </w:p>
    <w:p w14:paraId="13A9388D" w14:textId="77777777" w:rsidR="00E47551" w:rsidRDefault="00E47551" w:rsidP="00013AED">
      <w:r>
        <w:t xml:space="preserve">Halte </w:t>
      </w:r>
      <w:proofErr w:type="spellStart"/>
      <w:r>
        <w:t>Clinckhoeff</w:t>
      </w:r>
      <w:proofErr w:type="spellEnd"/>
    </w:p>
    <w:p w14:paraId="5DEB419A" w14:textId="77777777" w:rsidR="00E47551" w:rsidRDefault="00E47551" w:rsidP="00013AED"/>
    <w:p w14:paraId="25409C9F" w14:textId="77777777" w:rsidR="00E47551" w:rsidRDefault="00E47551" w:rsidP="00E47551">
      <w:r>
        <w:rPr>
          <w:noProof/>
          <w:lang w:eastAsia="nl-NL"/>
        </w:rPr>
        <w:drawing>
          <wp:inline distT="0" distB="0" distL="0" distR="0" wp14:anchorId="4EBAE7EA" wp14:editId="735FC882">
            <wp:extent cx="3966358" cy="3962512"/>
            <wp:effectExtent l="0" t="0" r="0" b="0"/>
            <wp:docPr id="21" name="Afbeelding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0" cstate="screen">
                      <a:extLst>
                        <a:ext uri="{28A0092B-C50C-407E-A947-70E740481C1C}">
                          <a14:useLocalDpi xmlns:a14="http://schemas.microsoft.com/office/drawing/2010/main"/>
                        </a:ext>
                      </a:extLst>
                    </a:blip>
                    <a:srcRect/>
                    <a:stretch/>
                  </pic:blipFill>
                  <pic:spPr bwMode="auto">
                    <a:xfrm>
                      <a:off x="0" y="0"/>
                      <a:ext cx="3963844" cy="3960000"/>
                    </a:xfrm>
                    <a:prstGeom prst="rect">
                      <a:avLst/>
                    </a:prstGeom>
                    <a:ln>
                      <a:noFill/>
                    </a:ln>
                    <a:extLst>
                      <a:ext uri="{53640926-AAD7-44D8-BBD7-CCE9431645EC}">
                        <a14:shadowObscured xmlns:a14="http://schemas.microsoft.com/office/drawing/2010/main"/>
                      </a:ext>
                    </a:extLst>
                  </pic:spPr>
                </pic:pic>
              </a:graphicData>
            </a:graphic>
          </wp:inline>
        </w:drawing>
      </w:r>
      <w:r>
        <w:rPr>
          <w:rFonts w:ascii="Lucida Sans" w:hAnsi="Lucida Sans"/>
          <w:color w:val="595959" w:themeColor="text1" w:themeTint="A6"/>
          <w:sz w:val="16"/>
          <w:szCs w:val="22"/>
        </w:rPr>
        <w:br/>
      </w:r>
      <w:r>
        <w:t xml:space="preserve">Halte </w:t>
      </w:r>
      <w:proofErr w:type="spellStart"/>
      <w:r>
        <w:t>Hooghe</w:t>
      </w:r>
      <w:proofErr w:type="spellEnd"/>
      <w:r>
        <w:t xml:space="preserve"> </w:t>
      </w:r>
      <w:proofErr w:type="spellStart"/>
      <w:r>
        <w:t>Waerd</w:t>
      </w:r>
      <w:proofErr w:type="spellEnd"/>
    </w:p>
    <w:p w14:paraId="3AC533EA" w14:textId="77777777" w:rsidR="00E47551" w:rsidRDefault="00E47551">
      <w:r>
        <w:br w:type="page"/>
      </w:r>
    </w:p>
    <w:p w14:paraId="3A655BAB" w14:textId="77777777" w:rsidR="00E47551" w:rsidRDefault="00E47551" w:rsidP="00E47551">
      <w:r>
        <w:rPr>
          <w:noProof/>
          <w:lang w:eastAsia="nl-NL"/>
        </w:rPr>
        <w:lastRenderedPageBreak/>
        <w:drawing>
          <wp:inline distT="0" distB="0" distL="0" distR="0" wp14:anchorId="3F3E9EF2" wp14:editId="089891E3">
            <wp:extent cx="3958092" cy="3918857"/>
            <wp:effectExtent l="0" t="0" r="4445" b="5715"/>
            <wp:docPr id="22" name="Afbeelding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1" cstate="screen">
                      <a:extLst>
                        <a:ext uri="{28A0092B-C50C-407E-A947-70E740481C1C}">
                          <a14:useLocalDpi xmlns:a14="http://schemas.microsoft.com/office/drawing/2010/main"/>
                        </a:ext>
                      </a:extLst>
                    </a:blip>
                    <a:srcRect/>
                    <a:stretch/>
                  </pic:blipFill>
                  <pic:spPr bwMode="auto">
                    <a:xfrm>
                      <a:off x="0" y="0"/>
                      <a:ext cx="3960000" cy="3920747"/>
                    </a:xfrm>
                    <a:prstGeom prst="rect">
                      <a:avLst/>
                    </a:prstGeom>
                    <a:ln>
                      <a:noFill/>
                    </a:ln>
                    <a:extLst>
                      <a:ext uri="{53640926-AAD7-44D8-BBD7-CCE9431645EC}">
                        <a14:shadowObscured xmlns:a14="http://schemas.microsoft.com/office/drawing/2010/main"/>
                      </a:ext>
                    </a:extLst>
                  </pic:spPr>
                </pic:pic>
              </a:graphicData>
            </a:graphic>
          </wp:inline>
        </w:drawing>
      </w:r>
    </w:p>
    <w:p w14:paraId="5D7A89C8" w14:textId="77777777" w:rsidR="00E47551" w:rsidRDefault="00E47551" w:rsidP="00E47551">
      <w:r>
        <w:t>Halte Doorslag</w:t>
      </w:r>
    </w:p>
    <w:p w14:paraId="4104B59E" w14:textId="77777777" w:rsidR="00E47551" w:rsidRDefault="00E47551" w:rsidP="00E47551"/>
    <w:p w14:paraId="6CB840D1" w14:textId="77777777" w:rsidR="00E47551" w:rsidRDefault="00E927F7" w:rsidP="00E47551">
      <w:r>
        <w:rPr>
          <w:noProof/>
          <w:lang w:eastAsia="nl-NL"/>
        </w:rPr>
        <w:drawing>
          <wp:inline distT="0" distB="0" distL="0" distR="0" wp14:anchorId="74709121" wp14:editId="4D11594B">
            <wp:extent cx="4564800" cy="3960000"/>
            <wp:effectExtent l="0" t="0" r="7620" b="2540"/>
            <wp:docPr id="23" name="Afbeelding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4564800" cy="3960000"/>
                    </a:xfrm>
                    <a:prstGeom prst="rect">
                      <a:avLst/>
                    </a:prstGeom>
                  </pic:spPr>
                </pic:pic>
              </a:graphicData>
            </a:graphic>
          </wp:inline>
        </w:drawing>
      </w:r>
    </w:p>
    <w:p w14:paraId="739B8AA2" w14:textId="77777777" w:rsidR="00E927F7" w:rsidRDefault="00E927F7" w:rsidP="00E927F7">
      <w:r>
        <w:t>Halte St. Antonius Ziekenhuis</w:t>
      </w:r>
    </w:p>
    <w:p w14:paraId="31225AAB" w14:textId="77777777" w:rsidR="00E927F7" w:rsidRDefault="00E927F7">
      <w:r>
        <w:br w:type="page"/>
      </w:r>
    </w:p>
    <w:p w14:paraId="0DFD28AB" w14:textId="77777777" w:rsidR="00E927F7" w:rsidRDefault="00E927F7" w:rsidP="00E927F7"/>
    <w:p w14:paraId="440DD3BB" w14:textId="77777777" w:rsidR="00E47551" w:rsidRDefault="00DB411C" w:rsidP="00013AED">
      <w:r>
        <w:rPr>
          <w:noProof/>
          <w:lang w:eastAsia="nl-NL"/>
        </w:rPr>
        <w:drawing>
          <wp:inline distT="0" distB="0" distL="0" distR="0" wp14:anchorId="5D166C90" wp14:editId="4E7586DA">
            <wp:extent cx="3962361" cy="3942608"/>
            <wp:effectExtent l="0" t="0" r="635" b="1270"/>
            <wp:docPr id="25" name="Afbeelding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3" cstate="screen">
                      <a:extLst>
                        <a:ext uri="{28A0092B-C50C-407E-A947-70E740481C1C}">
                          <a14:useLocalDpi xmlns:a14="http://schemas.microsoft.com/office/drawing/2010/main"/>
                        </a:ext>
                      </a:extLst>
                    </a:blip>
                    <a:srcRect/>
                    <a:stretch/>
                  </pic:blipFill>
                  <pic:spPr bwMode="auto">
                    <a:xfrm>
                      <a:off x="0" y="0"/>
                      <a:ext cx="3960000" cy="3940258"/>
                    </a:xfrm>
                    <a:prstGeom prst="rect">
                      <a:avLst/>
                    </a:prstGeom>
                    <a:ln>
                      <a:noFill/>
                    </a:ln>
                    <a:extLst>
                      <a:ext uri="{53640926-AAD7-44D8-BBD7-CCE9431645EC}">
                        <a14:shadowObscured xmlns:a14="http://schemas.microsoft.com/office/drawing/2010/main"/>
                      </a:ext>
                    </a:extLst>
                  </pic:spPr>
                </pic:pic>
              </a:graphicData>
            </a:graphic>
          </wp:inline>
        </w:drawing>
      </w:r>
      <w:r>
        <w:rPr>
          <w:rFonts w:ascii="Lucida Sans" w:hAnsi="Lucida Sans"/>
          <w:color w:val="595959" w:themeColor="text1" w:themeTint="A6"/>
          <w:sz w:val="16"/>
          <w:szCs w:val="22"/>
        </w:rPr>
        <w:br/>
      </w:r>
      <w:r>
        <w:t>Halte Nieuwegein-Zuid</w:t>
      </w:r>
    </w:p>
    <w:p w14:paraId="61807BD5" w14:textId="77777777" w:rsidR="00DB411C" w:rsidRDefault="00DB411C" w:rsidP="00013AED"/>
    <w:p w14:paraId="191B7E7C" w14:textId="77777777" w:rsidR="00D4518C" w:rsidRDefault="00B91098" w:rsidP="00013AED">
      <w:r>
        <w:rPr>
          <w:noProof/>
          <w:lang w:eastAsia="nl-NL"/>
        </w:rPr>
        <w:drawing>
          <wp:inline distT="0" distB="0" distL="0" distR="0" wp14:anchorId="3C454E5B" wp14:editId="13335C57">
            <wp:extent cx="3945933" cy="3960000"/>
            <wp:effectExtent l="0" t="0" r="0" b="2540"/>
            <wp:docPr id="26" name="Afbeelding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stretch>
                      <a:fillRect/>
                    </a:stretch>
                  </pic:blipFill>
                  <pic:spPr>
                    <a:xfrm>
                      <a:off x="0" y="0"/>
                      <a:ext cx="3945933" cy="3960000"/>
                    </a:xfrm>
                    <a:prstGeom prst="rect">
                      <a:avLst/>
                    </a:prstGeom>
                  </pic:spPr>
                </pic:pic>
              </a:graphicData>
            </a:graphic>
          </wp:inline>
        </w:drawing>
      </w:r>
      <w:r>
        <w:rPr>
          <w:rFonts w:ascii="Lucida Sans" w:hAnsi="Lucida Sans"/>
          <w:color w:val="595959" w:themeColor="text1" w:themeTint="A6"/>
          <w:sz w:val="16"/>
          <w:szCs w:val="22"/>
        </w:rPr>
        <w:br/>
      </w:r>
      <w:r>
        <w:t xml:space="preserve">Halte </w:t>
      </w:r>
      <w:proofErr w:type="spellStart"/>
      <w:r w:rsidR="00D4518C">
        <w:t>Wiersdijk</w:t>
      </w:r>
      <w:proofErr w:type="spellEnd"/>
    </w:p>
    <w:p w14:paraId="4ED0284C" w14:textId="77777777" w:rsidR="00D4518C" w:rsidRDefault="00D4518C">
      <w:r>
        <w:br w:type="page"/>
      </w:r>
    </w:p>
    <w:p w14:paraId="22A6CFDE" w14:textId="77777777" w:rsidR="00DB411C" w:rsidRDefault="00D4518C" w:rsidP="00013AED">
      <w:r>
        <w:rPr>
          <w:noProof/>
          <w:lang w:eastAsia="nl-NL"/>
        </w:rPr>
        <w:lastRenderedPageBreak/>
        <w:drawing>
          <wp:inline distT="0" distB="0" distL="0" distR="0" wp14:anchorId="4C476E49" wp14:editId="2F4B00F9">
            <wp:extent cx="3960920" cy="3930732"/>
            <wp:effectExtent l="0" t="0" r="1905" b="0"/>
            <wp:docPr id="27" name="Afbeelding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5" cstate="screen">
                      <a:extLst>
                        <a:ext uri="{28A0092B-C50C-407E-A947-70E740481C1C}">
                          <a14:useLocalDpi xmlns:a14="http://schemas.microsoft.com/office/drawing/2010/main"/>
                        </a:ext>
                      </a:extLst>
                    </a:blip>
                    <a:srcRect/>
                    <a:stretch/>
                  </pic:blipFill>
                  <pic:spPr bwMode="auto">
                    <a:xfrm>
                      <a:off x="0" y="0"/>
                      <a:ext cx="3960000" cy="3929819"/>
                    </a:xfrm>
                    <a:prstGeom prst="rect">
                      <a:avLst/>
                    </a:prstGeom>
                    <a:ln>
                      <a:noFill/>
                    </a:ln>
                    <a:extLst>
                      <a:ext uri="{53640926-AAD7-44D8-BBD7-CCE9431645EC}">
                        <a14:shadowObscured xmlns:a14="http://schemas.microsoft.com/office/drawing/2010/main"/>
                      </a:ext>
                    </a:extLst>
                  </pic:spPr>
                </pic:pic>
              </a:graphicData>
            </a:graphic>
          </wp:inline>
        </w:drawing>
      </w:r>
      <w:r>
        <w:rPr>
          <w:rFonts w:ascii="Lucida Sans" w:hAnsi="Lucida Sans"/>
          <w:color w:val="595959" w:themeColor="text1" w:themeTint="A6"/>
          <w:sz w:val="16"/>
          <w:szCs w:val="22"/>
        </w:rPr>
        <w:br/>
      </w:r>
      <w:r>
        <w:t>Halte Fokkesteeg</w:t>
      </w:r>
    </w:p>
    <w:p w14:paraId="74812C78" w14:textId="77777777" w:rsidR="00D4518C" w:rsidRDefault="00D4518C" w:rsidP="00013AED"/>
    <w:p w14:paraId="1A93F9F9" w14:textId="77777777" w:rsidR="00D4518C" w:rsidRDefault="00D4518C" w:rsidP="00013AED">
      <w:r>
        <w:rPr>
          <w:noProof/>
          <w:lang w:eastAsia="nl-NL"/>
        </w:rPr>
        <w:drawing>
          <wp:inline distT="0" distB="0" distL="0" distR="0" wp14:anchorId="37E97835" wp14:editId="51265E3B">
            <wp:extent cx="3966358" cy="3966315"/>
            <wp:effectExtent l="0" t="0" r="0" b="0"/>
            <wp:docPr id="28" name="Afbeelding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6" cstate="screen">
                      <a:extLst>
                        <a:ext uri="{28A0092B-C50C-407E-A947-70E740481C1C}">
                          <a14:useLocalDpi xmlns:a14="http://schemas.microsoft.com/office/drawing/2010/main"/>
                        </a:ext>
                      </a:extLst>
                    </a:blip>
                    <a:srcRect/>
                    <a:stretch/>
                  </pic:blipFill>
                  <pic:spPr bwMode="auto">
                    <a:xfrm>
                      <a:off x="0" y="0"/>
                      <a:ext cx="3960043" cy="3960000"/>
                    </a:xfrm>
                    <a:prstGeom prst="rect">
                      <a:avLst/>
                    </a:prstGeom>
                    <a:ln>
                      <a:noFill/>
                    </a:ln>
                    <a:extLst>
                      <a:ext uri="{53640926-AAD7-44D8-BBD7-CCE9431645EC}">
                        <a14:shadowObscured xmlns:a14="http://schemas.microsoft.com/office/drawing/2010/main"/>
                      </a:ext>
                    </a:extLst>
                  </pic:spPr>
                </pic:pic>
              </a:graphicData>
            </a:graphic>
          </wp:inline>
        </w:drawing>
      </w:r>
      <w:r>
        <w:rPr>
          <w:rFonts w:ascii="Lucida Sans" w:hAnsi="Lucida Sans"/>
          <w:color w:val="595959" w:themeColor="text1" w:themeTint="A6"/>
          <w:sz w:val="16"/>
          <w:szCs w:val="22"/>
        </w:rPr>
        <w:br/>
      </w:r>
      <w:r>
        <w:t xml:space="preserve">Halte </w:t>
      </w:r>
      <w:proofErr w:type="spellStart"/>
      <w:r>
        <w:t>Merwestein</w:t>
      </w:r>
      <w:proofErr w:type="spellEnd"/>
    </w:p>
    <w:p w14:paraId="39E97B08" w14:textId="77777777" w:rsidR="00D4518C" w:rsidRDefault="00D4518C">
      <w:r>
        <w:br w:type="page"/>
      </w:r>
    </w:p>
    <w:p w14:paraId="4D21B6E0" w14:textId="77777777" w:rsidR="00D4518C" w:rsidRDefault="00D4518C" w:rsidP="00013AED">
      <w:r>
        <w:rPr>
          <w:noProof/>
          <w:lang w:eastAsia="nl-NL"/>
        </w:rPr>
        <w:lastRenderedPageBreak/>
        <w:drawing>
          <wp:inline distT="0" distB="0" distL="0" distR="0" wp14:anchorId="6026299A" wp14:editId="0E9E2F50">
            <wp:extent cx="3978234" cy="3954598"/>
            <wp:effectExtent l="0" t="0" r="3810" b="8255"/>
            <wp:docPr id="29" name="Afbeelding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7" cstate="screen">
                      <a:extLst>
                        <a:ext uri="{28A0092B-C50C-407E-A947-70E740481C1C}">
                          <a14:useLocalDpi xmlns:a14="http://schemas.microsoft.com/office/drawing/2010/main"/>
                        </a:ext>
                      </a:extLst>
                    </a:blip>
                    <a:srcRect/>
                    <a:stretch/>
                  </pic:blipFill>
                  <pic:spPr bwMode="auto">
                    <a:xfrm>
                      <a:off x="0" y="0"/>
                      <a:ext cx="3983668" cy="3960000"/>
                    </a:xfrm>
                    <a:prstGeom prst="rect">
                      <a:avLst/>
                    </a:prstGeom>
                    <a:ln>
                      <a:noFill/>
                    </a:ln>
                    <a:extLst>
                      <a:ext uri="{53640926-AAD7-44D8-BBD7-CCE9431645EC}">
                        <a14:shadowObscured xmlns:a14="http://schemas.microsoft.com/office/drawing/2010/main"/>
                      </a:ext>
                    </a:extLst>
                  </pic:spPr>
                </pic:pic>
              </a:graphicData>
            </a:graphic>
          </wp:inline>
        </w:drawing>
      </w:r>
      <w:r>
        <w:rPr>
          <w:rFonts w:ascii="Lucida Sans" w:hAnsi="Lucida Sans"/>
          <w:color w:val="595959" w:themeColor="text1" w:themeTint="A6"/>
          <w:sz w:val="16"/>
          <w:szCs w:val="22"/>
        </w:rPr>
        <w:br/>
      </w:r>
      <w:r>
        <w:t>Halte Stadscentrum</w:t>
      </w:r>
    </w:p>
    <w:p w14:paraId="21718878" w14:textId="77777777" w:rsidR="00D4518C" w:rsidRDefault="00D4518C" w:rsidP="00013AED"/>
    <w:p w14:paraId="1B8D15F3" w14:textId="77777777" w:rsidR="00D4518C" w:rsidRDefault="00D4518C" w:rsidP="00013AED">
      <w:r>
        <w:rPr>
          <w:noProof/>
          <w:lang w:eastAsia="nl-NL"/>
        </w:rPr>
        <w:drawing>
          <wp:inline distT="0" distB="0" distL="0" distR="0" wp14:anchorId="137965BA" wp14:editId="3340597A">
            <wp:extent cx="3944769" cy="3960000"/>
            <wp:effectExtent l="0" t="0" r="0" b="2540"/>
            <wp:docPr id="30" name="Afbeelding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a:stretch>
                      <a:fillRect/>
                    </a:stretch>
                  </pic:blipFill>
                  <pic:spPr>
                    <a:xfrm>
                      <a:off x="0" y="0"/>
                      <a:ext cx="3944769" cy="3960000"/>
                    </a:xfrm>
                    <a:prstGeom prst="rect">
                      <a:avLst/>
                    </a:prstGeom>
                  </pic:spPr>
                </pic:pic>
              </a:graphicData>
            </a:graphic>
          </wp:inline>
        </w:drawing>
      </w:r>
      <w:r>
        <w:rPr>
          <w:rFonts w:ascii="Lucida Sans" w:hAnsi="Lucida Sans"/>
          <w:color w:val="595959" w:themeColor="text1" w:themeTint="A6"/>
          <w:sz w:val="16"/>
          <w:szCs w:val="22"/>
        </w:rPr>
        <w:br/>
      </w:r>
      <w:r>
        <w:t xml:space="preserve">Halte </w:t>
      </w:r>
      <w:proofErr w:type="spellStart"/>
      <w:r>
        <w:t>Wijkersloot</w:t>
      </w:r>
      <w:proofErr w:type="spellEnd"/>
    </w:p>
    <w:p w14:paraId="0E8FC127" w14:textId="77777777" w:rsidR="00D4518C" w:rsidRDefault="00D4518C">
      <w:r>
        <w:br w:type="page"/>
      </w:r>
    </w:p>
    <w:p w14:paraId="3BF1BFA6" w14:textId="77777777" w:rsidR="00D4518C" w:rsidRDefault="004A453B" w:rsidP="00013AED">
      <w:r>
        <w:rPr>
          <w:noProof/>
          <w:lang w:eastAsia="nl-NL"/>
        </w:rPr>
        <w:lastRenderedPageBreak/>
        <w:drawing>
          <wp:inline distT="0" distB="0" distL="0" distR="0" wp14:anchorId="51CF86E6" wp14:editId="6ECBA4DE">
            <wp:extent cx="5943600" cy="3454400"/>
            <wp:effectExtent l="0" t="0" r="0" b="0"/>
            <wp:docPr id="288" name="Afbeelding 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a:stretch>
                      <a:fillRect/>
                    </a:stretch>
                  </pic:blipFill>
                  <pic:spPr>
                    <a:xfrm>
                      <a:off x="0" y="0"/>
                      <a:ext cx="5943600" cy="3454400"/>
                    </a:xfrm>
                    <a:prstGeom prst="rect">
                      <a:avLst/>
                    </a:prstGeom>
                  </pic:spPr>
                </pic:pic>
              </a:graphicData>
            </a:graphic>
          </wp:inline>
        </w:drawing>
      </w:r>
      <w:r>
        <w:t xml:space="preserve"> </w:t>
      </w:r>
      <w:r w:rsidR="005A62E1">
        <w:t xml:space="preserve">Halte </w:t>
      </w:r>
      <w:proofErr w:type="spellStart"/>
      <w:r w:rsidR="005A62E1">
        <w:t>Batau</w:t>
      </w:r>
      <w:proofErr w:type="spellEnd"/>
      <w:r w:rsidR="005A62E1">
        <w:t>-Noord</w:t>
      </w:r>
    </w:p>
    <w:p w14:paraId="44520BE9" w14:textId="77777777" w:rsidR="004A453B" w:rsidRDefault="004A453B" w:rsidP="00013AED"/>
    <w:p w14:paraId="1A9FC3DC" w14:textId="77777777" w:rsidR="004A453B" w:rsidRDefault="004A453B" w:rsidP="00013AED"/>
    <w:p w14:paraId="7E299D12" w14:textId="77777777" w:rsidR="004A453B" w:rsidRDefault="004A453B" w:rsidP="00013AED"/>
    <w:p w14:paraId="1D7BA6B0" w14:textId="77777777" w:rsidR="004A453B" w:rsidRDefault="004A453B" w:rsidP="00013AED"/>
    <w:p w14:paraId="2BB67E30" w14:textId="77777777" w:rsidR="004A453B" w:rsidRDefault="004A453B" w:rsidP="00013AED">
      <w:r>
        <w:rPr>
          <w:noProof/>
          <w:lang w:eastAsia="nl-NL"/>
        </w:rPr>
        <w:drawing>
          <wp:inline distT="0" distB="0" distL="0" distR="0" wp14:anchorId="0C045F33" wp14:editId="1EC4E3B2">
            <wp:extent cx="3964691" cy="3895106"/>
            <wp:effectExtent l="0" t="0" r="0" b="0"/>
            <wp:docPr id="289" name="Afbeelding 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0" cstate="screen">
                      <a:extLst>
                        <a:ext uri="{28A0092B-C50C-407E-A947-70E740481C1C}">
                          <a14:useLocalDpi xmlns:a14="http://schemas.microsoft.com/office/drawing/2010/main"/>
                        </a:ext>
                      </a:extLst>
                    </a:blip>
                    <a:srcRect/>
                    <a:stretch/>
                  </pic:blipFill>
                  <pic:spPr bwMode="auto">
                    <a:xfrm>
                      <a:off x="0" y="0"/>
                      <a:ext cx="3960000" cy="3890497"/>
                    </a:xfrm>
                    <a:prstGeom prst="rect">
                      <a:avLst/>
                    </a:prstGeom>
                    <a:ln>
                      <a:noFill/>
                    </a:ln>
                    <a:extLst>
                      <a:ext uri="{53640926-AAD7-44D8-BBD7-CCE9431645EC}">
                        <a14:shadowObscured xmlns:a14="http://schemas.microsoft.com/office/drawing/2010/main"/>
                      </a:ext>
                    </a:extLst>
                  </pic:spPr>
                </pic:pic>
              </a:graphicData>
            </a:graphic>
          </wp:inline>
        </w:drawing>
      </w:r>
      <w:r>
        <w:rPr>
          <w:rFonts w:ascii="Lucida Sans" w:hAnsi="Lucida Sans"/>
          <w:color w:val="595959" w:themeColor="text1" w:themeTint="A6"/>
          <w:sz w:val="16"/>
          <w:szCs w:val="22"/>
        </w:rPr>
        <w:br/>
      </w:r>
      <w:r>
        <w:t xml:space="preserve">Halte </w:t>
      </w:r>
      <w:proofErr w:type="spellStart"/>
      <w:r>
        <w:t>Zuilenstein</w:t>
      </w:r>
      <w:proofErr w:type="spellEnd"/>
    </w:p>
    <w:p w14:paraId="1313BF86" w14:textId="77777777" w:rsidR="004A453B" w:rsidRDefault="004A453B">
      <w:r>
        <w:br w:type="page"/>
      </w:r>
    </w:p>
    <w:p w14:paraId="77A7211D" w14:textId="77777777" w:rsidR="004A453B" w:rsidRDefault="005602B4" w:rsidP="00013AED">
      <w:r>
        <w:rPr>
          <w:noProof/>
          <w:lang w:eastAsia="nl-NL"/>
        </w:rPr>
        <w:lastRenderedPageBreak/>
        <w:drawing>
          <wp:inline distT="0" distB="0" distL="0" distR="0" wp14:anchorId="50BF5E74" wp14:editId="45962953">
            <wp:extent cx="3930732" cy="3954483"/>
            <wp:effectExtent l="0" t="0" r="0" b="8255"/>
            <wp:docPr id="290" name="Afbeelding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1" cstate="screen">
                      <a:extLst>
                        <a:ext uri="{28A0092B-C50C-407E-A947-70E740481C1C}">
                          <a14:useLocalDpi xmlns:a14="http://schemas.microsoft.com/office/drawing/2010/main"/>
                        </a:ext>
                      </a:extLst>
                    </a:blip>
                    <a:srcRect/>
                    <a:stretch/>
                  </pic:blipFill>
                  <pic:spPr bwMode="auto">
                    <a:xfrm>
                      <a:off x="0" y="0"/>
                      <a:ext cx="3936216" cy="3960000"/>
                    </a:xfrm>
                    <a:prstGeom prst="rect">
                      <a:avLst/>
                    </a:prstGeom>
                    <a:ln>
                      <a:noFill/>
                    </a:ln>
                    <a:extLst>
                      <a:ext uri="{53640926-AAD7-44D8-BBD7-CCE9431645EC}">
                        <a14:shadowObscured xmlns:a14="http://schemas.microsoft.com/office/drawing/2010/main"/>
                      </a:ext>
                    </a:extLst>
                  </pic:spPr>
                </pic:pic>
              </a:graphicData>
            </a:graphic>
          </wp:inline>
        </w:drawing>
      </w:r>
      <w:r>
        <w:rPr>
          <w:rFonts w:ascii="Lucida Sans" w:hAnsi="Lucida Sans"/>
          <w:color w:val="595959" w:themeColor="text1" w:themeTint="A6"/>
          <w:sz w:val="16"/>
          <w:szCs w:val="22"/>
        </w:rPr>
        <w:br/>
      </w:r>
      <w:r>
        <w:t>Halte P+R Westraven</w:t>
      </w:r>
    </w:p>
    <w:p w14:paraId="61AE4088" w14:textId="77777777" w:rsidR="005602B4" w:rsidRDefault="005602B4" w:rsidP="00013AED"/>
    <w:p w14:paraId="74EE89EE" w14:textId="77777777" w:rsidR="00BD2308" w:rsidRDefault="00BD2308" w:rsidP="00013AED">
      <w:r>
        <w:rPr>
          <w:noProof/>
          <w:lang w:eastAsia="nl-NL"/>
        </w:rPr>
        <w:drawing>
          <wp:inline distT="0" distB="0" distL="0" distR="0" wp14:anchorId="44E143B0" wp14:editId="298B871B">
            <wp:extent cx="3930732" cy="3959894"/>
            <wp:effectExtent l="0" t="0" r="0" b="2540"/>
            <wp:docPr id="291" name="Afbeelding 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2" cstate="screen">
                      <a:extLst>
                        <a:ext uri="{28A0092B-C50C-407E-A947-70E740481C1C}">
                          <a14:useLocalDpi xmlns:a14="http://schemas.microsoft.com/office/drawing/2010/main"/>
                        </a:ext>
                      </a:extLst>
                    </a:blip>
                    <a:srcRect/>
                    <a:stretch/>
                  </pic:blipFill>
                  <pic:spPr bwMode="auto">
                    <a:xfrm>
                      <a:off x="0" y="0"/>
                      <a:ext cx="3930837" cy="3960000"/>
                    </a:xfrm>
                    <a:prstGeom prst="rect">
                      <a:avLst/>
                    </a:prstGeom>
                    <a:ln>
                      <a:noFill/>
                    </a:ln>
                    <a:extLst>
                      <a:ext uri="{53640926-AAD7-44D8-BBD7-CCE9431645EC}">
                        <a14:shadowObscured xmlns:a14="http://schemas.microsoft.com/office/drawing/2010/main"/>
                      </a:ext>
                    </a:extLst>
                  </pic:spPr>
                </pic:pic>
              </a:graphicData>
            </a:graphic>
          </wp:inline>
        </w:drawing>
      </w:r>
      <w:r>
        <w:rPr>
          <w:rFonts w:ascii="Lucida Sans" w:hAnsi="Lucida Sans"/>
          <w:color w:val="595959" w:themeColor="text1" w:themeTint="A6"/>
          <w:sz w:val="16"/>
          <w:szCs w:val="22"/>
        </w:rPr>
        <w:br/>
      </w:r>
      <w:r>
        <w:t>Halte Kanaleneiland-Zuid</w:t>
      </w:r>
    </w:p>
    <w:p w14:paraId="7E2E5835" w14:textId="77777777" w:rsidR="00BD2308" w:rsidRDefault="00BD2308">
      <w:r>
        <w:br w:type="page"/>
      </w:r>
    </w:p>
    <w:p w14:paraId="52FAE70F" w14:textId="77777777" w:rsidR="005602B4" w:rsidRDefault="00AD090F" w:rsidP="00013AED">
      <w:r>
        <w:rPr>
          <w:noProof/>
          <w:lang w:eastAsia="nl-NL"/>
        </w:rPr>
        <w:lastRenderedPageBreak/>
        <w:drawing>
          <wp:inline distT="0" distB="0" distL="0" distR="0" wp14:anchorId="1B40DC15" wp14:editId="38B193D7">
            <wp:extent cx="3959404" cy="3942608"/>
            <wp:effectExtent l="0" t="0" r="3175" b="1270"/>
            <wp:docPr id="292" name="Afbeelding 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3" cstate="screen">
                      <a:extLst>
                        <a:ext uri="{28A0092B-C50C-407E-A947-70E740481C1C}">
                          <a14:useLocalDpi xmlns:a14="http://schemas.microsoft.com/office/drawing/2010/main"/>
                        </a:ext>
                      </a:extLst>
                    </a:blip>
                    <a:srcRect/>
                    <a:stretch/>
                  </pic:blipFill>
                  <pic:spPr bwMode="auto">
                    <a:xfrm>
                      <a:off x="0" y="0"/>
                      <a:ext cx="3960000" cy="3943201"/>
                    </a:xfrm>
                    <a:prstGeom prst="rect">
                      <a:avLst/>
                    </a:prstGeom>
                    <a:ln>
                      <a:noFill/>
                    </a:ln>
                    <a:extLst>
                      <a:ext uri="{53640926-AAD7-44D8-BBD7-CCE9431645EC}">
                        <a14:shadowObscured xmlns:a14="http://schemas.microsoft.com/office/drawing/2010/main"/>
                      </a:ext>
                    </a:extLst>
                  </pic:spPr>
                </pic:pic>
              </a:graphicData>
            </a:graphic>
          </wp:inline>
        </w:drawing>
      </w:r>
      <w:r>
        <w:rPr>
          <w:rFonts w:ascii="Lucida Sans" w:hAnsi="Lucida Sans"/>
          <w:color w:val="595959" w:themeColor="text1" w:themeTint="A6"/>
          <w:sz w:val="16"/>
          <w:szCs w:val="22"/>
        </w:rPr>
        <w:br/>
      </w:r>
      <w:r>
        <w:t xml:space="preserve">Halte Vasco da </w:t>
      </w:r>
      <w:proofErr w:type="spellStart"/>
      <w:r>
        <w:t>Gamalaan</w:t>
      </w:r>
      <w:proofErr w:type="spellEnd"/>
    </w:p>
    <w:p w14:paraId="7E7F0363" w14:textId="77777777" w:rsidR="00F5436D" w:rsidRDefault="00F5436D" w:rsidP="00013AED"/>
    <w:p w14:paraId="69B1DE1B" w14:textId="77777777" w:rsidR="00F5436D" w:rsidRDefault="00F5436D" w:rsidP="00013AED">
      <w:r>
        <w:rPr>
          <w:noProof/>
          <w:lang w:eastAsia="nl-NL"/>
        </w:rPr>
        <w:drawing>
          <wp:inline distT="0" distB="0" distL="0" distR="0" wp14:anchorId="074BFAD9" wp14:editId="08E312EE">
            <wp:extent cx="3965673" cy="4001985"/>
            <wp:effectExtent l="0" t="0" r="0" b="0"/>
            <wp:docPr id="293" name="Afbeelding 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4" cstate="screen">
                      <a:extLst>
                        <a:ext uri="{28A0092B-C50C-407E-A947-70E740481C1C}">
                          <a14:useLocalDpi xmlns:a14="http://schemas.microsoft.com/office/drawing/2010/main"/>
                        </a:ext>
                      </a:extLst>
                    </a:blip>
                    <a:srcRect/>
                    <a:stretch/>
                  </pic:blipFill>
                  <pic:spPr bwMode="auto">
                    <a:xfrm>
                      <a:off x="0" y="0"/>
                      <a:ext cx="3960000" cy="3996260"/>
                    </a:xfrm>
                    <a:prstGeom prst="rect">
                      <a:avLst/>
                    </a:prstGeom>
                    <a:ln>
                      <a:noFill/>
                    </a:ln>
                    <a:extLst>
                      <a:ext uri="{53640926-AAD7-44D8-BBD7-CCE9431645EC}">
                        <a14:shadowObscured xmlns:a14="http://schemas.microsoft.com/office/drawing/2010/main"/>
                      </a:ext>
                    </a:extLst>
                  </pic:spPr>
                </pic:pic>
              </a:graphicData>
            </a:graphic>
          </wp:inline>
        </w:drawing>
      </w:r>
      <w:r>
        <w:rPr>
          <w:rFonts w:ascii="Lucida Sans" w:hAnsi="Lucida Sans"/>
          <w:color w:val="595959" w:themeColor="text1" w:themeTint="A6"/>
          <w:sz w:val="16"/>
          <w:szCs w:val="22"/>
        </w:rPr>
        <w:br/>
      </w:r>
      <w:r>
        <w:t>Halte 5 mei Plein</w:t>
      </w:r>
    </w:p>
    <w:p w14:paraId="67A2966F" w14:textId="77777777" w:rsidR="00F5436D" w:rsidRDefault="00F5436D">
      <w:r>
        <w:br w:type="page"/>
      </w:r>
    </w:p>
    <w:p w14:paraId="63721E5A" w14:textId="77777777" w:rsidR="00F5436D" w:rsidRDefault="00F5436D" w:rsidP="00013AED">
      <w:r>
        <w:rPr>
          <w:noProof/>
          <w:lang w:eastAsia="nl-NL"/>
        </w:rPr>
        <w:lastRenderedPageBreak/>
        <w:drawing>
          <wp:inline distT="0" distB="0" distL="0" distR="0" wp14:anchorId="2DB922DC" wp14:editId="38847DF2">
            <wp:extent cx="3952800" cy="3960000"/>
            <wp:effectExtent l="0" t="0" r="0" b="2540"/>
            <wp:docPr id="294" name="Afbeelding 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
                    <a:stretch>
                      <a:fillRect/>
                    </a:stretch>
                  </pic:blipFill>
                  <pic:spPr>
                    <a:xfrm>
                      <a:off x="0" y="0"/>
                      <a:ext cx="3952800" cy="3960000"/>
                    </a:xfrm>
                    <a:prstGeom prst="rect">
                      <a:avLst/>
                    </a:prstGeom>
                  </pic:spPr>
                </pic:pic>
              </a:graphicData>
            </a:graphic>
          </wp:inline>
        </w:drawing>
      </w:r>
      <w:r>
        <w:rPr>
          <w:rFonts w:ascii="Lucida Sans" w:hAnsi="Lucida Sans"/>
          <w:color w:val="595959" w:themeColor="text1" w:themeTint="A6"/>
          <w:sz w:val="16"/>
          <w:szCs w:val="22"/>
        </w:rPr>
        <w:br/>
      </w:r>
      <w:r>
        <w:t>Halte 24 Oktoberplein-Zuid</w:t>
      </w:r>
    </w:p>
    <w:p w14:paraId="2C035078" w14:textId="77777777" w:rsidR="004C5B72" w:rsidRDefault="004C5B72" w:rsidP="00013AED"/>
    <w:p w14:paraId="1632C30B" w14:textId="77777777" w:rsidR="00746D6C" w:rsidRDefault="00746D6C" w:rsidP="00013AED">
      <w:r>
        <w:rPr>
          <w:noProof/>
          <w:lang w:eastAsia="nl-NL"/>
        </w:rPr>
        <w:drawing>
          <wp:inline distT="0" distB="0" distL="0" distR="0" wp14:anchorId="10DDED9A" wp14:editId="2E715155">
            <wp:extent cx="3957898" cy="3930733"/>
            <wp:effectExtent l="0" t="0" r="5080" b="0"/>
            <wp:docPr id="295" name="Afbeelding 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6" cstate="screen">
                      <a:extLst>
                        <a:ext uri="{28A0092B-C50C-407E-A947-70E740481C1C}">
                          <a14:useLocalDpi xmlns:a14="http://schemas.microsoft.com/office/drawing/2010/main"/>
                        </a:ext>
                      </a:extLst>
                    </a:blip>
                    <a:srcRect/>
                    <a:stretch/>
                  </pic:blipFill>
                  <pic:spPr bwMode="auto">
                    <a:xfrm>
                      <a:off x="0" y="0"/>
                      <a:ext cx="3960000" cy="3932821"/>
                    </a:xfrm>
                    <a:prstGeom prst="rect">
                      <a:avLst/>
                    </a:prstGeom>
                    <a:ln>
                      <a:noFill/>
                    </a:ln>
                    <a:extLst>
                      <a:ext uri="{53640926-AAD7-44D8-BBD7-CCE9431645EC}">
                        <a14:shadowObscured xmlns:a14="http://schemas.microsoft.com/office/drawing/2010/main"/>
                      </a:ext>
                    </a:extLst>
                  </pic:spPr>
                </pic:pic>
              </a:graphicData>
            </a:graphic>
          </wp:inline>
        </w:drawing>
      </w:r>
      <w:r>
        <w:rPr>
          <w:rFonts w:ascii="Lucida Sans" w:hAnsi="Lucida Sans"/>
          <w:color w:val="595959" w:themeColor="text1" w:themeTint="A6"/>
          <w:sz w:val="16"/>
          <w:szCs w:val="22"/>
        </w:rPr>
        <w:br/>
      </w:r>
      <w:r>
        <w:t xml:space="preserve">Halte </w:t>
      </w:r>
      <w:proofErr w:type="spellStart"/>
      <w:r>
        <w:t>Graadt</w:t>
      </w:r>
      <w:proofErr w:type="spellEnd"/>
      <w:r>
        <w:t xml:space="preserve"> van Roggenweg</w:t>
      </w:r>
    </w:p>
    <w:p w14:paraId="3471405C" w14:textId="77777777" w:rsidR="00746D6C" w:rsidRDefault="00746D6C">
      <w:r>
        <w:br w:type="page"/>
      </w:r>
    </w:p>
    <w:p w14:paraId="77BEC835" w14:textId="77777777" w:rsidR="004C5B72" w:rsidRPr="00013AED" w:rsidRDefault="007F272F" w:rsidP="00013AED">
      <w:pPr>
        <w:rPr>
          <w:rFonts w:ascii="Lucida Sans" w:hAnsi="Lucida Sans"/>
          <w:color w:val="595959" w:themeColor="text1" w:themeTint="A6"/>
          <w:sz w:val="16"/>
          <w:szCs w:val="22"/>
        </w:rPr>
      </w:pPr>
      <w:r>
        <w:rPr>
          <w:noProof/>
          <w:lang w:eastAsia="nl-NL"/>
        </w:rPr>
        <w:lastRenderedPageBreak/>
        <w:drawing>
          <wp:inline distT="0" distB="0" distL="0" distR="0" wp14:anchorId="31BE4050" wp14:editId="6534FDA0">
            <wp:extent cx="3978234" cy="3961449"/>
            <wp:effectExtent l="0" t="0" r="3810" b="1270"/>
            <wp:docPr id="296" name="Afbeelding 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7" cstate="screen">
                      <a:extLst>
                        <a:ext uri="{28A0092B-C50C-407E-A947-70E740481C1C}">
                          <a14:useLocalDpi xmlns:a14="http://schemas.microsoft.com/office/drawing/2010/main"/>
                        </a:ext>
                      </a:extLst>
                    </a:blip>
                    <a:srcRect r="2332"/>
                    <a:stretch/>
                  </pic:blipFill>
                  <pic:spPr bwMode="auto">
                    <a:xfrm>
                      <a:off x="0" y="0"/>
                      <a:ext cx="3976779" cy="3960000"/>
                    </a:xfrm>
                    <a:prstGeom prst="rect">
                      <a:avLst/>
                    </a:prstGeom>
                    <a:ln>
                      <a:noFill/>
                    </a:ln>
                    <a:extLst>
                      <a:ext uri="{53640926-AAD7-44D8-BBD7-CCE9431645EC}">
                        <a14:shadowObscured xmlns:a14="http://schemas.microsoft.com/office/drawing/2010/main"/>
                      </a:ext>
                    </a:extLst>
                  </pic:spPr>
                </pic:pic>
              </a:graphicData>
            </a:graphic>
          </wp:inline>
        </w:drawing>
      </w:r>
      <w:r w:rsidR="00856EA1">
        <w:rPr>
          <w:rFonts w:ascii="Lucida Sans" w:hAnsi="Lucida Sans"/>
          <w:color w:val="595959" w:themeColor="text1" w:themeTint="A6"/>
          <w:sz w:val="16"/>
          <w:szCs w:val="22"/>
        </w:rPr>
        <w:br/>
      </w:r>
      <w:r w:rsidR="00856EA1">
        <w:t>Halte Utrecht CS Jaarbeursplein</w:t>
      </w:r>
    </w:p>
    <w:sectPr w:rsidR="004C5B72" w:rsidRPr="00013AED" w:rsidSect="004941A6">
      <w:headerReference w:type="default" r:id="rId38"/>
      <w:footerReference w:type="even" r:id="rId39"/>
      <w:footerReference w:type="default" r:id="rId40"/>
      <w:pgSz w:w="11906" w:h="16838"/>
      <w:pgMar w:top="1440" w:right="1440" w:bottom="1440" w:left="1440" w:header="70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1B9F6A5" w14:textId="77777777" w:rsidR="009C4B1B" w:rsidRDefault="009C4B1B" w:rsidP="00744E37">
      <w:r>
        <w:separator/>
      </w:r>
    </w:p>
  </w:endnote>
  <w:endnote w:type="continuationSeparator" w:id="0">
    <w:p w14:paraId="5637D801" w14:textId="77777777" w:rsidR="009C4B1B" w:rsidRDefault="009C4B1B" w:rsidP="00744E3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Lucida Sans">
    <w:panose1 w:val="020B0602030504020204"/>
    <w:charset w:val="00"/>
    <w:family w:val="swiss"/>
    <w:pitch w:val="variable"/>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Trebuchet MS">
    <w:panose1 w:val="020B0603020202020204"/>
    <w:charset w:val="00"/>
    <w:family w:val="swiss"/>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Lucida Sans Unicode">
    <w:panose1 w:val="020B0602030504020204"/>
    <w:charset w:val="00"/>
    <w:family w:val="swiss"/>
    <w:pitch w:val="variable"/>
    <w:sig w:usb0="80000AFF" w:usb1="0000396B" w:usb2="00000000" w:usb3="00000000" w:csb0="000000BF" w:csb1="00000000"/>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84828590"/>
      <w:docPartObj>
        <w:docPartGallery w:val="Page Numbers (Bottom of Page)"/>
        <w:docPartUnique/>
      </w:docPartObj>
    </w:sdtPr>
    <w:sdtEndPr/>
    <w:sdtContent>
      <w:p w14:paraId="17F562F4" w14:textId="77777777" w:rsidR="009C4B1B" w:rsidRDefault="009C4B1B">
        <w:pPr>
          <w:pStyle w:val="Voettekst"/>
          <w:jc w:val="center"/>
        </w:pPr>
        <w:r w:rsidRPr="007951D5">
          <w:rPr>
            <w:noProof/>
            <w:lang w:eastAsia="nl-NL"/>
          </w:rPr>
          <w:drawing>
            <wp:anchor distT="0" distB="0" distL="114300" distR="114300" simplePos="0" relativeHeight="251664384" behindDoc="0" locked="0" layoutInCell="1" allowOverlap="1" wp14:anchorId="69E4EADB" wp14:editId="0E12D437">
              <wp:simplePos x="0" y="0"/>
              <wp:positionH relativeFrom="column">
                <wp:posOffset>29845</wp:posOffset>
              </wp:positionH>
              <wp:positionV relativeFrom="paragraph">
                <wp:posOffset>-65405</wp:posOffset>
              </wp:positionV>
              <wp:extent cx="601980" cy="272415"/>
              <wp:effectExtent l="0" t="0" r="7620" b="0"/>
              <wp:wrapSquare wrapText="bothSides"/>
              <wp:docPr id="10" name="Afbeelding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30507 LW Logo UOV uit stijlwijzer.png"/>
                      <pic:cNvPicPr/>
                    </pic:nvPicPr>
                    <pic:blipFill>
                      <a:blip r:embed="rId1" cstate="print">
                        <a:extLst>
                          <a:ext uri="{28A0092B-C50C-407E-A947-70E740481C1C}">
                            <a14:useLocalDpi xmlns:a14="http://schemas.microsoft.com/office/drawing/2010/main" val="0"/>
                          </a:ext>
                        </a:extLst>
                      </a:blip>
                      <a:stretch>
                        <a:fillRect/>
                      </a:stretch>
                    </pic:blipFill>
                    <pic:spPr>
                      <a:xfrm>
                        <a:off x="0" y="0"/>
                        <a:ext cx="601980" cy="272415"/>
                      </a:xfrm>
                      <a:prstGeom prst="rect">
                        <a:avLst/>
                      </a:prstGeom>
                    </pic:spPr>
                  </pic:pic>
                </a:graphicData>
              </a:graphic>
              <wp14:sizeRelH relativeFrom="margin">
                <wp14:pctWidth>0</wp14:pctWidth>
              </wp14:sizeRelH>
              <wp14:sizeRelV relativeFrom="margin">
                <wp14:pctHeight>0</wp14:pctHeight>
              </wp14:sizeRelV>
            </wp:anchor>
          </w:drawing>
        </w:r>
      </w:p>
    </w:sdtContent>
  </w:sdt>
  <w:p w14:paraId="3BE1EEE7" w14:textId="77777777" w:rsidR="009C4B1B" w:rsidRDefault="009C4B1B">
    <w:pPr>
      <w:pStyle w:val="Voetteks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3753395"/>
      <w:docPartObj>
        <w:docPartGallery w:val="Page Numbers (Bottom of Page)"/>
        <w:docPartUnique/>
      </w:docPartObj>
    </w:sdtPr>
    <w:sdtEndPr/>
    <w:sdtContent>
      <w:p w14:paraId="6726BFEF" w14:textId="77777777" w:rsidR="009C4B1B" w:rsidRDefault="009C4B1B">
        <w:pPr>
          <w:pStyle w:val="Voettekst"/>
          <w:jc w:val="center"/>
        </w:pPr>
        <w:r>
          <w:fldChar w:fldCharType="begin"/>
        </w:r>
        <w:r>
          <w:instrText>PAGE   \* MERGEFORMAT</w:instrText>
        </w:r>
        <w:r>
          <w:fldChar w:fldCharType="separate"/>
        </w:r>
        <w:r w:rsidR="00F90F6A">
          <w:rPr>
            <w:noProof/>
          </w:rPr>
          <w:t>3</w:t>
        </w:r>
        <w:r>
          <w:fldChar w:fldCharType="end"/>
        </w:r>
      </w:p>
    </w:sdtContent>
  </w:sdt>
  <w:p w14:paraId="549E2F9B" w14:textId="77777777" w:rsidR="009C4B1B" w:rsidRDefault="009C4B1B" w:rsidP="00F754FC">
    <w:pPr>
      <w:pStyle w:val="Voettekst"/>
      <w:tabs>
        <w:tab w:val="clear" w:pos="4513"/>
        <w:tab w:val="clear" w:pos="9026"/>
        <w:tab w:val="left" w:pos="7663"/>
      </w:tabs>
      <w:jc w:val="righ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39529D8" w14:textId="77777777" w:rsidR="009C4B1B" w:rsidRDefault="009C4B1B" w:rsidP="00744E37">
      <w:r>
        <w:separator/>
      </w:r>
    </w:p>
  </w:footnote>
  <w:footnote w:type="continuationSeparator" w:id="0">
    <w:p w14:paraId="1C7329D3" w14:textId="77777777" w:rsidR="009C4B1B" w:rsidRDefault="009C4B1B" w:rsidP="00744E37">
      <w:r>
        <w:continuationSeparator/>
      </w:r>
    </w:p>
  </w:footnote>
  <w:footnote w:id="1">
    <w:p w14:paraId="09183BC7" w14:textId="77777777" w:rsidR="009C4B1B" w:rsidRDefault="009C4B1B">
      <w:pPr>
        <w:pStyle w:val="Voetnoottekst"/>
      </w:pPr>
      <w:r w:rsidRPr="00801ACA">
        <w:rPr>
          <w:rFonts w:ascii="Lucida Sans" w:hAnsi="Lucida Sans"/>
          <w:color w:val="595959" w:themeColor="text1" w:themeTint="A6"/>
          <w:sz w:val="16"/>
          <w:szCs w:val="22"/>
          <w:vertAlign w:val="superscript"/>
        </w:rPr>
        <w:footnoteRef/>
      </w:r>
      <w:r w:rsidRPr="00801ACA">
        <w:rPr>
          <w:rFonts w:ascii="Lucida Sans" w:hAnsi="Lucida Sans"/>
          <w:color w:val="595959" w:themeColor="text1" w:themeTint="A6"/>
          <w:sz w:val="16"/>
          <w:szCs w:val="22"/>
        </w:rPr>
        <w:t xml:space="preserve"> Op lijn 77 wordt de winterdienst gereden in plaats van de zomerdienst. </w:t>
      </w:r>
      <w:r>
        <w:rPr>
          <w:rFonts w:ascii="Lucida Sans" w:hAnsi="Lucida Sans"/>
          <w:color w:val="595959" w:themeColor="text1" w:themeTint="A6"/>
          <w:sz w:val="16"/>
          <w:szCs w:val="22"/>
        </w:rPr>
        <w:t xml:space="preserve">Er zijn drie extra bussen op de weg, maar dit zijn </w:t>
      </w:r>
      <w:r w:rsidRPr="00801ACA">
        <w:rPr>
          <w:rFonts w:ascii="Lucida Sans" w:hAnsi="Lucida Sans"/>
          <w:color w:val="595959" w:themeColor="text1" w:themeTint="A6"/>
          <w:sz w:val="16"/>
          <w:szCs w:val="22"/>
        </w:rPr>
        <w:t xml:space="preserve">geen </w:t>
      </w:r>
      <w:r>
        <w:rPr>
          <w:rFonts w:ascii="Lucida Sans" w:hAnsi="Lucida Sans"/>
          <w:color w:val="595959" w:themeColor="text1" w:themeTint="A6"/>
          <w:sz w:val="16"/>
          <w:szCs w:val="22"/>
        </w:rPr>
        <w:t>maatgevende voertuigen</w:t>
      </w:r>
      <w:r w:rsidRPr="00801ACA">
        <w:rPr>
          <w:rFonts w:ascii="Lucida Sans" w:hAnsi="Lucida Sans"/>
          <w:color w:val="595959" w:themeColor="text1" w:themeTint="A6"/>
          <w:sz w:val="16"/>
          <w:szCs w:val="22"/>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52F2107" w14:textId="77777777" w:rsidR="009C4B1B" w:rsidRPr="00CE14C7" w:rsidRDefault="009C4B1B" w:rsidP="00435621">
    <w:pPr>
      <w:pStyle w:val="Koptekst"/>
      <w:tabs>
        <w:tab w:val="clear" w:pos="9026"/>
        <w:tab w:val="right" w:pos="9072"/>
      </w:tabs>
      <w:rPr>
        <w:rFonts w:ascii="Lucida Sans" w:hAnsi="Lucida Sans"/>
        <w:sz w:val="16"/>
        <w:szCs w:val="16"/>
      </w:rPr>
    </w:pPr>
    <w:r w:rsidRPr="00CE14C7">
      <w:rPr>
        <w:rFonts w:ascii="Lucida Sans" w:hAnsi="Lucida Sans"/>
        <w:sz w:val="16"/>
        <w:szCs w:val="16"/>
      </w:rPr>
      <w:tab/>
    </w:r>
    <w:r w:rsidRPr="00CE14C7">
      <w:rPr>
        <w:rFonts w:ascii="Lucida Sans" w:hAnsi="Lucida Sans"/>
        <w:sz w:val="16"/>
        <w:szCs w:val="16"/>
      </w:rP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8pt;height:7pt" o:bullet="t">
        <v:imagedata r:id="rId1" o:title="Orange Bullet"/>
      </v:shape>
    </w:pict>
  </w:numPicBullet>
  <w:abstractNum w:abstractNumId="0" w15:restartNumberingAfterBreak="0">
    <w:nsid w:val="00E45760"/>
    <w:multiLevelType w:val="hybridMultilevel"/>
    <w:tmpl w:val="A4E8E67C"/>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 w15:restartNumberingAfterBreak="0">
    <w:nsid w:val="051C38B6"/>
    <w:multiLevelType w:val="hybridMultilevel"/>
    <w:tmpl w:val="434A0174"/>
    <w:lvl w:ilvl="0" w:tplc="02DAAE60">
      <w:start w:val="14"/>
      <w:numFmt w:val="bullet"/>
      <w:pStyle w:val="Opgesomdetekst"/>
      <w:lvlText w:val="-"/>
      <w:lvlJc w:val="left"/>
      <w:pPr>
        <w:ind w:left="720" w:hanging="360"/>
      </w:pPr>
      <w:rPr>
        <w:rFonts w:ascii="Lucida Sans" w:eastAsia="Calibri" w:hAnsi="Lucida Sans" w:cs="Times New Roman"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 w15:restartNumberingAfterBreak="0">
    <w:nsid w:val="0B0B64DA"/>
    <w:multiLevelType w:val="hybridMultilevel"/>
    <w:tmpl w:val="73E239DE"/>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3" w15:restartNumberingAfterBreak="0">
    <w:nsid w:val="0F3E6596"/>
    <w:multiLevelType w:val="hybridMultilevel"/>
    <w:tmpl w:val="97681C36"/>
    <w:lvl w:ilvl="0" w:tplc="0413000F">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4" w15:restartNumberingAfterBreak="0">
    <w:nsid w:val="10D3235F"/>
    <w:multiLevelType w:val="hybridMultilevel"/>
    <w:tmpl w:val="6A68B624"/>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5" w15:restartNumberingAfterBreak="0">
    <w:nsid w:val="164A5AB5"/>
    <w:multiLevelType w:val="hybridMultilevel"/>
    <w:tmpl w:val="414EB514"/>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6" w15:restartNumberingAfterBreak="0">
    <w:nsid w:val="174F6B14"/>
    <w:multiLevelType w:val="hybridMultilevel"/>
    <w:tmpl w:val="7AEE7912"/>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7" w15:restartNumberingAfterBreak="0">
    <w:nsid w:val="1A6130C3"/>
    <w:multiLevelType w:val="hybridMultilevel"/>
    <w:tmpl w:val="8608516C"/>
    <w:lvl w:ilvl="0" w:tplc="8C8A2F94">
      <w:numFmt w:val="bullet"/>
      <w:lvlText w:val="-"/>
      <w:lvlJc w:val="left"/>
      <w:pPr>
        <w:ind w:left="720" w:hanging="360"/>
      </w:pPr>
      <w:rPr>
        <w:rFonts w:ascii="Trebuchet MS" w:eastAsiaTheme="minorHAnsi" w:hAnsi="Trebuchet MS" w:cs="Trebuchet MS"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8" w15:restartNumberingAfterBreak="0">
    <w:nsid w:val="1ABF461D"/>
    <w:multiLevelType w:val="hybridMultilevel"/>
    <w:tmpl w:val="991AE4A6"/>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9" w15:restartNumberingAfterBreak="0">
    <w:nsid w:val="23E1235B"/>
    <w:multiLevelType w:val="hybridMultilevel"/>
    <w:tmpl w:val="BB702FBE"/>
    <w:lvl w:ilvl="0" w:tplc="55BEE97C">
      <w:start w:val="6"/>
      <w:numFmt w:val="bullet"/>
      <w:lvlText w:val="-"/>
      <w:lvlJc w:val="left"/>
      <w:pPr>
        <w:ind w:left="720" w:hanging="360"/>
      </w:pPr>
      <w:rPr>
        <w:rFonts w:ascii="Calibri" w:eastAsiaTheme="minorHAnsi" w:hAnsi="Calibri" w:cstheme="minorBidi"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0" w15:restartNumberingAfterBreak="0">
    <w:nsid w:val="25FB44AF"/>
    <w:multiLevelType w:val="hybridMultilevel"/>
    <w:tmpl w:val="9E546A1C"/>
    <w:lvl w:ilvl="0" w:tplc="BAA4A968">
      <w:numFmt w:val="bullet"/>
      <w:lvlText w:val="-"/>
      <w:lvlJc w:val="left"/>
      <w:pPr>
        <w:ind w:left="720" w:hanging="360"/>
      </w:pPr>
      <w:rPr>
        <w:rFonts w:ascii="Lucida Sans" w:eastAsia="Calibri" w:hAnsi="Lucida Sans" w:cs="Times New Roman"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1" w15:restartNumberingAfterBreak="0">
    <w:nsid w:val="2B5D37E5"/>
    <w:multiLevelType w:val="hybridMultilevel"/>
    <w:tmpl w:val="0FEC237E"/>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2" w15:restartNumberingAfterBreak="0">
    <w:nsid w:val="2B9959EC"/>
    <w:multiLevelType w:val="hybridMultilevel"/>
    <w:tmpl w:val="19124698"/>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3" w15:restartNumberingAfterBreak="0">
    <w:nsid w:val="34764378"/>
    <w:multiLevelType w:val="multilevel"/>
    <w:tmpl w:val="203050F4"/>
    <w:lvl w:ilvl="0">
      <w:start w:val="1"/>
      <w:numFmt w:val="decimal"/>
      <w:pStyle w:val="Kop1"/>
      <w:lvlText w:val="%1"/>
      <w:lvlJc w:val="left"/>
      <w:pPr>
        <w:ind w:left="360" w:hanging="360"/>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pStyle w:val="Kop2"/>
      <w:lvlText w:val="%1.%2"/>
      <w:lvlJc w:val="left"/>
      <w:pPr>
        <w:ind w:left="2842" w:hanging="432"/>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Kop3"/>
      <w:lvlText w:val="%1.%2.%3"/>
      <w:lvlJc w:val="left"/>
      <w:pPr>
        <w:ind w:left="788" w:hanging="504"/>
      </w:pPr>
      <w:rPr>
        <w:b/>
        <w:bCs w:val="0"/>
        <w:i w:val="0"/>
        <w:iCs w:val="0"/>
        <w:caps w:val="0"/>
        <w:smallCaps w:val="0"/>
        <w:strike w:val="0"/>
        <w:dstrike w:val="0"/>
        <w:noProof w:val="0"/>
        <w:vanish w:val="0"/>
        <w:color w:val="E36C0A" w:themeColor="accent6" w:themeShade="BF"/>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4" w15:restartNumberingAfterBreak="0">
    <w:nsid w:val="34BC4014"/>
    <w:multiLevelType w:val="hybridMultilevel"/>
    <w:tmpl w:val="10E68B78"/>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5" w15:restartNumberingAfterBreak="0">
    <w:nsid w:val="3C5A063C"/>
    <w:multiLevelType w:val="hybridMultilevel"/>
    <w:tmpl w:val="B68CAD20"/>
    <w:lvl w:ilvl="0" w:tplc="21D6723A">
      <w:start w:val="1"/>
      <w:numFmt w:val="bullet"/>
      <w:pStyle w:val="Opsomming"/>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6" w15:restartNumberingAfterBreak="0">
    <w:nsid w:val="3D9C55C8"/>
    <w:multiLevelType w:val="hybridMultilevel"/>
    <w:tmpl w:val="B9ACB106"/>
    <w:lvl w:ilvl="0" w:tplc="AB987EF4">
      <w:numFmt w:val="bullet"/>
      <w:lvlText w:val="-"/>
      <w:lvlJc w:val="left"/>
      <w:pPr>
        <w:ind w:left="720" w:hanging="360"/>
      </w:pPr>
      <w:rPr>
        <w:rFonts w:ascii="Calibri" w:eastAsiaTheme="minorHAnsi" w:hAnsi="Calibri" w:cstheme="minorBidi"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7" w15:restartNumberingAfterBreak="0">
    <w:nsid w:val="430A1825"/>
    <w:multiLevelType w:val="hybridMultilevel"/>
    <w:tmpl w:val="88BE5330"/>
    <w:lvl w:ilvl="0" w:tplc="92F40552">
      <w:start w:val="1"/>
      <w:numFmt w:val="decimal"/>
      <w:lvlText w:val="%1."/>
      <w:lvlJc w:val="left"/>
      <w:pPr>
        <w:ind w:left="720" w:hanging="360"/>
      </w:pPr>
      <w:rPr>
        <w:rFonts w:ascii="Calibri" w:eastAsia="Calibri" w:hAnsi="Calibri" w:hint="default"/>
        <w:b w:val="0"/>
        <w:color w:val="auto"/>
        <w:sz w:val="20"/>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8" w15:restartNumberingAfterBreak="0">
    <w:nsid w:val="446F257A"/>
    <w:multiLevelType w:val="hybridMultilevel"/>
    <w:tmpl w:val="3C0609EA"/>
    <w:lvl w:ilvl="0" w:tplc="96ACAC16">
      <w:start w:val="16"/>
      <w:numFmt w:val="bullet"/>
      <w:lvlText w:val="-"/>
      <w:lvlJc w:val="left"/>
      <w:pPr>
        <w:ind w:left="720" w:hanging="360"/>
      </w:pPr>
      <w:rPr>
        <w:rFonts w:ascii="Lucida Sans" w:eastAsia="Calibri" w:hAnsi="Lucida Sans" w:cs="Times New Roman"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9" w15:restartNumberingAfterBreak="0">
    <w:nsid w:val="468F1E76"/>
    <w:multiLevelType w:val="hybridMultilevel"/>
    <w:tmpl w:val="97681C36"/>
    <w:lvl w:ilvl="0" w:tplc="0413000F">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0" w15:restartNumberingAfterBreak="0">
    <w:nsid w:val="4AA6011B"/>
    <w:multiLevelType w:val="hybridMultilevel"/>
    <w:tmpl w:val="3E0A984E"/>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1" w15:restartNumberingAfterBreak="0">
    <w:nsid w:val="4AB12E37"/>
    <w:multiLevelType w:val="hybridMultilevel"/>
    <w:tmpl w:val="873A328A"/>
    <w:lvl w:ilvl="0" w:tplc="487E6C20">
      <w:start w:val="1"/>
      <w:numFmt w:val="bullet"/>
      <w:pStyle w:val="Opsommingstekenoranje"/>
      <w:lvlText w:val=""/>
      <w:lvlPicBulletId w:val="0"/>
      <w:lvlJc w:val="left"/>
      <w:pPr>
        <w:ind w:left="1429" w:hanging="360"/>
      </w:pPr>
      <w:rPr>
        <w:rFonts w:ascii="Symbol" w:hAnsi="Symbol" w:hint="default"/>
        <w:color w:val="auto"/>
      </w:rPr>
    </w:lvl>
    <w:lvl w:ilvl="1" w:tplc="19F87D86">
      <w:start w:val="1"/>
      <w:numFmt w:val="bullet"/>
      <w:lvlText w:val="o"/>
      <w:lvlJc w:val="left"/>
      <w:pPr>
        <w:ind w:left="1440" w:hanging="360"/>
      </w:pPr>
      <w:rPr>
        <w:rFonts w:ascii="Courier New" w:hAnsi="Courier New" w:cs="Courier New" w:hint="default"/>
      </w:rPr>
    </w:lvl>
    <w:lvl w:ilvl="2" w:tplc="DFA07D4C">
      <w:start w:val="1"/>
      <w:numFmt w:val="bullet"/>
      <w:lvlText w:val=""/>
      <w:lvlJc w:val="left"/>
      <w:pPr>
        <w:ind w:left="2160" w:hanging="360"/>
      </w:pPr>
      <w:rPr>
        <w:rFonts w:ascii="Wingdings" w:hAnsi="Wingdings" w:hint="default"/>
      </w:rPr>
    </w:lvl>
    <w:lvl w:ilvl="3" w:tplc="2BD275CC">
      <w:start w:val="1"/>
      <w:numFmt w:val="bullet"/>
      <w:lvlText w:val=""/>
      <w:lvlJc w:val="left"/>
      <w:pPr>
        <w:ind w:left="2880" w:hanging="360"/>
      </w:pPr>
      <w:rPr>
        <w:rFonts w:ascii="Symbol" w:hAnsi="Symbol" w:hint="default"/>
      </w:rPr>
    </w:lvl>
    <w:lvl w:ilvl="4" w:tplc="973099AE">
      <w:start w:val="1"/>
      <w:numFmt w:val="bullet"/>
      <w:lvlText w:val="o"/>
      <w:lvlJc w:val="left"/>
      <w:pPr>
        <w:ind w:left="3600" w:hanging="360"/>
      </w:pPr>
      <w:rPr>
        <w:rFonts w:ascii="Courier New" w:hAnsi="Courier New" w:cs="Courier New" w:hint="default"/>
      </w:rPr>
    </w:lvl>
    <w:lvl w:ilvl="5" w:tplc="1756971E" w:tentative="1">
      <w:start w:val="1"/>
      <w:numFmt w:val="bullet"/>
      <w:lvlText w:val=""/>
      <w:lvlJc w:val="left"/>
      <w:pPr>
        <w:ind w:left="4320" w:hanging="360"/>
      </w:pPr>
      <w:rPr>
        <w:rFonts w:ascii="Wingdings" w:hAnsi="Wingdings" w:hint="default"/>
      </w:rPr>
    </w:lvl>
    <w:lvl w:ilvl="6" w:tplc="CCA8EFC2" w:tentative="1">
      <w:start w:val="1"/>
      <w:numFmt w:val="bullet"/>
      <w:lvlText w:val=""/>
      <w:lvlJc w:val="left"/>
      <w:pPr>
        <w:ind w:left="5040" w:hanging="360"/>
      </w:pPr>
      <w:rPr>
        <w:rFonts w:ascii="Symbol" w:hAnsi="Symbol" w:hint="default"/>
      </w:rPr>
    </w:lvl>
    <w:lvl w:ilvl="7" w:tplc="77C2CDA8" w:tentative="1">
      <w:start w:val="1"/>
      <w:numFmt w:val="bullet"/>
      <w:lvlText w:val="o"/>
      <w:lvlJc w:val="left"/>
      <w:pPr>
        <w:ind w:left="5760" w:hanging="360"/>
      </w:pPr>
      <w:rPr>
        <w:rFonts w:ascii="Courier New" w:hAnsi="Courier New" w:cs="Courier New" w:hint="default"/>
      </w:rPr>
    </w:lvl>
    <w:lvl w:ilvl="8" w:tplc="49ACE252" w:tentative="1">
      <w:start w:val="1"/>
      <w:numFmt w:val="bullet"/>
      <w:lvlText w:val=""/>
      <w:lvlJc w:val="left"/>
      <w:pPr>
        <w:ind w:left="6480" w:hanging="360"/>
      </w:pPr>
      <w:rPr>
        <w:rFonts w:ascii="Wingdings" w:hAnsi="Wingdings" w:hint="default"/>
      </w:rPr>
    </w:lvl>
  </w:abstractNum>
  <w:abstractNum w:abstractNumId="22" w15:restartNumberingAfterBreak="0">
    <w:nsid w:val="55475B3B"/>
    <w:multiLevelType w:val="hybridMultilevel"/>
    <w:tmpl w:val="1554AC0C"/>
    <w:lvl w:ilvl="0" w:tplc="C222154A">
      <w:start w:val="100"/>
      <w:numFmt w:val="bullet"/>
      <w:lvlText w:val="-"/>
      <w:lvlJc w:val="left"/>
      <w:pPr>
        <w:ind w:left="720" w:hanging="360"/>
      </w:pPr>
      <w:rPr>
        <w:rFonts w:ascii="Calibri" w:eastAsiaTheme="minorHAnsi" w:hAnsi="Calibri" w:cstheme="minorBidi"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3" w15:restartNumberingAfterBreak="0">
    <w:nsid w:val="58B025B9"/>
    <w:multiLevelType w:val="hybridMultilevel"/>
    <w:tmpl w:val="CB3C56FE"/>
    <w:lvl w:ilvl="0" w:tplc="04130005">
      <w:start w:val="1"/>
      <w:numFmt w:val="bullet"/>
      <w:lvlText w:val=""/>
      <w:lvlJc w:val="left"/>
      <w:pPr>
        <w:tabs>
          <w:tab w:val="num" w:pos="720"/>
        </w:tabs>
        <w:ind w:left="720" w:hanging="360"/>
      </w:pPr>
      <w:rPr>
        <w:rFonts w:ascii="Wingdings" w:hAnsi="Wingdings" w:hint="default"/>
      </w:rPr>
    </w:lvl>
    <w:lvl w:ilvl="1" w:tplc="04130003" w:tentative="1">
      <w:start w:val="1"/>
      <w:numFmt w:val="bullet"/>
      <w:lvlText w:val="o"/>
      <w:lvlJc w:val="left"/>
      <w:pPr>
        <w:tabs>
          <w:tab w:val="num" w:pos="1440"/>
        </w:tabs>
        <w:ind w:left="1440" w:hanging="360"/>
      </w:pPr>
      <w:rPr>
        <w:rFonts w:ascii="Courier New" w:hAnsi="Courier New" w:cs="Courier New" w:hint="default"/>
      </w:rPr>
    </w:lvl>
    <w:lvl w:ilvl="2" w:tplc="04130005" w:tentative="1">
      <w:start w:val="1"/>
      <w:numFmt w:val="bullet"/>
      <w:lvlText w:val=""/>
      <w:lvlJc w:val="left"/>
      <w:pPr>
        <w:tabs>
          <w:tab w:val="num" w:pos="2160"/>
        </w:tabs>
        <w:ind w:left="2160" w:hanging="360"/>
      </w:pPr>
      <w:rPr>
        <w:rFonts w:ascii="Wingdings" w:hAnsi="Wingdings" w:hint="default"/>
      </w:rPr>
    </w:lvl>
    <w:lvl w:ilvl="3" w:tplc="04130001" w:tentative="1">
      <w:start w:val="1"/>
      <w:numFmt w:val="bullet"/>
      <w:lvlText w:val=""/>
      <w:lvlJc w:val="left"/>
      <w:pPr>
        <w:tabs>
          <w:tab w:val="num" w:pos="2880"/>
        </w:tabs>
        <w:ind w:left="2880" w:hanging="360"/>
      </w:pPr>
      <w:rPr>
        <w:rFonts w:ascii="Symbol" w:hAnsi="Symbol" w:hint="default"/>
      </w:rPr>
    </w:lvl>
    <w:lvl w:ilvl="4" w:tplc="04130003" w:tentative="1">
      <w:start w:val="1"/>
      <w:numFmt w:val="bullet"/>
      <w:lvlText w:val="o"/>
      <w:lvlJc w:val="left"/>
      <w:pPr>
        <w:tabs>
          <w:tab w:val="num" w:pos="3600"/>
        </w:tabs>
        <w:ind w:left="3600" w:hanging="360"/>
      </w:pPr>
      <w:rPr>
        <w:rFonts w:ascii="Courier New" w:hAnsi="Courier New" w:cs="Courier New" w:hint="default"/>
      </w:rPr>
    </w:lvl>
    <w:lvl w:ilvl="5" w:tplc="04130005" w:tentative="1">
      <w:start w:val="1"/>
      <w:numFmt w:val="bullet"/>
      <w:lvlText w:val=""/>
      <w:lvlJc w:val="left"/>
      <w:pPr>
        <w:tabs>
          <w:tab w:val="num" w:pos="4320"/>
        </w:tabs>
        <w:ind w:left="4320" w:hanging="360"/>
      </w:pPr>
      <w:rPr>
        <w:rFonts w:ascii="Wingdings" w:hAnsi="Wingdings" w:hint="default"/>
      </w:rPr>
    </w:lvl>
    <w:lvl w:ilvl="6" w:tplc="04130001" w:tentative="1">
      <w:start w:val="1"/>
      <w:numFmt w:val="bullet"/>
      <w:lvlText w:val=""/>
      <w:lvlJc w:val="left"/>
      <w:pPr>
        <w:tabs>
          <w:tab w:val="num" w:pos="5040"/>
        </w:tabs>
        <w:ind w:left="5040" w:hanging="360"/>
      </w:pPr>
      <w:rPr>
        <w:rFonts w:ascii="Symbol" w:hAnsi="Symbol" w:hint="default"/>
      </w:rPr>
    </w:lvl>
    <w:lvl w:ilvl="7" w:tplc="04130003" w:tentative="1">
      <w:start w:val="1"/>
      <w:numFmt w:val="bullet"/>
      <w:lvlText w:val="o"/>
      <w:lvlJc w:val="left"/>
      <w:pPr>
        <w:tabs>
          <w:tab w:val="num" w:pos="5760"/>
        </w:tabs>
        <w:ind w:left="5760" w:hanging="360"/>
      </w:pPr>
      <w:rPr>
        <w:rFonts w:ascii="Courier New" w:hAnsi="Courier New" w:cs="Courier New" w:hint="default"/>
      </w:rPr>
    </w:lvl>
    <w:lvl w:ilvl="8" w:tplc="0413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60392504"/>
    <w:multiLevelType w:val="hybridMultilevel"/>
    <w:tmpl w:val="97681C36"/>
    <w:lvl w:ilvl="0" w:tplc="0413000F">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5" w15:restartNumberingAfterBreak="0">
    <w:nsid w:val="613F66BF"/>
    <w:multiLevelType w:val="hybridMultilevel"/>
    <w:tmpl w:val="E3BC3650"/>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6" w15:restartNumberingAfterBreak="0">
    <w:nsid w:val="62924468"/>
    <w:multiLevelType w:val="hybridMultilevel"/>
    <w:tmpl w:val="206051A0"/>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7" w15:restartNumberingAfterBreak="0">
    <w:nsid w:val="64C53426"/>
    <w:multiLevelType w:val="hybridMultilevel"/>
    <w:tmpl w:val="97DC63B0"/>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8" w15:restartNumberingAfterBreak="0">
    <w:nsid w:val="679C29BD"/>
    <w:multiLevelType w:val="hybridMultilevel"/>
    <w:tmpl w:val="2DC43ED8"/>
    <w:lvl w:ilvl="0" w:tplc="14C05340">
      <w:start w:val="1"/>
      <w:numFmt w:val="bullet"/>
      <w:lvlText w:val="-"/>
      <w:lvlJc w:val="left"/>
      <w:pPr>
        <w:ind w:left="720" w:hanging="360"/>
      </w:pPr>
      <w:rPr>
        <w:rFonts w:ascii="Lucida Sans" w:eastAsia="Calibri" w:hAnsi="Lucida Sans" w:cs="Times New Roman"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9" w15:restartNumberingAfterBreak="0">
    <w:nsid w:val="67C00454"/>
    <w:multiLevelType w:val="hybridMultilevel"/>
    <w:tmpl w:val="9F6464F4"/>
    <w:lvl w:ilvl="0" w:tplc="EB4A37F2">
      <w:numFmt w:val="bullet"/>
      <w:lvlText w:val="-"/>
      <w:lvlJc w:val="left"/>
      <w:pPr>
        <w:ind w:left="720" w:hanging="360"/>
      </w:pPr>
      <w:rPr>
        <w:rFonts w:ascii="Lucida Sans" w:eastAsia="Calibri" w:hAnsi="Lucida Sans" w:cs="Times New Roman"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30" w15:restartNumberingAfterBreak="0">
    <w:nsid w:val="68E56B48"/>
    <w:multiLevelType w:val="hybridMultilevel"/>
    <w:tmpl w:val="05C83122"/>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31" w15:restartNumberingAfterBreak="0">
    <w:nsid w:val="6AD408F7"/>
    <w:multiLevelType w:val="hybridMultilevel"/>
    <w:tmpl w:val="47087F78"/>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32" w15:restartNumberingAfterBreak="0">
    <w:nsid w:val="6B7E0EB2"/>
    <w:multiLevelType w:val="hybridMultilevel"/>
    <w:tmpl w:val="CFB4A47C"/>
    <w:lvl w:ilvl="0" w:tplc="2E9684C4">
      <w:numFmt w:val="bullet"/>
      <w:lvlText w:val="-"/>
      <w:lvlJc w:val="left"/>
      <w:pPr>
        <w:ind w:left="720" w:hanging="360"/>
      </w:pPr>
      <w:rPr>
        <w:rFonts w:ascii="Lucida Sans" w:eastAsia="Calibri" w:hAnsi="Lucida Sans" w:cs="Times New Roman"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33" w15:restartNumberingAfterBreak="0">
    <w:nsid w:val="6C913D3A"/>
    <w:multiLevelType w:val="hybridMultilevel"/>
    <w:tmpl w:val="5922E18C"/>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34" w15:restartNumberingAfterBreak="0">
    <w:nsid w:val="6DDE2E71"/>
    <w:multiLevelType w:val="hybridMultilevel"/>
    <w:tmpl w:val="954877B0"/>
    <w:lvl w:ilvl="0" w:tplc="04130001">
      <w:start w:val="1"/>
      <w:numFmt w:val="bullet"/>
      <w:lvlText w:val=""/>
      <w:lvlJc w:val="left"/>
      <w:pPr>
        <w:ind w:left="1080" w:hanging="360"/>
      </w:pPr>
      <w:rPr>
        <w:rFonts w:ascii="Symbol" w:hAnsi="Symbol" w:hint="default"/>
      </w:rPr>
    </w:lvl>
    <w:lvl w:ilvl="1" w:tplc="04130003" w:tentative="1">
      <w:start w:val="1"/>
      <w:numFmt w:val="bullet"/>
      <w:lvlText w:val="o"/>
      <w:lvlJc w:val="left"/>
      <w:pPr>
        <w:ind w:left="1800" w:hanging="360"/>
      </w:pPr>
      <w:rPr>
        <w:rFonts w:ascii="Courier New" w:hAnsi="Courier New" w:cs="Courier New" w:hint="default"/>
      </w:rPr>
    </w:lvl>
    <w:lvl w:ilvl="2" w:tplc="04130005" w:tentative="1">
      <w:start w:val="1"/>
      <w:numFmt w:val="bullet"/>
      <w:lvlText w:val=""/>
      <w:lvlJc w:val="left"/>
      <w:pPr>
        <w:ind w:left="2520" w:hanging="360"/>
      </w:pPr>
      <w:rPr>
        <w:rFonts w:ascii="Wingdings" w:hAnsi="Wingdings" w:hint="default"/>
      </w:rPr>
    </w:lvl>
    <w:lvl w:ilvl="3" w:tplc="04130001" w:tentative="1">
      <w:start w:val="1"/>
      <w:numFmt w:val="bullet"/>
      <w:lvlText w:val=""/>
      <w:lvlJc w:val="left"/>
      <w:pPr>
        <w:ind w:left="3240" w:hanging="360"/>
      </w:pPr>
      <w:rPr>
        <w:rFonts w:ascii="Symbol" w:hAnsi="Symbol" w:hint="default"/>
      </w:rPr>
    </w:lvl>
    <w:lvl w:ilvl="4" w:tplc="04130003" w:tentative="1">
      <w:start w:val="1"/>
      <w:numFmt w:val="bullet"/>
      <w:lvlText w:val="o"/>
      <w:lvlJc w:val="left"/>
      <w:pPr>
        <w:ind w:left="3960" w:hanging="360"/>
      </w:pPr>
      <w:rPr>
        <w:rFonts w:ascii="Courier New" w:hAnsi="Courier New" w:cs="Courier New" w:hint="default"/>
      </w:rPr>
    </w:lvl>
    <w:lvl w:ilvl="5" w:tplc="04130005" w:tentative="1">
      <w:start w:val="1"/>
      <w:numFmt w:val="bullet"/>
      <w:lvlText w:val=""/>
      <w:lvlJc w:val="left"/>
      <w:pPr>
        <w:ind w:left="4680" w:hanging="360"/>
      </w:pPr>
      <w:rPr>
        <w:rFonts w:ascii="Wingdings" w:hAnsi="Wingdings" w:hint="default"/>
      </w:rPr>
    </w:lvl>
    <w:lvl w:ilvl="6" w:tplc="04130001" w:tentative="1">
      <w:start w:val="1"/>
      <w:numFmt w:val="bullet"/>
      <w:lvlText w:val=""/>
      <w:lvlJc w:val="left"/>
      <w:pPr>
        <w:ind w:left="5400" w:hanging="360"/>
      </w:pPr>
      <w:rPr>
        <w:rFonts w:ascii="Symbol" w:hAnsi="Symbol" w:hint="default"/>
      </w:rPr>
    </w:lvl>
    <w:lvl w:ilvl="7" w:tplc="04130003" w:tentative="1">
      <w:start w:val="1"/>
      <w:numFmt w:val="bullet"/>
      <w:lvlText w:val="o"/>
      <w:lvlJc w:val="left"/>
      <w:pPr>
        <w:ind w:left="6120" w:hanging="360"/>
      </w:pPr>
      <w:rPr>
        <w:rFonts w:ascii="Courier New" w:hAnsi="Courier New" w:cs="Courier New" w:hint="default"/>
      </w:rPr>
    </w:lvl>
    <w:lvl w:ilvl="8" w:tplc="04130005" w:tentative="1">
      <w:start w:val="1"/>
      <w:numFmt w:val="bullet"/>
      <w:lvlText w:val=""/>
      <w:lvlJc w:val="left"/>
      <w:pPr>
        <w:ind w:left="6840" w:hanging="360"/>
      </w:pPr>
      <w:rPr>
        <w:rFonts w:ascii="Wingdings" w:hAnsi="Wingdings" w:hint="default"/>
      </w:rPr>
    </w:lvl>
  </w:abstractNum>
  <w:abstractNum w:abstractNumId="35" w15:restartNumberingAfterBreak="0">
    <w:nsid w:val="756A2662"/>
    <w:multiLevelType w:val="hybridMultilevel"/>
    <w:tmpl w:val="531488F2"/>
    <w:lvl w:ilvl="0" w:tplc="04130001">
      <w:start w:val="1"/>
      <w:numFmt w:val="bullet"/>
      <w:lvlText w:val=""/>
      <w:lvlJc w:val="left"/>
      <w:pPr>
        <w:ind w:left="768" w:hanging="360"/>
      </w:pPr>
      <w:rPr>
        <w:rFonts w:ascii="Symbol" w:hAnsi="Symbol" w:hint="default"/>
      </w:rPr>
    </w:lvl>
    <w:lvl w:ilvl="1" w:tplc="04130003" w:tentative="1">
      <w:start w:val="1"/>
      <w:numFmt w:val="bullet"/>
      <w:lvlText w:val="o"/>
      <w:lvlJc w:val="left"/>
      <w:pPr>
        <w:ind w:left="1488" w:hanging="360"/>
      </w:pPr>
      <w:rPr>
        <w:rFonts w:ascii="Courier New" w:hAnsi="Courier New" w:cs="Courier New" w:hint="default"/>
      </w:rPr>
    </w:lvl>
    <w:lvl w:ilvl="2" w:tplc="04130005" w:tentative="1">
      <w:start w:val="1"/>
      <w:numFmt w:val="bullet"/>
      <w:lvlText w:val=""/>
      <w:lvlJc w:val="left"/>
      <w:pPr>
        <w:ind w:left="2208" w:hanging="360"/>
      </w:pPr>
      <w:rPr>
        <w:rFonts w:ascii="Wingdings" w:hAnsi="Wingdings" w:hint="default"/>
      </w:rPr>
    </w:lvl>
    <w:lvl w:ilvl="3" w:tplc="04130001" w:tentative="1">
      <w:start w:val="1"/>
      <w:numFmt w:val="bullet"/>
      <w:lvlText w:val=""/>
      <w:lvlJc w:val="left"/>
      <w:pPr>
        <w:ind w:left="2928" w:hanging="360"/>
      </w:pPr>
      <w:rPr>
        <w:rFonts w:ascii="Symbol" w:hAnsi="Symbol" w:hint="default"/>
      </w:rPr>
    </w:lvl>
    <w:lvl w:ilvl="4" w:tplc="04130003" w:tentative="1">
      <w:start w:val="1"/>
      <w:numFmt w:val="bullet"/>
      <w:lvlText w:val="o"/>
      <w:lvlJc w:val="left"/>
      <w:pPr>
        <w:ind w:left="3648" w:hanging="360"/>
      </w:pPr>
      <w:rPr>
        <w:rFonts w:ascii="Courier New" w:hAnsi="Courier New" w:cs="Courier New" w:hint="default"/>
      </w:rPr>
    </w:lvl>
    <w:lvl w:ilvl="5" w:tplc="04130005" w:tentative="1">
      <w:start w:val="1"/>
      <w:numFmt w:val="bullet"/>
      <w:lvlText w:val=""/>
      <w:lvlJc w:val="left"/>
      <w:pPr>
        <w:ind w:left="4368" w:hanging="360"/>
      </w:pPr>
      <w:rPr>
        <w:rFonts w:ascii="Wingdings" w:hAnsi="Wingdings" w:hint="default"/>
      </w:rPr>
    </w:lvl>
    <w:lvl w:ilvl="6" w:tplc="04130001" w:tentative="1">
      <w:start w:val="1"/>
      <w:numFmt w:val="bullet"/>
      <w:lvlText w:val=""/>
      <w:lvlJc w:val="left"/>
      <w:pPr>
        <w:ind w:left="5088" w:hanging="360"/>
      </w:pPr>
      <w:rPr>
        <w:rFonts w:ascii="Symbol" w:hAnsi="Symbol" w:hint="default"/>
      </w:rPr>
    </w:lvl>
    <w:lvl w:ilvl="7" w:tplc="04130003" w:tentative="1">
      <w:start w:val="1"/>
      <w:numFmt w:val="bullet"/>
      <w:lvlText w:val="o"/>
      <w:lvlJc w:val="left"/>
      <w:pPr>
        <w:ind w:left="5808" w:hanging="360"/>
      </w:pPr>
      <w:rPr>
        <w:rFonts w:ascii="Courier New" w:hAnsi="Courier New" w:cs="Courier New" w:hint="default"/>
      </w:rPr>
    </w:lvl>
    <w:lvl w:ilvl="8" w:tplc="04130005" w:tentative="1">
      <w:start w:val="1"/>
      <w:numFmt w:val="bullet"/>
      <w:lvlText w:val=""/>
      <w:lvlJc w:val="left"/>
      <w:pPr>
        <w:ind w:left="6528" w:hanging="360"/>
      </w:pPr>
      <w:rPr>
        <w:rFonts w:ascii="Wingdings" w:hAnsi="Wingdings" w:hint="default"/>
      </w:rPr>
    </w:lvl>
  </w:abstractNum>
  <w:abstractNum w:abstractNumId="36" w15:restartNumberingAfterBreak="0">
    <w:nsid w:val="77C22323"/>
    <w:multiLevelType w:val="hybridMultilevel"/>
    <w:tmpl w:val="2766DB36"/>
    <w:lvl w:ilvl="0" w:tplc="D9E0FF8C">
      <w:start w:val="5"/>
      <w:numFmt w:val="bullet"/>
      <w:lvlText w:val="-"/>
      <w:lvlJc w:val="left"/>
      <w:pPr>
        <w:ind w:left="720" w:hanging="360"/>
      </w:pPr>
      <w:rPr>
        <w:rFonts w:ascii="Lucida Sans" w:eastAsia="Calibri" w:hAnsi="Lucida Sans" w:cs="Times New Roman"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37" w15:restartNumberingAfterBreak="0">
    <w:nsid w:val="78DF67A0"/>
    <w:multiLevelType w:val="hybridMultilevel"/>
    <w:tmpl w:val="537AFF7C"/>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38" w15:restartNumberingAfterBreak="0">
    <w:nsid w:val="7CF878F7"/>
    <w:multiLevelType w:val="hybridMultilevel"/>
    <w:tmpl w:val="7A2C8468"/>
    <w:lvl w:ilvl="0" w:tplc="0CE62662">
      <w:start w:val="1"/>
      <w:numFmt w:val="bullet"/>
      <w:lvlText w:val=""/>
      <w:lvlJc w:val="left"/>
      <w:pPr>
        <w:ind w:left="705" w:hanging="705"/>
      </w:pPr>
      <w:rPr>
        <w:rFonts w:ascii="Symbol" w:hAnsi="Symbol" w:hint="default"/>
      </w:rPr>
    </w:lvl>
    <w:lvl w:ilvl="1" w:tplc="3FF654D8">
      <w:numFmt w:val="bullet"/>
      <w:lvlText w:val="-"/>
      <w:lvlJc w:val="left"/>
      <w:pPr>
        <w:ind w:left="1425" w:hanging="705"/>
      </w:pPr>
      <w:rPr>
        <w:rFonts w:ascii="Calibri" w:eastAsiaTheme="minorHAnsi" w:hAnsi="Calibri" w:cstheme="minorBidi"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num w:numId="1">
    <w:abstractNumId w:val="13"/>
  </w:num>
  <w:num w:numId="2">
    <w:abstractNumId w:val="21"/>
  </w:num>
  <w:num w:numId="3">
    <w:abstractNumId w:val="1"/>
  </w:num>
  <w:num w:numId="4">
    <w:abstractNumId w:val="15"/>
  </w:num>
  <w:num w:numId="5">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11"/>
  </w:num>
  <w:num w:numId="9">
    <w:abstractNumId w:val="31"/>
  </w:num>
  <w:num w:numId="10">
    <w:abstractNumId w:val="5"/>
  </w:num>
  <w:num w:numId="11">
    <w:abstractNumId w:val="6"/>
  </w:num>
  <w:num w:numId="12">
    <w:abstractNumId w:val="8"/>
  </w:num>
  <w:num w:numId="13">
    <w:abstractNumId w:val="9"/>
  </w:num>
  <w:num w:numId="14">
    <w:abstractNumId w:val="33"/>
  </w:num>
  <w:num w:numId="15">
    <w:abstractNumId w:val="26"/>
  </w:num>
  <w:num w:numId="16">
    <w:abstractNumId w:val="0"/>
  </w:num>
  <w:num w:numId="17">
    <w:abstractNumId w:val="35"/>
  </w:num>
  <w:num w:numId="18">
    <w:abstractNumId w:val="12"/>
  </w:num>
  <w:num w:numId="19">
    <w:abstractNumId w:val="37"/>
  </w:num>
  <w:num w:numId="20">
    <w:abstractNumId w:val="10"/>
  </w:num>
  <w:num w:numId="21">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25"/>
  </w:num>
  <w:num w:numId="23">
    <w:abstractNumId w:val="7"/>
  </w:num>
  <w:num w:numId="24">
    <w:abstractNumId w:val="32"/>
  </w:num>
  <w:num w:numId="25">
    <w:abstractNumId w:val="3"/>
  </w:num>
  <w:num w:numId="26">
    <w:abstractNumId w:val="19"/>
  </w:num>
  <w:num w:numId="27">
    <w:abstractNumId w:val="24"/>
  </w:num>
  <w:num w:numId="28">
    <w:abstractNumId w:val="28"/>
  </w:num>
  <w:num w:numId="29">
    <w:abstractNumId w:val="34"/>
  </w:num>
  <w:num w:numId="30">
    <w:abstractNumId w:val="2"/>
  </w:num>
  <w:num w:numId="31">
    <w:abstractNumId w:val="17"/>
  </w:num>
  <w:num w:numId="32">
    <w:abstractNumId w:val="4"/>
  </w:num>
  <w:num w:numId="33">
    <w:abstractNumId w:val="16"/>
  </w:num>
  <w:num w:numId="34">
    <w:abstractNumId w:val="14"/>
  </w:num>
  <w:num w:numId="35">
    <w:abstractNumId w:val="30"/>
  </w:num>
  <w:num w:numId="36">
    <w:abstractNumId w:val="23"/>
  </w:num>
  <w:num w:numId="37">
    <w:abstractNumId w:val="20"/>
  </w:num>
  <w:num w:numId="38">
    <w:abstractNumId w:val="29"/>
  </w:num>
  <w:num w:numId="39">
    <w:abstractNumId w:val="36"/>
  </w:num>
  <w:num w:numId="40">
    <w:abstractNumId w:val="18"/>
  </w:num>
  <w:num w:numId="41">
    <w:abstractNumId w:val="27"/>
  </w:num>
  <w:num w:numId="42">
    <w:abstractNumId w:val="38"/>
  </w:num>
  <w:num w:numId="43">
    <w:abstractNumId w:val="22"/>
  </w:num>
  <w:num w:numId="44">
    <w:abstractNumId w:val="21"/>
  </w:num>
  <w:num w:numId="45">
    <w:abstractNumId w:val="21"/>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hideGrammaticalErrors/>
  <w:proofState w:spelling="clean"/>
  <w:defaultTabStop w:val="709"/>
  <w:hyphenationZone w:val="425"/>
  <w:evenAndOddHeaders/>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FB01B8"/>
    <w:rsid w:val="000010B4"/>
    <w:rsid w:val="00001517"/>
    <w:rsid w:val="00002048"/>
    <w:rsid w:val="0000209E"/>
    <w:rsid w:val="00003368"/>
    <w:rsid w:val="00003443"/>
    <w:rsid w:val="00003522"/>
    <w:rsid w:val="000036EE"/>
    <w:rsid w:val="00003C11"/>
    <w:rsid w:val="00003D15"/>
    <w:rsid w:val="000040E4"/>
    <w:rsid w:val="0000417A"/>
    <w:rsid w:val="000043B7"/>
    <w:rsid w:val="000046B8"/>
    <w:rsid w:val="000047C7"/>
    <w:rsid w:val="0000490E"/>
    <w:rsid w:val="00004C9A"/>
    <w:rsid w:val="00005980"/>
    <w:rsid w:val="00005AE3"/>
    <w:rsid w:val="00006F28"/>
    <w:rsid w:val="000102DC"/>
    <w:rsid w:val="00012BC9"/>
    <w:rsid w:val="00013614"/>
    <w:rsid w:val="00013704"/>
    <w:rsid w:val="00013AED"/>
    <w:rsid w:val="0001565B"/>
    <w:rsid w:val="00015C42"/>
    <w:rsid w:val="00015DAB"/>
    <w:rsid w:val="0001609B"/>
    <w:rsid w:val="00016396"/>
    <w:rsid w:val="00016724"/>
    <w:rsid w:val="00017C73"/>
    <w:rsid w:val="00017E1B"/>
    <w:rsid w:val="0002175C"/>
    <w:rsid w:val="00021820"/>
    <w:rsid w:val="000220AD"/>
    <w:rsid w:val="00022296"/>
    <w:rsid w:val="000233DE"/>
    <w:rsid w:val="0002347B"/>
    <w:rsid w:val="000237AD"/>
    <w:rsid w:val="00023810"/>
    <w:rsid w:val="00023871"/>
    <w:rsid w:val="00024584"/>
    <w:rsid w:val="00024888"/>
    <w:rsid w:val="00025249"/>
    <w:rsid w:val="00026384"/>
    <w:rsid w:val="00027228"/>
    <w:rsid w:val="00030B73"/>
    <w:rsid w:val="00031751"/>
    <w:rsid w:val="00031A9F"/>
    <w:rsid w:val="00031BA7"/>
    <w:rsid w:val="0003236B"/>
    <w:rsid w:val="00032DFD"/>
    <w:rsid w:val="00032F33"/>
    <w:rsid w:val="0003369D"/>
    <w:rsid w:val="00033D8B"/>
    <w:rsid w:val="000340F8"/>
    <w:rsid w:val="00035288"/>
    <w:rsid w:val="00035559"/>
    <w:rsid w:val="0003559B"/>
    <w:rsid w:val="000368F9"/>
    <w:rsid w:val="00037D11"/>
    <w:rsid w:val="00040A91"/>
    <w:rsid w:val="000410B0"/>
    <w:rsid w:val="00041311"/>
    <w:rsid w:val="000421ED"/>
    <w:rsid w:val="000428F1"/>
    <w:rsid w:val="00043418"/>
    <w:rsid w:val="00043E33"/>
    <w:rsid w:val="000441F3"/>
    <w:rsid w:val="00044F83"/>
    <w:rsid w:val="000451B6"/>
    <w:rsid w:val="00045A3B"/>
    <w:rsid w:val="00046813"/>
    <w:rsid w:val="00047810"/>
    <w:rsid w:val="00047920"/>
    <w:rsid w:val="0005083F"/>
    <w:rsid w:val="00050C67"/>
    <w:rsid w:val="000518DC"/>
    <w:rsid w:val="00053377"/>
    <w:rsid w:val="000533A2"/>
    <w:rsid w:val="00054A15"/>
    <w:rsid w:val="00054D43"/>
    <w:rsid w:val="00055BA1"/>
    <w:rsid w:val="0005659F"/>
    <w:rsid w:val="00056628"/>
    <w:rsid w:val="00056798"/>
    <w:rsid w:val="00056C20"/>
    <w:rsid w:val="00056ED6"/>
    <w:rsid w:val="00057D7B"/>
    <w:rsid w:val="000603FC"/>
    <w:rsid w:val="0006128C"/>
    <w:rsid w:val="00061644"/>
    <w:rsid w:val="0006318E"/>
    <w:rsid w:val="00066611"/>
    <w:rsid w:val="00066C93"/>
    <w:rsid w:val="00067312"/>
    <w:rsid w:val="000702B9"/>
    <w:rsid w:val="00071279"/>
    <w:rsid w:val="00072443"/>
    <w:rsid w:val="0007284D"/>
    <w:rsid w:val="00072891"/>
    <w:rsid w:val="00072C90"/>
    <w:rsid w:val="00074311"/>
    <w:rsid w:val="00074B68"/>
    <w:rsid w:val="00074B81"/>
    <w:rsid w:val="00075E97"/>
    <w:rsid w:val="0007655F"/>
    <w:rsid w:val="0007708E"/>
    <w:rsid w:val="000774A9"/>
    <w:rsid w:val="000777D5"/>
    <w:rsid w:val="00077EDB"/>
    <w:rsid w:val="00077F8F"/>
    <w:rsid w:val="0008085C"/>
    <w:rsid w:val="00080BD7"/>
    <w:rsid w:val="00081395"/>
    <w:rsid w:val="00081880"/>
    <w:rsid w:val="00081D01"/>
    <w:rsid w:val="00082005"/>
    <w:rsid w:val="00082283"/>
    <w:rsid w:val="00082459"/>
    <w:rsid w:val="0008347B"/>
    <w:rsid w:val="00085350"/>
    <w:rsid w:val="00086610"/>
    <w:rsid w:val="00086D7B"/>
    <w:rsid w:val="000877DC"/>
    <w:rsid w:val="00091075"/>
    <w:rsid w:val="0009117C"/>
    <w:rsid w:val="00093232"/>
    <w:rsid w:val="0009398A"/>
    <w:rsid w:val="000947BA"/>
    <w:rsid w:val="00094CCF"/>
    <w:rsid w:val="00095FE0"/>
    <w:rsid w:val="000964B2"/>
    <w:rsid w:val="00096589"/>
    <w:rsid w:val="00096BD0"/>
    <w:rsid w:val="00096F33"/>
    <w:rsid w:val="00097CF7"/>
    <w:rsid w:val="000A00E1"/>
    <w:rsid w:val="000A0684"/>
    <w:rsid w:val="000A28F5"/>
    <w:rsid w:val="000A2BE2"/>
    <w:rsid w:val="000A4256"/>
    <w:rsid w:val="000A4931"/>
    <w:rsid w:val="000A5A76"/>
    <w:rsid w:val="000A6615"/>
    <w:rsid w:val="000B0819"/>
    <w:rsid w:val="000B12D3"/>
    <w:rsid w:val="000B2434"/>
    <w:rsid w:val="000B2488"/>
    <w:rsid w:val="000B2875"/>
    <w:rsid w:val="000B541C"/>
    <w:rsid w:val="000B68AB"/>
    <w:rsid w:val="000B7AFE"/>
    <w:rsid w:val="000C0057"/>
    <w:rsid w:val="000C0981"/>
    <w:rsid w:val="000C1EC2"/>
    <w:rsid w:val="000C2220"/>
    <w:rsid w:val="000C224D"/>
    <w:rsid w:val="000C23B2"/>
    <w:rsid w:val="000C321A"/>
    <w:rsid w:val="000C33C0"/>
    <w:rsid w:val="000C3B28"/>
    <w:rsid w:val="000C3FD5"/>
    <w:rsid w:val="000C531D"/>
    <w:rsid w:val="000C644C"/>
    <w:rsid w:val="000C6B1A"/>
    <w:rsid w:val="000C720B"/>
    <w:rsid w:val="000D0F4D"/>
    <w:rsid w:val="000D1047"/>
    <w:rsid w:val="000D140C"/>
    <w:rsid w:val="000D28EB"/>
    <w:rsid w:val="000D2AEE"/>
    <w:rsid w:val="000D2F58"/>
    <w:rsid w:val="000D3241"/>
    <w:rsid w:val="000D38AC"/>
    <w:rsid w:val="000D3948"/>
    <w:rsid w:val="000D4718"/>
    <w:rsid w:val="000D50BF"/>
    <w:rsid w:val="000D5156"/>
    <w:rsid w:val="000D624F"/>
    <w:rsid w:val="000D7477"/>
    <w:rsid w:val="000E050D"/>
    <w:rsid w:val="000E13BA"/>
    <w:rsid w:val="000E200D"/>
    <w:rsid w:val="000E34AE"/>
    <w:rsid w:val="000E3BE1"/>
    <w:rsid w:val="000E47C2"/>
    <w:rsid w:val="000E54F4"/>
    <w:rsid w:val="000E692A"/>
    <w:rsid w:val="000E6EFD"/>
    <w:rsid w:val="000E757A"/>
    <w:rsid w:val="000E7814"/>
    <w:rsid w:val="000E7A41"/>
    <w:rsid w:val="000E7C39"/>
    <w:rsid w:val="000E7DB2"/>
    <w:rsid w:val="000F0CD9"/>
    <w:rsid w:val="000F1586"/>
    <w:rsid w:val="000F1A78"/>
    <w:rsid w:val="000F1E72"/>
    <w:rsid w:val="000F2EA3"/>
    <w:rsid w:val="000F3289"/>
    <w:rsid w:val="000F405F"/>
    <w:rsid w:val="000F7580"/>
    <w:rsid w:val="000F79B3"/>
    <w:rsid w:val="00100083"/>
    <w:rsid w:val="00100527"/>
    <w:rsid w:val="00101331"/>
    <w:rsid w:val="00101B9B"/>
    <w:rsid w:val="00102212"/>
    <w:rsid w:val="00102939"/>
    <w:rsid w:val="001034B5"/>
    <w:rsid w:val="001059C4"/>
    <w:rsid w:val="00105D78"/>
    <w:rsid w:val="00106700"/>
    <w:rsid w:val="0010732B"/>
    <w:rsid w:val="0010796A"/>
    <w:rsid w:val="00111DAF"/>
    <w:rsid w:val="001126A9"/>
    <w:rsid w:val="00112A10"/>
    <w:rsid w:val="00112F88"/>
    <w:rsid w:val="001130B7"/>
    <w:rsid w:val="00116447"/>
    <w:rsid w:val="0012048D"/>
    <w:rsid w:val="00120863"/>
    <w:rsid w:val="00120ABA"/>
    <w:rsid w:val="0012270F"/>
    <w:rsid w:val="001230D5"/>
    <w:rsid w:val="00123EA0"/>
    <w:rsid w:val="001254BB"/>
    <w:rsid w:val="001255AD"/>
    <w:rsid w:val="00125FFA"/>
    <w:rsid w:val="00126666"/>
    <w:rsid w:val="00127C41"/>
    <w:rsid w:val="00127F07"/>
    <w:rsid w:val="001307C3"/>
    <w:rsid w:val="001309F0"/>
    <w:rsid w:val="00131B56"/>
    <w:rsid w:val="00132785"/>
    <w:rsid w:val="001331CC"/>
    <w:rsid w:val="00133BFC"/>
    <w:rsid w:val="00134611"/>
    <w:rsid w:val="00134F2B"/>
    <w:rsid w:val="00135471"/>
    <w:rsid w:val="001360FB"/>
    <w:rsid w:val="00137C22"/>
    <w:rsid w:val="00141D56"/>
    <w:rsid w:val="00144A4A"/>
    <w:rsid w:val="0014678F"/>
    <w:rsid w:val="001476F8"/>
    <w:rsid w:val="00150AFA"/>
    <w:rsid w:val="00151E5B"/>
    <w:rsid w:val="00152BEB"/>
    <w:rsid w:val="00153AB9"/>
    <w:rsid w:val="00153EF7"/>
    <w:rsid w:val="001544B3"/>
    <w:rsid w:val="00154560"/>
    <w:rsid w:val="00154F28"/>
    <w:rsid w:val="00155049"/>
    <w:rsid w:val="00155BF0"/>
    <w:rsid w:val="00155EFF"/>
    <w:rsid w:val="00157C83"/>
    <w:rsid w:val="00160460"/>
    <w:rsid w:val="001604C2"/>
    <w:rsid w:val="001610BF"/>
    <w:rsid w:val="001623BA"/>
    <w:rsid w:val="001625CA"/>
    <w:rsid w:val="00162775"/>
    <w:rsid w:val="00163684"/>
    <w:rsid w:val="001636EC"/>
    <w:rsid w:val="00163928"/>
    <w:rsid w:val="00163BBB"/>
    <w:rsid w:val="00163D16"/>
    <w:rsid w:val="001662CE"/>
    <w:rsid w:val="00166C66"/>
    <w:rsid w:val="00167565"/>
    <w:rsid w:val="00170087"/>
    <w:rsid w:val="00170341"/>
    <w:rsid w:val="0017127C"/>
    <w:rsid w:val="0017144D"/>
    <w:rsid w:val="001720E1"/>
    <w:rsid w:val="00172436"/>
    <w:rsid w:val="00172638"/>
    <w:rsid w:val="00172C47"/>
    <w:rsid w:val="001742BC"/>
    <w:rsid w:val="00174870"/>
    <w:rsid w:val="00174D3C"/>
    <w:rsid w:val="00176120"/>
    <w:rsid w:val="00176D2F"/>
    <w:rsid w:val="00177FB0"/>
    <w:rsid w:val="00180786"/>
    <w:rsid w:val="0018116A"/>
    <w:rsid w:val="00182A59"/>
    <w:rsid w:val="00183ACA"/>
    <w:rsid w:val="00183D7F"/>
    <w:rsid w:val="001844A3"/>
    <w:rsid w:val="00184B56"/>
    <w:rsid w:val="00185010"/>
    <w:rsid w:val="00185280"/>
    <w:rsid w:val="001854A8"/>
    <w:rsid w:val="001858DF"/>
    <w:rsid w:val="0018593D"/>
    <w:rsid w:val="0018631D"/>
    <w:rsid w:val="0018752E"/>
    <w:rsid w:val="00191AA4"/>
    <w:rsid w:val="00192ABD"/>
    <w:rsid w:val="00193161"/>
    <w:rsid w:val="00193A85"/>
    <w:rsid w:val="001955E8"/>
    <w:rsid w:val="001958E7"/>
    <w:rsid w:val="00195F16"/>
    <w:rsid w:val="001A06FD"/>
    <w:rsid w:val="001A1879"/>
    <w:rsid w:val="001A1C5B"/>
    <w:rsid w:val="001A1ECB"/>
    <w:rsid w:val="001A2497"/>
    <w:rsid w:val="001A2770"/>
    <w:rsid w:val="001A3055"/>
    <w:rsid w:val="001A461F"/>
    <w:rsid w:val="001A6705"/>
    <w:rsid w:val="001A6A58"/>
    <w:rsid w:val="001A7D1D"/>
    <w:rsid w:val="001B0B6F"/>
    <w:rsid w:val="001B1A14"/>
    <w:rsid w:val="001B34A0"/>
    <w:rsid w:val="001B3A00"/>
    <w:rsid w:val="001B4712"/>
    <w:rsid w:val="001B4C50"/>
    <w:rsid w:val="001B5068"/>
    <w:rsid w:val="001B583B"/>
    <w:rsid w:val="001B7F35"/>
    <w:rsid w:val="001C080E"/>
    <w:rsid w:val="001C0BD0"/>
    <w:rsid w:val="001C0E1F"/>
    <w:rsid w:val="001C2243"/>
    <w:rsid w:val="001C27A1"/>
    <w:rsid w:val="001C2A91"/>
    <w:rsid w:val="001C3E49"/>
    <w:rsid w:val="001C3ED0"/>
    <w:rsid w:val="001C4B86"/>
    <w:rsid w:val="001C50D6"/>
    <w:rsid w:val="001C55B2"/>
    <w:rsid w:val="001C5A72"/>
    <w:rsid w:val="001D00A8"/>
    <w:rsid w:val="001D1151"/>
    <w:rsid w:val="001D14FA"/>
    <w:rsid w:val="001D261E"/>
    <w:rsid w:val="001D2763"/>
    <w:rsid w:val="001D299D"/>
    <w:rsid w:val="001D3076"/>
    <w:rsid w:val="001D3139"/>
    <w:rsid w:val="001D343D"/>
    <w:rsid w:val="001D3E97"/>
    <w:rsid w:val="001D4B3B"/>
    <w:rsid w:val="001D5032"/>
    <w:rsid w:val="001D6A9D"/>
    <w:rsid w:val="001D7CA5"/>
    <w:rsid w:val="001E3132"/>
    <w:rsid w:val="001E3DAA"/>
    <w:rsid w:val="001E4D7E"/>
    <w:rsid w:val="001E5684"/>
    <w:rsid w:val="001E5C80"/>
    <w:rsid w:val="001E5EE4"/>
    <w:rsid w:val="001E6A2F"/>
    <w:rsid w:val="001E7946"/>
    <w:rsid w:val="001F0433"/>
    <w:rsid w:val="001F1397"/>
    <w:rsid w:val="001F1549"/>
    <w:rsid w:val="001F2DD4"/>
    <w:rsid w:val="001F3338"/>
    <w:rsid w:val="001F434C"/>
    <w:rsid w:val="001F6488"/>
    <w:rsid w:val="001F64D8"/>
    <w:rsid w:val="001F6B39"/>
    <w:rsid w:val="001F6DFC"/>
    <w:rsid w:val="00200254"/>
    <w:rsid w:val="002004CC"/>
    <w:rsid w:val="00200937"/>
    <w:rsid w:val="00201796"/>
    <w:rsid w:val="0020215E"/>
    <w:rsid w:val="00202B03"/>
    <w:rsid w:val="00204162"/>
    <w:rsid w:val="002042D5"/>
    <w:rsid w:val="00205E26"/>
    <w:rsid w:val="0020772E"/>
    <w:rsid w:val="0021082E"/>
    <w:rsid w:val="00210A15"/>
    <w:rsid w:val="0021235D"/>
    <w:rsid w:val="0021310F"/>
    <w:rsid w:val="0021318B"/>
    <w:rsid w:val="00213274"/>
    <w:rsid w:val="0021350E"/>
    <w:rsid w:val="00213995"/>
    <w:rsid w:val="002149C2"/>
    <w:rsid w:val="002157F4"/>
    <w:rsid w:val="00216FC2"/>
    <w:rsid w:val="00217EE1"/>
    <w:rsid w:val="00220DFF"/>
    <w:rsid w:val="00222032"/>
    <w:rsid w:val="002229A5"/>
    <w:rsid w:val="00222F0E"/>
    <w:rsid w:val="002234A7"/>
    <w:rsid w:val="00223842"/>
    <w:rsid w:val="002245F0"/>
    <w:rsid w:val="00224750"/>
    <w:rsid w:val="002248CD"/>
    <w:rsid w:val="0022495C"/>
    <w:rsid w:val="00224ACC"/>
    <w:rsid w:val="00224BDF"/>
    <w:rsid w:val="0022519D"/>
    <w:rsid w:val="002274B4"/>
    <w:rsid w:val="0022779E"/>
    <w:rsid w:val="00230826"/>
    <w:rsid w:val="002309E7"/>
    <w:rsid w:val="002312CB"/>
    <w:rsid w:val="002316CE"/>
    <w:rsid w:val="00231EA7"/>
    <w:rsid w:val="0023248A"/>
    <w:rsid w:val="0023260E"/>
    <w:rsid w:val="002338B8"/>
    <w:rsid w:val="00233BCF"/>
    <w:rsid w:val="00233C37"/>
    <w:rsid w:val="00234234"/>
    <w:rsid w:val="00235279"/>
    <w:rsid w:val="00235B71"/>
    <w:rsid w:val="00236253"/>
    <w:rsid w:val="0023670F"/>
    <w:rsid w:val="002368EC"/>
    <w:rsid w:val="002369A3"/>
    <w:rsid w:val="00236AE5"/>
    <w:rsid w:val="00236D6F"/>
    <w:rsid w:val="00237A96"/>
    <w:rsid w:val="00240C44"/>
    <w:rsid w:val="002418E1"/>
    <w:rsid w:val="00241DFD"/>
    <w:rsid w:val="00241FC1"/>
    <w:rsid w:val="0024246E"/>
    <w:rsid w:val="00243051"/>
    <w:rsid w:val="0024577D"/>
    <w:rsid w:val="00245F94"/>
    <w:rsid w:val="00246114"/>
    <w:rsid w:val="00246D34"/>
    <w:rsid w:val="00246EB4"/>
    <w:rsid w:val="00246F7C"/>
    <w:rsid w:val="00250FE9"/>
    <w:rsid w:val="00251765"/>
    <w:rsid w:val="00251A0F"/>
    <w:rsid w:val="00251DC7"/>
    <w:rsid w:val="00252274"/>
    <w:rsid w:val="002526E1"/>
    <w:rsid w:val="0025373F"/>
    <w:rsid w:val="00253D12"/>
    <w:rsid w:val="00254726"/>
    <w:rsid w:val="00254E44"/>
    <w:rsid w:val="0026052A"/>
    <w:rsid w:val="00261614"/>
    <w:rsid w:val="002631FC"/>
    <w:rsid w:val="0026459D"/>
    <w:rsid w:val="002646E6"/>
    <w:rsid w:val="0026476D"/>
    <w:rsid w:val="00264793"/>
    <w:rsid w:val="0026512A"/>
    <w:rsid w:val="002653C2"/>
    <w:rsid w:val="002654AC"/>
    <w:rsid w:val="00265866"/>
    <w:rsid w:val="002668A3"/>
    <w:rsid w:val="00266D7C"/>
    <w:rsid w:val="002671D5"/>
    <w:rsid w:val="00270C04"/>
    <w:rsid w:val="00272D8E"/>
    <w:rsid w:val="00273498"/>
    <w:rsid w:val="00275136"/>
    <w:rsid w:val="00275322"/>
    <w:rsid w:val="002753E3"/>
    <w:rsid w:val="00275DFD"/>
    <w:rsid w:val="00277A4E"/>
    <w:rsid w:val="00277E67"/>
    <w:rsid w:val="0028008D"/>
    <w:rsid w:val="002801BA"/>
    <w:rsid w:val="00282225"/>
    <w:rsid w:val="0028246B"/>
    <w:rsid w:val="0028526B"/>
    <w:rsid w:val="00286003"/>
    <w:rsid w:val="002866A9"/>
    <w:rsid w:val="00286952"/>
    <w:rsid w:val="0028740A"/>
    <w:rsid w:val="00290B22"/>
    <w:rsid w:val="00291F5A"/>
    <w:rsid w:val="00294B26"/>
    <w:rsid w:val="00295165"/>
    <w:rsid w:val="00296236"/>
    <w:rsid w:val="00296A22"/>
    <w:rsid w:val="002973E2"/>
    <w:rsid w:val="002A00F6"/>
    <w:rsid w:val="002A02A1"/>
    <w:rsid w:val="002A2B76"/>
    <w:rsid w:val="002A341C"/>
    <w:rsid w:val="002A3814"/>
    <w:rsid w:val="002A3EE0"/>
    <w:rsid w:val="002A47C8"/>
    <w:rsid w:val="002A571A"/>
    <w:rsid w:val="002A5F82"/>
    <w:rsid w:val="002A630C"/>
    <w:rsid w:val="002A6E02"/>
    <w:rsid w:val="002A6E48"/>
    <w:rsid w:val="002A7080"/>
    <w:rsid w:val="002A7182"/>
    <w:rsid w:val="002A7751"/>
    <w:rsid w:val="002B242C"/>
    <w:rsid w:val="002B2C79"/>
    <w:rsid w:val="002B2DAE"/>
    <w:rsid w:val="002B3C96"/>
    <w:rsid w:val="002B62FC"/>
    <w:rsid w:val="002B67A3"/>
    <w:rsid w:val="002B6ADA"/>
    <w:rsid w:val="002B6DAE"/>
    <w:rsid w:val="002B77F8"/>
    <w:rsid w:val="002C03B5"/>
    <w:rsid w:val="002C04BD"/>
    <w:rsid w:val="002C0BD9"/>
    <w:rsid w:val="002C0C6E"/>
    <w:rsid w:val="002C0F0A"/>
    <w:rsid w:val="002C161F"/>
    <w:rsid w:val="002C1B02"/>
    <w:rsid w:val="002C21D2"/>
    <w:rsid w:val="002C433C"/>
    <w:rsid w:val="002C436B"/>
    <w:rsid w:val="002C4701"/>
    <w:rsid w:val="002C4C29"/>
    <w:rsid w:val="002C521F"/>
    <w:rsid w:val="002C69B1"/>
    <w:rsid w:val="002C6BAC"/>
    <w:rsid w:val="002C78E0"/>
    <w:rsid w:val="002C7A47"/>
    <w:rsid w:val="002C7F4A"/>
    <w:rsid w:val="002D010F"/>
    <w:rsid w:val="002D08C4"/>
    <w:rsid w:val="002D13D6"/>
    <w:rsid w:val="002D2017"/>
    <w:rsid w:val="002D238D"/>
    <w:rsid w:val="002D53E5"/>
    <w:rsid w:val="002D693D"/>
    <w:rsid w:val="002E015D"/>
    <w:rsid w:val="002E04C5"/>
    <w:rsid w:val="002E1114"/>
    <w:rsid w:val="002E11D9"/>
    <w:rsid w:val="002E18F1"/>
    <w:rsid w:val="002E1FBB"/>
    <w:rsid w:val="002E2DDC"/>
    <w:rsid w:val="002E4F5D"/>
    <w:rsid w:val="002E542F"/>
    <w:rsid w:val="002E5ED1"/>
    <w:rsid w:val="002E72FB"/>
    <w:rsid w:val="002E73C8"/>
    <w:rsid w:val="002E763D"/>
    <w:rsid w:val="002E76AD"/>
    <w:rsid w:val="002E7A8E"/>
    <w:rsid w:val="002F14C7"/>
    <w:rsid w:val="002F1809"/>
    <w:rsid w:val="002F1E97"/>
    <w:rsid w:val="002F2030"/>
    <w:rsid w:val="002F2B45"/>
    <w:rsid w:val="002F3E29"/>
    <w:rsid w:val="002F40BB"/>
    <w:rsid w:val="002F4BBA"/>
    <w:rsid w:val="002F4CFA"/>
    <w:rsid w:val="002F4E1F"/>
    <w:rsid w:val="002F4E56"/>
    <w:rsid w:val="002F522D"/>
    <w:rsid w:val="002F59DD"/>
    <w:rsid w:val="002F6F16"/>
    <w:rsid w:val="002F78B6"/>
    <w:rsid w:val="002F7C34"/>
    <w:rsid w:val="002F7C8F"/>
    <w:rsid w:val="003003DD"/>
    <w:rsid w:val="00300AAA"/>
    <w:rsid w:val="0030290A"/>
    <w:rsid w:val="0030359D"/>
    <w:rsid w:val="00303F45"/>
    <w:rsid w:val="003040DB"/>
    <w:rsid w:val="00305418"/>
    <w:rsid w:val="00305AC8"/>
    <w:rsid w:val="0030651D"/>
    <w:rsid w:val="003068E5"/>
    <w:rsid w:val="00307AEB"/>
    <w:rsid w:val="00307CE3"/>
    <w:rsid w:val="0031159F"/>
    <w:rsid w:val="003115B4"/>
    <w:rsid w:val="0031337E"/>
    <w:rsid w:val="003136A3"/>
    <w:rsid w:val="0031456B"/>
    <w:rsid w:val="003146C1"/>
    <w:rsid w:val="00314E99"/>
    <w:rsid w:val="00316A3A"/>
    <w:rsid w:val="0031797B"/>
    <w:rsid w:val="00317BB6"/>
    <w:rsid w:val="003202C9"/>
    <w:rsid w:val="0032106C"/>
    <w:rsid w:val="00321AD6"/>
    <w:rsid w:val="003227B9"/>
    <w:rsid w:val="00324071"/>
    <w:rsid w:val="00324472"/>
    <w:rsid w:val="003259B3"/>
    <w:rsid w:val="00325FF0"/>
    <w:rsid w:val="00326C7E"/>
    <w:rsid w:val="003276C9"/>
    <w:rsid w:val="003278D2"/>
    <w:rsid w:val="003303ED"/>
    <w:rsid w:val="003305AC"/>
    <w:rsid w:val="00331E47"/>
    <w:rsid w:val="003320F8"/>
    <w:rsid w:val="00334365"/>
    <w:rsid w:val="00335C43"/>
    <w:rsid w:val="00337C24"/>
    <w:rsid w:val="00337C9D"/>
    <w:rsid w:val="00337FA2"/>
    <w:rsid w:val="00340737"/>
    <w:rsid w:val="00340D4D"/>
    <w:rsid w:val="00340F08"/>
    <w:rsid w:val="003410D2"/>
    <w:rsid w:val="00341158"/>
    <w:rsid w:val="00341C60"/>
    <w:rsid w:val="00342CF7"/>
    <w:rsid w:val="0034310F"/>
    <w:rsid w:val="0034320C"/>
    <w:rsid w:val="003435E4"/>
    <w:rsid w:val="0034376C"/>
    <w:rsid w:val="00343B4E"/>
    <w:rsid w:val="00344A2B"/>
    <w:rsid w:val="00344B2E"/>
    <w:rsid w:val="003459F5"/>
    <w:rsid w:val="00345E21"/>
    <w:rsid w:val="00346CC2"/>
    <w:rsid w:val="003473C1"/>
    <w:rsid w:val="00347F0C"/>
    <w:rsid w:val="00350B33"/>
    <w:rsid w:val="00352314"/>
    <w:rsid w:val="003526FE"/>
    <w:rsid w:val="00353691"/>
    <w:rsid w:val="00354108"/>
    <w:rsid w:val="003542D0"/>
    <w:rsid w:val="003544E5"/>
    <w:rsid w:val="00354A13"/>
    <w:rsid w:val="00357D28"/>
    <w:rsid w:val="00360409"/>
    <w:rsid w:val="00361F3D"/>
    <w:rsid w:val="003622B1"/>
    <w:rsid w:val="00362C06"/>
    <w:rsid w:val="0036364F"/>
    <w:rsid w:val="003637F8"/>
    <w:rsid w:val="00363B1F"/>
    <w:rsid w:val="00363C48"/>
    <w:rsid w:val="00364973"/>
    <w:rsid w:val="00364C39"/>
    <w:rsid w:val="0036531E"/>
    <w:rsid w:val="003654F5"/>
    <w:rsid w:val="00366154"/>
    <w:rsid w:val="00366F6A"/>
    <w:rsid w:val="0036743F"/>
    <w:rsid w:val="003700FE"/>
    <w:rsid w:val="0037108C"/>
    <w:rsid w:val="003720A5"/>
    <w:rsid w:val="0037261E"/>
    <w:rsid w:val="00372EDE"/>
    <w:rsid w:val="003740FC"/>
    <w:rsid w:val="00374B78"/>
    <w:rsid w:val="00374F7B"/>
    <w:rsid w:val="00375192"/>
    <w:rsid w:val="00376999"/>
    <w:rsid w:val="00377D3D"/>
    <w:rsid w:val="00377D6D"/>
    <w:rsid w:val="0038050E"/>
    <w:rsid w:val="0038143D"/>
    <w:rsid w:val="00381541"/>
    <w:rsid w:val="00382231"/>
    <w:rsid w:val="003822A6"/>
    <w:rsid w:val="003827E7"/>
    <w:rsid w:val="00383167"/>
    <w:rsid w:val="00383271"/>
    <w:rsid w:val="00383635"/>
    <w:rsid w:val="00383BA9"/>
    <w:rsid w:val="00384FFA"/>
    <w:rsid w:val="003864A1"/>
    <w:rsid w:val="003864AE"/>
    <w:rsid w:val="003864F3"/>
    <w:rsid w:val="00386750"/>
    <w:rsid w:val="00386A09"/>
    <w:rsid w:val="00387DE3"/>
    <w:rsid w:val="00390A04"/>
    <w:rsid w:val="00390BE3"/>
    <w:rsid w:val="00391D30"/>
    <w:rsid w:val="00392835"/>
    <w:rsid w:val="003937FF"/>
    <w:rsid w:val="003A161F"/>
    <w:rsid w:val="003A1A36"/>
    <w:rsid w:val="003A1E1D"/>
    <w:rsid w:val="003A22A1"/>
    <w:rsid w:val="003A2623"/>
    <w:rsid w:val="003A28C3"/>
    <w:rsid w:val="003A2B5C"/>
    <w:rsid w:val="003A38DB"/>
    <w:rsid w:val="003A3DA0"/>
    <w:rsid w:val="003A49E2"/>
    <w:rsid w:val="003A4C0A"/>
    <w:rsid w:val="003A4D3F"/>
    <w:rsid w:val="003A631F"/>
    <w:rsid w:val="003A64A8"/>
    <w:rsid w:val="003A703A"/>
    <w:rsid w:val="003A713B"/>
    <w:rsid w:val="003A7602"/>
    <w:rsid w:val="003B0E8A"/>
    <w:rsid w:val="003B0F3B"/>
    <w:rsid w:val="003B1E1E"/>
    <w:rsid w:val="003B45A9"/>
    <w:rsid w:val="003B4E51"/>
    <w:rsid w:val="003B55BC"/>
    <w:rsid w:val="003B6CCE"/>
    <w:rsid w:val="003B6E56"/>
    <w:rsid w:val="003B76C5"/>
    <w:rsid w:val="003C1044"/>
    <w:rsid w:val="003C17AF"/>
    <w:rsid w:val="003C250C"/>
    <w:rsid w:val="003C2E90"/>
    <w:rsid w:val="003C3682"/>
    <w:rsid w:val="003C5B81"/>
    <w:rsid w:val="003C63BC"/>
    <w:rsid w:val="003C6518"/>
    <w:rsid w:val="003C7343"/>
    <w:rsid w:val="003D162A"/>
    <w:rsid w:val="003D16DF"/>
    <w:rsid w:val="003D176D"/>
    <w:rsid w:val="003D1ADE"/>
    <w:rsid w:val="003D2947"/>
    <w:rsid w:val="003D3094"/>
    <w:rsid w:val="003D3761"/>
    <w:rsid w:val="003D3EB4"/>
    <w:rsid w:val="003D4782"/>
    <w:rsid w:val="003D50E3"/>
    <w:rsid w:val="003D706A"/>
    <w:rsid w:val="003D7688"/>
    <w:rsid w:val="003E08F5"/>
    <w:rsid w:val="003E0D81"/>
    <w:rsid w:val="003E148E"/>
    <w:rsid w:val="003E182A"/>
    <w:rsid w:val="003E1D1F"/>
    <w:rsid w:val="003E1EF0"/>
    <w:rsid w:val="003E27DB"/>
    <w:rsid w:val="003E2A3F"/>
    <w:rsid w:val="003E378E"/>
    <w:rsid w:val="003E4EFD"/>
    <w:rsid w:val="003E6E20"/>
    <w:rsid w:val="003E7013"/>
    <w:rsid w:val="003E73A1"/>
    <w:rsid w:val="003E75DB"/>
    <w:rsid w:val="003E76FD"/>
    <w:rsid w:val="003E7CF2"/>
    <w:rsid w:val="003E7D9D"/>
    <w:rsid w:val="003E7FDF"/>
    <w:rsid w:val="003F08AE"/>
    <w:rsid w:val="003F1078"/>
    <w:rsid w:val="003F148E"/>
    <w:rsid w:val="003F2DD9"/>
    <w:rsid w:val="003F439B"/>
    <w:rsid w:val="003F596D"/>
    <w:rsid w:val="003F65F0"/>
    <w:rsid w:val="003F79C9"/>
    <w:rsid w:val="00401113"/>
    <w:rsid w:val="00401AB8"/>
    <w:rsid w:val="0040221F"/>
    <w:rsid w:val="00402389"/>
    <w:rsid w:val="00402EE7"/>
    <w:rsid w:val="004034F3"/>
    <w:rsid w:val="004035AC"/>
    <w:rsid w:val="00403B03"/>
    <w:rsid w:val="00404702"/>
    <w:rsid w:val="004051AD"/>
    <w:rsid w:val="00405442"/>
    <w:rsid w:val="0040666C"/>
    <w:rsid w:val="00407E76"/>
    <w:rsid w:val="004101F5"/>
    <w:rsid w:val="0041026A"/>
    <w:rsid w:val="0041048D"/>
    <w:rsid w:val="00410A8A"/>
    <w:rsid w:val="004115C7"/>
    <w:rsid w:val="004118B9"/>
    <w:rsid w:val="0041221F"/>
    <w:rsid w:val="004126CF"/>
    <w:rsid w:val="00412E8A"/>
    <w:rsid w:val="004131E8"/>
    <w:rsid w:val="004152E7"/>
    <w:rsid w:val="004156F5"/>
    <w:rsid w:val="00416768"/>
    <w:rsid w:val="0041703C"/>
    <w:rsid w:val="004173F8"/>
    <w:rsid w:val="004174F3"/>
    <w:rsid w:val="004175E5"/>
    <w:rsid w:val="00420CF8"/>
    <w:rsid w:val="004213ED"/>
    <w:rsid w:val="00422F78"/>
    <w:rsid w:val="004230DD"/>
    <w:rsid w:val="00424209"/>
    <w:rsid w:val="004248F3"/>
    <w:rsid w:val="00424A21"/>
    <w:rsid w:val="00425372"/>
    <w:rsid w:val="00425AD3"/>
    <w:rsid w:val="00427961"/>
    <w:rsid w:val="00430149"/>
    <w:rsid w:val="0043028A"/>
    <w:rsid w:val="004302D7"/>
    <w:rsid w:val="00430519"/>
    <w:rsid w:val="004316D9"/>
    <w:rsid w:val="00431772"/>
    <w:rsid w:val="00431DFE"/>
    <w:rsid w:val="004325F5"/>
    <w:rsid w:val="00434B30"/>
    <w:rsid w:val="00434BE6"/>
    <w:rsid w:val="00434CBA"/>
    <w:rsid w:val="0043522A"/>
    <w:rsid w:val="004355C6"/>
    <w:rsid w:val="00435621"/>
    <w:rsid w:val="00435B1F"/>
    <w:rsid w:val="00436506"/>
    <w:rsid w:val="00436C88"/>
    <w:rsid w:val="00441C88"/>
    <w:rsid w:val="00442335"/>
    <w:rsid w:val="004433B2"/>
    <w:rsid w:val="004433BF"/>
    <w:rsid w:val="004446CF"/>
    <w:rsid w:val="00447449"/>
    <w:rsid w:val="004474FE"/>
    <w:rsid w:val="004477F4"/>
    <w:rsid w:val="00447EBE"/>
    <w:rsid w:val="00447F82"/>
    <w:rsid w:val="00450106"/>
    <w:rsid w:val="00450767"/>
    <w:rsid w:val="00450FB1"/>
    <w:rsid w:val="00451CA8"/>
    <w:rsid w:val="004527F7"/>
    <w:rsid w:val="00452912"/>
    <w:rsid w:val="004539B9"/>
    <w:rsid w:val="004556AD"/>
    <w:rsid w:val="00455F7D"/>
    <w:rsid w:val="00456720"/>
    <w:rsid w:val="00456BA1"/>
    <w:rsid w:val="00456C60"/>
    <w:rsid w:val="00457196"/>
    <w:rsid w:val="00457586"/>
    <w:rsid w:val="004604DA"/>
    <w:rsid w:val="004607DE"/>
    <w:rsid w:val="00460D08"/>
    <w:rsid w:val="00461368"/>
    <w:rsid w:val="00461372"/>
    <w:rsid w:val="0046172F"/>
    <w:rsid w:val="004618D5"/>
    <w:rsid w:val="00461C30"/>
    <w:rsid w:val="00461E17"/>
    <w:rsid w:val="004624AE"/>
    <w:rsid w:val="00463CC1"/>
    <w:rsid w:val="00463FDB"/>
    <w:rsid w:val="0046663E"/>
    <w:rsid w:val="004667DA"/>
    <w:rsid w:val="0046700C"/>
    <w:rsid w:val="00467651"/>
    <w:rsid w:val="00470212"/>
    <w:rsid w:val="004702AC"/>
    <w:rsid w:val="004703EA"/>
    <w:rsid w:val="00470504"/>
    <w:rsid w:val="00470D64"/>
    <w:rsid w:val="004725FF"/>
    <w:rsid w:val="004737A6"/>
    <w:rsid w:val="004743E3"/>
    <w:rsid w:val="00475314"/>
    <w:rsid w:val="00475645"/>
    <w:rsid w:val="00476E18"/>
    <w:rsid w:val="00476F19"/>
    <w:rsid w:val="0047755D"/>
    <w:rsid w:val="00477D24"/>
    <w:rsid w:val="00480FD4"/>
    <w:rsid w:val="00481448"/>
    <w:rsid w:val="00482646"/>
    <w:rsid w:val="00482875"/>
    <w:rsid w:val="00482EB8"/>
    <w:rsid w:val="0048322F"/>
    <w:rsid w:val="004839B7"/>
    <w:rsid w:val="00483C26"/>
    <w:rsid w:val="00483DDC"/>
    <w:rsid w:val="00483F84"/>
    <w:rsid w:val="00485763"/>
    <w:rsid w:val="00485C97"/>
    <w:rsid w:val="0048675C"/>
    <w:rsid w:val="004879BE"/>
    <w:rsid w:val="00487A7A"/>
    <w:rsid w:val="00490243"/>
    <w:rsid w:val="004918EA"/>
    <w:rsid w:val="00493B08"/>
    <w:rsid w:val="004940FC"/>
    <w:rsid w:val="00494138"/>
    <w:rsid w:val="004941A6"/>
    <w:rsid w:val="0049457A"/>
    <w:rsid w:val="00495C16"/>
    <w:rsid w:val="004967E9"/>
    <w:rsid w:val="00497635"/>
    <w:rsid w:val="004A01A6"/>
    <w:rsid w:val="004A03F6"/>
    <w:rsid w:val="004A0718"/>
    <w:rsid w:val="004A25DB"/>
    <w:rsid w:val="004A2DED"/>
    <w:rsid w:val="004A453B"/>
    <w:rsid w:val="004A5560"/>
    <w:rsid w:val="004A5A67"/>
    <w:rsid w:val="004A63EF"/>
    <w:rsid w:val="004A7153"/>
    <w:rsid w:val="004B032A"/>
    <w:rsid w:val="004B080E"/>
    <w:rsid w:val="004B0AA4"/>
    <w:rsid w:val="004B0CCF"/>
    <w:rsid w:val="004B0E4D"/>
    <w:rsid w:val="004B16C5"/>
    <w:rsid w:val="004B2658"/>
    <w:rsid w:val="004B2875"/>
    <w:rsid w:val="004B2D80"/>
    <w:rsid w:val="004B3359"/>
    <w:rsid w:val="004B36C2"/>
    <w:rsid w:val="004B3872"/>
    <w:rsid w:val="004B3FCB"/>
    <w:rsid w:val="004B52B7"/>
    <w:rsid w:val="004B53E4"/>
    <w:rsid w:val="004B7085"/>
    <w:rsid w:val="004B7A67"/>
    <w:rsid w:val="004C0C2D"/>
    <w:rsid w:val="004C0DAA"/>
    <w:rsid w:val="004C19D5"/>
    <w:rsid w:val="004C1B6E"/>
    <w:rsid w:val="004C24DA"/>
    <w:rsid w:val="004C261E"/>
    <w:rsid w:val="004C2B73"/>
    <w:rsid w:val="004C2D81"/>
    <w:rsid w:val="004C5B72"/>
    <w:rsid w:val="004C5D7D"/>
    <w:rsid w:val="004D0291"/>
    <w:rsid w:val="004D0C04"/>
    <w:rsid w:val="004D1D58"/>
    <w:rsid w:val="004D3191"/>
    <w:rsid w:val="004D336B"/>
    <w:rsid w:val="004D3D2A"/>
    <w:rsid w:val="004D3D6B"/>
    <w:rsid w:val="004D4527"/>
    <w:rsid w:val="004D5F22"/>
    <w:rsid w:val="004D6BC9"/>
    <w:rsid w:val="004D7AA8"/>
    <w:rsid w:val="004E04EB"/>
    <w:rsid w:val="004E06F4"/>
    <w:rsid w:val="004E0E66"/>
    <w:rsid w:val="004E189E"/>
    <w:rsid w:val="004E2207"/>
    <w:rsid w:val="004E37AB"/>
    <w:rsid w:val="004E3A12"/>
    <w:rsid w:val="004E3B0D"/>
    <w:rsid w:val="004E3E69"/>
    <w:rsid w:val="004E4135"/>
    <w:rsid w:val="004E5781"/>
    <w:rsid w:val="004E58E5"/>
    <w:rsid w:val="004E5CFF"/>
    <w:rsid w:val="004E5D19"/>
    <w:rsid w:val="004E657E"/>
    <w:rsid w:val="004E678B"/>
    <w:rsid w:val="004E73D2"/>
    <w:rsid w:val="004F1A83"/>
    <w:rsid w:val="004F2870"/>
    <w:rsid w:val="004F2959"/>
    <w:rsid w:val="004F2F31"/>
    <w:rsid w:val="004F3A7C"/>
    <w:rsid w:val="004F4A8A"/>
    <w:rsid w:val="004F53B8"/>
    <w:rsid w:val="004F53C6"/>
    <w:rsid w:val="004F55FD"/>
    <w:rsid w:val="004F5DA0"/>
    <w:rsid w:val="004F73C5"/>
    <w:rsid w:val="004F7535"/>
    <w:rsid w:val="004F7A64"/>
    <w:rsid w:val="005003B2"/>
    <w:rsid w:val="00501F15"/>
    <w:rsid w:val="00502215"/>
    <w:rsid w:val="00503213"/>
    <w:rsid w:val="0050353D"/>
    <w:rsid w:val="00503618"/>
    <w:rsid w:val="00503ABA"/>
    <w:rsid w:val="0050409C"/>
    <w:rsid w:val="00504210"/>
    <w:rsid w:val="00504A66"/>
    <w:rsid w:val="005051BA"/>
    <w:rsid w:val="005061D9"/>
    <w:rsid w:val="0050693E"/>
    <w:rsid w:val="00506AC4"/>
    <w:rsid w:val="00507330"/>
    <w:rsid w:val="00507879"/>
    <w:rsid w:val="0051052F"/>
    <w:rsid w:val="00510D54"/>
    <w:rsid w:val="00510F22"/>
    <w:rsid w:val="005110CB"/>
    <w:rsid w:val="00511BC3"/>
    <w:rsid w:val="005129F5"/>
    <w:rsid w:val="00512A99"/>
    <w:rsid w:val="00512F34"/>
    <w:rsid w:val="005149EB"/>
    <w:rsid w:val="00517F5D"/>
    <w:rsid w:val="0052068D"/>
    <w:rsid w:val="0052143E"/>
    <w:rsid w:val="005217E7"/>
    <w:rsid w:val="005224D2"/>
    <w:rsid w:val="00523905"/>
    <w:rsid w:val="00523A88"/>
    <w:rsid w:val="00523BB6"/>
    <w:rsid w:val="00523CD4"/>
    <w:rsid w:val="005243F1"/>
    <w:rsid w:val="0052484B"/>
    <w:rsid w:val="00524BA0"/>
    <w:rsid w:val="00524FB9"/>
    <w:rsid w:val="005250A0"/>
    <w:rsid w:val="00525183"/>
    <w:rsid w:val="00526072"/>
    <w:rsid w:val="00530CBC"/>
    <w:rsid w:val="00532203"/>
    <w:rsid w:val="00532C92"/>
    <w:rsid w:val="005334BA"/>
    <w:rsid w:val="005339C5"/>
    <w:rsid w:val="00534969"/>
    <w:rsid w:val="00534F16"/>
    <w:rsid w:val="005374A0"/>
    <w:rsid w:val="0053792A"/>
    <w:rsid w:val="00537CDB"/>
    <w:rsid w:val="005409A5"/>
    <w:rsid w:val="00540DAA"/>
    <w:rsid w:val="00541A08"/>
    <w:rsid w:val="00541A1C"/>
    <w:rsid w:val="00541AC7"/>
    <w:rsid w:val="00541EAE"/>
    <w:rsid w:val="005422B9"/>
    <w:rsid w:val="00542F5D"/>
    <w:rsid w:val="00543354"/>
    <w:rsid w:val="0054466B"/>
    <w:rsid w:val="00544992"/>
    <w:rsid w:val="00544DF9"/>
    <w:rsid w:val="005456A9"/>
    <w:rsid w:val="005466D1"/>
    <w:rsid w:val="00546D5D"/>
    <w:rsid w:val="0055033F"/>
    <w:rsid w:val="00550B4D"/>
    <w:rsid w:val="00551234"/>
    <w:rsid w:val="00551F80"/>
    <w:rsid w:val="005526CF"/>
    <w:rsid w:val="00553A51"/>
    <w:rsid w:val="005574FB"/>
    <w:rsid w:val="0055765E"/>
    <w:rsid w:val="00557B83"/>
    <w:rsid w:val="005602B4"/>
    <w:rsid w:val="00560381"/>
    <w:rsid w:val="005608BC"/>
    <w:rsid w:val="00560F9E"/>
    <w:rsid w:val="00561C15"/>
    <w:rsid w:val="005621D1"/>
    <w:rsid w:val="00562728"/>
    <w:rsid w:val="00563D58"/>
    <w:rsid w:val="005643A3"/>
    <w:rsid w:val="00564D30"/>
    <w:rsid w:val="00565340"/>
    <w:rsid w:val="005664AE"/>
    <w:rsid w:val="005666B8"/>
    <w:rsid w:val="005666CE"/>
    <w:rsid w:val="005666E3"/>
    <w:rsid w:val="00566891"/>
    <w:rsid w:val="00566ADE"/>
    <w:rsid w:val="00566E9D"/>
    <w:rsid w:val="00567776"/>
    <w:rsid w:val="00567A30"/>
    <w:rsid w:val="00570224"/>
    <w:rsid w:val="0057204B"/>
    <w:rsid w:val="0057207A"/>
    <w:rsid w:val="00572E7E"/>
    <w:rsid w:val="00573D9C"/>
    <w:rsid w:val="00573E02"/>
    <w:rsid w:val="0057443A"/>
    <w:rsid w:val="00574DE5"/>
    <w:rsid w:val="00574E87"/>
    <w:rsid w:val="00576095"/>
    <w:rsid w:val="00576B80"/>
    <w:rsid w:val="00576BB7"/>
    <w:rsid w:val="00576FB0"/>
    <w:rsid w:val="00577AE1"/>
    <w:rsid w:val="00577BB4"/>
    <w:rsid w:val="00580556"/>
    <w:rsid w:val="00580A34"/>
    <w:rsid w:val="00580DE6"/>
    <w:rsid w:val="0058143F"/>
    <w:rsid w:val="00581E22"/>
    <w:rsid w:val="00582186"/>
    <w:rsid w:val="00582B08"/>
    <w:rsid w:val="00583690"/>
    <w:rsid w:val="00584AC4"/>
    <w:rsid w:val="00584D2A"/>
    <w:rsid w:val="00585A59"/>
    <w:rsid w:val="0058687B"/>
    <w:rsid w:val="0058709B"/>
    <w:rsid w:val="00590446"/>
    <w:rsid w:val="0059055E"/>
    <w:rsid w:val="00591694"/>
    <w:rsid w:val="00591746"/>
    <w:rsid w:val="00591C89"/>
    <w:rsid w:val="00591E2B"/>
    <w:rsid w:val="0059207E"/>
    <w:rsid w:val="00593A92"/>
    <w:rsid w:val="00594C2A"/>
    <w:rsid w:val="00594F2A"/>
    <w:rsid w:val="00595287"/>
    <w:rsid w:val="005962E9"/>
    <w:rsid w:val="00596337"/>
    <w:rsid w:val="0059669F"/>
    <w:rsid w:val="005967C7"/>
    <w:rsid w:val="0059687A"/>
    <w:rsid w:val="00596E55"/>
    <w:rsid w:val="005A02A8"/>
    <w:rsid w:val="005A02DF"/>
    <w:rsid w:val="005A06AA"/>
    <w:rsid w:val="005A185A"/>
    <w:rsid w:val="005A1A10"/>
    <w:rsid w:val="005A1B4A"/>
    <w:rsid w:val="005A2ED2"/>
    <w:rsid w:val="005A51EE"/>
    <w:rsid w:val="005A5CCB"/>
    <w:rsid w:val="005A62E1"/>
    <w:rsid w:val="005A744E"/>
    <w:rsid w:val="005B067F"/>
    <w:rsid w:val="005B0774"/>
    <w:rsid w:val="005B115D"/>
    <w:rsid w:val="005B24A3"/>
    <w:rsid w:val="005B2796"/>
    <w:rsid w:val="005B288F"/>
    <w:rsid w:val="005B2C2E"/>
    <w:rsid w:val="005B30C2"/>
    <w:rsid w:val="005B327E"/>
    <w:rsid w:val="005B3D7D"/>
    <w:rsid w:val="005B4204"/>
    <w:rsid w:val="005B4B94"/>
    <w:rsid w:val="005B53AD"/>
    <w:rsid w:val="005C0DC2"/>
    <w:rsid w:val="005C0E13"/>
    <w:rsid w:val="005C1839"/>
    <w:rsid w:val="005C2AC5"/>
    <w:rsid w:val="005C2B03"/>
    <w:rsid w:val="005C2D03"/>
    <w:rsid w:val="005C305C"/>
    <w:rsid w:val="005C44CC"/>
    <w:rsid w:val="005C47A9"/>
    <w:rsid w:val="005C545F"/>
    <w:rsid w:val="005C5A3F"/>
    <w:rsid w:val="005C6022"/>
    <w:rsid w:val="005D05C8"/>
    <w:rsid w:val="005D23F5"/>
    <w:rsid w:val="005D3121"/>
    <w:rsid w:val="005D4319"/>
    <w:rsid w:val="005D48D7"/>
    <w:rsid w:val="005D4BA7"/>
    <w:rsid w:val="005D5020"/>
    <w:rsid w:val="005D6758"/>
    <w:rsid w:val="005D6F70"/>
    <w:rsid w:val="005D7950"/>
    <w:rsid w:val="005D7DFD"/>
    <w:rsid w:val="005E055D"/>
    <w:rsid w:val="005E0AC5"/>
    <w:rsid w:val="005E18C4"/>
    <w:rsid w:val="005E3068"/>
    <w:rsid w:val="005E3657"/>
    <w:rsid w:val="005E3686"/>
    <w:rsid w:val="005E37DE"/>
    <w:rsid w:val="005E3E0E"/>
    <w:rsid w:val="005E41E6"/>
    <w:rsid w:val="005E4554"/>
    <w:rsid w:val="005E46A3"/>
    <w:rsid w:val="005E4FCA"/>
    <w:rsid w:val="005E5022"/>
    <w:rsid w:val="005E54B5"/>
    <w:rsid w:val="005E5F20"/>
    <w:rsid w:val="005E6423"/>
    <w:rsid w:val="005E6D83"/>
    <w:rsid w:val="005E75E7"/>
    <w:rsid w:val="005F1A2B"/>
    <w:rsid w:val="005F1C01"/>
    <w:rsid w:val="005F1C0B"/>
    <w:rsid w:val="005F1D2D"/>
    <w:rsid w:val="005F2646"/>
    <w:rsid w:val="005F298A"/>
    <w:rsid w:val="005F4350"/>
    <w:rsid w:val="005F4376"/>
    <w:rsid w:val="005F4D03"/>
    <w:rsid w:val="005F5BD5"/>
    <w:rsid w:val="005F67D7"/>
    <w:rsid w:val="005F6DB5"/>
    <w:rsid w:val="00601450"/>
    <w:rsid w:val="006023C6"/>
    <w:rsid w:val="006045DE"/>
    <w:rsid w:val="0060663B"/>
    <w:rsid w:val="00606ADB"/>
    <w:rsid w:val="00606D4A"/>
    <w:rsid w:val="00606E33"/>
    <w:rsid w:val="0060701A"/>
    <w:rsid w:val="00607FBB"/>
    <w:rsid w:val="0061075C"/>
    <w:rsid w:val="0061143A"/>
    <w:rsid w:val="006130AE"/>
    <w:rsid w:val="00613232"/>
    <w:rsid w:val="00613257"/>
    <w:rsid w:val="006135AB"/>
    <w:rsid w:val="00614156"/>
    <w:rsid w:val="0061443C"/>
    <w:rsid w:val="006147F9"/>
    <w:rsid w:val="00614C02"/>
    <w:rsid w:val="0061511C"/>
    <w:rsid w:val="00616632"/>
    <w:rsid w:val="006204F5"/>
    <w:rsid w:val="0062078F"/>
    <w:rsid w:val="00620E51"/>
    <w:rsid w:val="00621DD2"/>
    <w:rsid w:val="006227F7"/>
    <w:rsid w:val="0062297E"/>
    <w:rsid w:val="00623B22"/>
    <w:rsid w:val="0062439B"/>
    <w:rsid w:val="00624E60"/>
    <w:rsid w:val="006264D2"/>
    <w:rsid w:val="0062683B"/>
    <w:rsid w:val="00626D06"/>
    <w:rsid w:val="00626D3C"/>
    <w:rsid w:val="00627E8C"/>
    <w:rsid w:val="006312C3"/>
    <w:rsid w:val="00631550"/>
    <w:rsid w:val="00631A52"/>
    <w:rsid w:val="00632428"/>
    <w:rsid w:val="00632939"/>
    <w:rsid w:val="006336E1"/>
    <w:rsid w:val="006341BC"/>
    <w:rsid w:val="00634CAF"/>
    <w:rsid w:val="006351A6"/>
    <w:rsid w:val="00636880"/>
    <w:rsid w:val="00640F9B"/>
    <w:rsid w:val="00641C99"/>
    <w:rsid w:val="00641EE9"/>
    <w:rsid w:val="00642820"/>
    <w:rsid w:val="00643E88"/>
    <w:rsid w:val="0064474B"/>
    <w:rsid w:val="0064483C"/>
    <w:rsid w:val="00644F5B"/>
    <w:rsid w:val="006457BB"/>
    <w:rsid w:val="0064690D"/>
    <w:rsid w:val="00647FAF"/>
    <w:rsid w:val="00647FCB"/>
    <w:rsid w:val="00650515"/>
    <w:rsid w:val="00650FD0"/>
    <w:rsid w:val="006514D5"/>
    <w:rsid w:val="006517C2"/>
    <w:rsid w:val="00651B99"/>
    <w:rsid w:val="0065376A"/>
    <w:rsid w:val="00655953"/>
    <w:rsid w:val="006562B8"/>
    <w:rsid w:val="0065710D"/>
    <w:rsid w:val="006571A7"/>
    <w:rsid w:val="006577DC"/>
    <w:rsid w:val="00657A22"/>
    <w:rsid w:val="00657F52"/>
    <w:rsid w:val="00660C79"/>
    <w:rsid w:val="00660CAA"/>
    <w:rsid w:val="006620BD"/>
    <w:rsid w:val="0066289E"/>
    <w:rsid w:val="00663582"/>
    <w:rsid w:val="0066386F"/>
    <w:rsid w:val="00663D2A"/>
    <w:rsid w:val="00664097"/>
    <w:rsid w:val="0066590B"/>
    <w:rsid w:val="00665B82"/>
    <w:rsid w:val="0066603F"/>
    <w:rsid w:val="00666794"/>
    <w:rsid w:val="00666F26"/>
    <w:rsid w:val="006672DA"/>
    <w:rsid w:val="006676EF"/>
    <w:rsid w:val="00667E97"/>
    <w:rsid w:val="00670B88"/>
    <w:rsid w:val="00673413"/>
    <w:rsid w:val="00673647"/>
    <w:rsid w:val="00673678"/>
    <w:rsid w:val="00674102"/>
    <w:rsid w:val="006755E0"/>
    <w:rsid w:val="00675A4E"/>
    <w:rsid w:val="00675B3F"/>
    <w:rsid w:val="00676952"/>
    <w:rsid w:val="0067773D"/>
    <w:rsid w:val="00677FDA"/>
    <w:rsid w:val="00681523"/>
    <w:rsid w:val="006823DE"/>
    <w:rsid w:val="00682CBE"/>
    <w:rsid w:val="00685EC6"/>
    <w:rsid w:val="006860E6"/>
    <w:rsid w:val="00687236"/>
    <w:rsid w:val="006876A9"/>
    <w:rsid w:val="00687EFD"/>
    <w:rsid w:val="00690403"/>
    <w:rsid w:val="00690588"/>
    <w:rsid w:val="00691721"/>
    <w:rsid w:val="006930CF"/>
    <w:rsid w:val="006937D6"/>
    <w:rsid w:val="0069398D"/>
    <w:rsid w:val="00693A41"/>
    <w:rsid w:val="00693ABD"/>
    <w:rsid w:val="00693C5A"/>
    <w:rsid w:val="006950B0"/>
    <w:rsid w:val="0069515E"/>
    <w:rsid w:val="0069565B"/>
    <w:rsid w:val="00695BBF"/>
    <w:rsid w:val="00695F15"/>
    <w:rsid w:val="006960F8"/>
    <w:rsid w:val="006962CC"/>
    <w:rsid w:val="00696949"/>
    <w:rsid w:val="00696FD3"/>
    <w:rsid w:val="0069701C"/>
    <w:rsid w:val="00697719"/>
    <w:rsid w:val="006A09C1"/>
    <w:rsid w:val="006A0B7E"/>
    <w:rsid w:val="006A20C3"/>
    <w:rsid w:val="006A21D6"/>
    <w:rsid w:val="006A239E"/>
    <w:rsid w:val="006A2E40"/>
    <w:rsid w:val="006A3002"/>
    <w:rsid w:val="006A338B"/>
    <w:rsid w:val="006A3CCF"/>
    <w:rsid w:val="006A4C00"/>
    <w:rsid w:val="006A4CA4"/>
    <w:rsid w:val="006A5A16"/>
    <w:rsid w:val="006A5B0D"/>
    <w:rsid w:val="006A6232"/>
    <w:rsid w:val="006A78EC"/>
    <w:rsid w:val="006A78F1"/>
    <w:rsid w:val="006A79A7"/>
    <w:rsid w:val="006A7D27"/>
    <w:rsid w:val="006B02AF"/>
    <w:rsid w:val="006B1BAF"/>
    <w:rsid w:val="006B1F69"/>
    <w:rsid w:val="006B2159"/>
    <w:rsid w:val="006B4194"/>
    <w:rsid w:val="006B4BC9"/>
    <w:rsid w:val="006B52AE"/>
    <w:rsid w:val="006B5A78"/>
    <w:rsid w:val="006C029D"/>
    <w:rsid w:val="006C2253"/>
    <w:rsid w:val="006C2BF2"/>
    <w:rsid w:val="006C2C01"/>
    <w:rsid w:val="006C2C47"/>
    <w:rsid w:val="006C3F9F"/>
    <w:rsid w:val="006C443D"/>
    <w:rsid w:val="006C5FAF"/>
    <w:rsid w:val="006C6BB3"/>
    <w:rsid w:val="006C7419"/>
    <w:rsid w:val="006D0365"/>
    <w:rsid w:val="006D1D2B"/>
    <w:rsid w:val="006D2626"/>
    <w:rsid w:val="006D2817"/>
    <w:rsid w:val="006D4913"/>
    <w:rsid w:val="006D515F"/>
    <w:rsid w:val="006D5640"/>
    <w:rsid w:val="006D6767"/>
    <w:rsid w:val="006D6DDD"/>
    <w:rsid w:val="006D714B"/>
    <w:rsid w:val="006D7680"/>
    <w:rsid w:val="006D7A6B"/>
    <w:rsid w:val="006E1190"/>
    <w:rsid w:val="006E2343"/>
    <w:rsid w:val="006E2AE2"/>
    <w:rsid w:val="006E3301"/>
    <w:rsid w:val="006E3A7F"/>
    <w:rsid w:val="006E4DA4"/>
    <w:rsid w:val="006E53D6"/>
    <w:rsid w:val="006E60C7"/>
    <w:rsid w:val="006E64CF"/>
    <w:rsid w:val="006E6DF4"/>
    <w:rsid w:val="006E74D1"/>
    <w:rsid w:val="006F0542"/>
    <w:rsid w:val="006F0C51"/>
    <w:rsid w:val="006F1035"/>
    <w:rsid w:val="006F240B"/>
    <w:rsid w:val="006F27CE"/>
    <w:rsid w:val="006F28D5"/>
    <w:rsid w:val="006F368F"/>
    <w:rsid w:val="006F49FB"/>
    <w:rsid w:val="006F5468"/>
    <w:rsid w:val="006F5D06"/>
    <w:rsid w:val="006F5E80"/>
    <w:rsid w:val="006F5E9A"/>
    <w:rsid w:val="006F68B4"/>
    <w:rsid w:val="006F714C"/>
    <w:rsid w:val="006F7271"/>
    <w:rsid w:val="006F7B3C"/>
    <w:rsid w:val="00700305"/>
    <w:rsid w:val="00700A53"/>
    <w:rsid w:val="0070335E"/>
    <w:rsid w:val="00704088"/>
    <w:rsid w:val="007046F7"/>
    <w:rsid w:val="0070490E"/>
    <w:rsid w:val="00704A36"/>
    <w:rsid w:val="00704F04"/>
    <w:rsid w:val="007055E7"/>
    <w:rsid w:val="00705653"/>
    <w:rsid w:val="00706B01"/>
    <w:rsid w:val="00707E10"/>
    <w:rsid w:val="00710670"/>
    <w:rsid w:val="00710B65"/>
    <w:rsid w:val="007117F4"/>
    <w:rsid w:val="007123ED"/>
    <w:rsid w:val="00712BE3"/>
    <w:rsid w:val="00713324"/>
    <w:rsid w:val="00713E61"/>
    <w:rsid w:val="0071423F"/>
    <w:rsid w:val="00716B53"/>
    <w:rsid w:val="0071741C"/>
    <w:rsid w:val="0072015E"/>
    <w:rsid w:val="0072094F"/>
    <w:rsid w:val="00720A84"/>
    <w:rsid w:val="00720F7A"/>
    <w:rsid w:val="007219AA"/>
    <w:rsid w:val="00721BBD"/>
    <w:rsid w:val="007231AF"/>
    <w:rsid w:val="0072344C"/>
    <w:rsid w:val="00723F79"/>
    <w:rsid w:val="0072582E"/>
    <w:rsid w:val="00725A43"/>
    <w:rsid w:val="00726904"/>
    <w:rsid w:val="00726F94"/>
    <w:rsid w:val="00726FC0"/>
    <w:rsid w:val="00727810"/>
    <w:rsid w:val="00727EC4"/>
    <w:rsid w:val="00730B21"/>
    <w:rsid w:val="00730E58"/>
    <w:rsid w:val="0073134F"/>
    <w:rsid w:val="00731549"/>
    <w:rsid w:val="007317D2"/>
    <w:rsid w:val="00731854"/>
    <w:rsid w:val="00732A59"/>
    <w:rsid w:val="00732CF3"/>
    <w:rsid w:val="0073366A"/>
    <w:rsid w:val="00733B65"/>
    <w:rsid w:val="00734539"/>
    <w:rsid w:val="007355E7"/>
    <w:rsid w:val="00735C01"/>
    <w:rsid w:val="007363D9"/>
    <w:rsid w:val="0073762B"/>
    <w:rsid w:val="007377CC"/>
    <w:rsid w:val="00737CAD"/>
    <w:rsid w:val="00741914"/>
    <w:rsid w:val="00741A9D"/>
    <w:rsid w:val="00743EA1"/>
    <w:rsid w:val="00744DD5"/>
    <w:rsid w:val="00744E37"/>
    <w:rsid w:val="00745594"/>
    <w:rsid w:val="00745896"/>
    <w:rsid w:val="00745A67"/>
    <w:rsid w:val="0074613C"/>
    <w:rsid w:val="00746273"/>
    <w:rsid w:val="00746484"/>
    <w:rsid w:val="00746D6C"/>
    <w:rsid w:val="007475B4"/>
    <w:rsid w:val="007476C8"/>
    <w:rsid w:val="00751708"/>
    <w:rsid w:val="0075409F"/>
    <w:rsid w:val="00754A7A"/>
    <w:rsid w:val="00754DA5"/>
    <w:rsid w:val="00755961"/>
    <w:rsid w:val="00755CCF"/>
    <w:rsid w:val="00756409"/>
    <w:rsid w:val="00756AFF"/>
    <w:rsid w:val="00757282"/>
    <w:rsid w:val="007603F7"/>
    <w:rsid w:val="00760DCA"/>
    <w:rsid w:val="00761228"/>
    <w:rsid w:val="007628FA"/>
    <w:rsid w:val="00762E66"/>
    <w:rsid w:val="00763C1D"/>
    <w:rsid w:val="00763FCB"/>
    <w:rsid w:val="007643FF"/>
    <w:rsid w:val="007647E2"/>
    <w:rsid w:val="00766E1B"/>
    <w:rsid w:val="00766E61"/>
    <w:rsid w:val="00766FC3"/>
    <w:rsid w:val="0076729B"/>
    <w:rsid w:val="007679B3"/>
    <w:rsid w:val="00767F4D"/>
    <w:rsid w:val="00770441"/>
    <w:rsid w:val="0077080A"/>
    <w:rsid w:val="0077107E"/>
    <w:rsid w:val="007724C7"/>
    <w:rsid w:val="007739DF"/>
    <w:rsid w:val="00773F06"/>
    <w:rsid w:val="007745CB"/>
    <w:rsid w:val="00774A12"/>
    <w:rsid w:val="00774A16"/>
    <w:rsid w:val="00775050"/>
    <w:rsid w:val="00775698"/>
    <w:rsid w:val="007758FC"/>
    <w:rsid w:val="00775B41"/>
    <w:rsid w:val="007761B7"/>
    <w:rsid w:val="007763F2"/>
    <w:rsid w:val="00776C15"/>
    <w:rsid w:val="0077734B"/>
    <w:rsid w:val="0078033F"/>
    <w:rsid w:val="007811E2"/>
    <w:rsid w:val="00781F59"/>
    <w:rsid w:val="00782062"/>
    <w:rsid w:val="0078290F"/>
    <w:rsid w:val="007830CD"/>
    <w:rsid w:val="007836F0"/>
    <w:rsid w:val="00783A7B"/>
    <w:rsid w:val="0078416F"/>
    <w:rsid w:val="00784862"/>
    <w:rsid w:val="00785482"/>
    <w:rsid w:val="00785690"/>
    <w:rsid w:val="0078595C"/>
    <w:rsid w:val="00786E56"/>
    <w:rsid w:val="00791D42"/>
    <w:rsid w:val="00791E57"/>
    <w:rsid w:val="007923AB"/>
    <w:rsid w:val="00792716"/>
    <w:rsid w:val="00792C52"/>
    <w:rsid w:val="007944CE"/>
    <w:rsid w:val="00794723"/>
    <w:rsid w:val="007951D5"/>
    <w:rsid w:val="0079642B"/>
    <w:rsid w:val="00796836"/>
    <w:rsid w:val="00796A7F"/>
    <w:rsid w:val="0079778B"/>
    <w:rsid w:val="00797B58"/>
    <w:rsid w:val="007A09DA"/>
    <w:rsid w:val="007A2626"/>
    <w:rsid w:val="007A2CCE"/>
    <w:rsid w:val="007A32F7"/>
    <w:rsid w:val="007A374F"/>
    <w:rsid w:val="007A4297"/>
    <w:rsid w:val="007A5335"/>
    <w:rsid w:val="007A6297"/>
    <w:rsid w:val="007A6B56"/>
    <w:rsid w:val="007A7078"/>
    <w:rsid w:val="007A7616"/>
    <w:rsid w:val="007A7C0F"/>
    <w:rsid w:val="007B1ABE"/>
    <w:rsid w:val="007B21AE"/>
    <w:rsid w:val="007B25F2"/>
    <w:rsid w:val="007B2640"/>
    <w:rsid w:val="007B332A"/>
    <w:rsid w:val="007B5293"/>
    <w:rsid w:val="007B5CA9"/>
    <w:rsid w:val="007B5D0B"/>
    <w:rsid w:val="007B68EB"/>
    <w:rsid w:val="007B716B"/>
    <w:rsid w:val="007B7BB7"/>
    <w:rsid w:val="007C0BA0"/>
    <w:rsid w:val="007C2BFE"/>
    <w:rsid w:val="007C43CC"/>
    <w:rsid w:val="007C45A9"/>
    <w:rsid w:val="007C46BB"/>
    <w:rsid w:val="007C4790"/>
    <w:rsid w:val="007C4C83"/>
    <w:rsid w:val="007C5FC0"/>
    <w:rsid w:val="007C79C7"/>
    <w:rsid w:val="007D156B"/>
    <w:rsid w:val="007D4030"/>
    <w:rsid w:val="007D433F"/>
    <w:rsid w:val="007D46C1"/>
    <w:rsid w:val="007D471F"/>
    <w:rsid w:val="007D4F49"/>
    <w:rsid w:val="007D5DBC"/>
    <w:rsid w:val="007D6429"/>
    <w:rsid w:val="007D64C8"/>
    <w:rsid w:val="007D6520"/>
    <w:rsid w:val="007D6760"/>
    <w:rsid w:val="007D7396"/>
    <w:rsid w:val="007D7DF5"/>
    <w:rsid w:val="007E017B"/>
    <w:rsid w:val="007E0286"/>
    <w:rsid w:val="007E0789"/>
    <w:rsid w:val="007E0A30"/>
    <w:rsid w:val="007E28E6"/>
    <w:rsid w:val="007E290F"/>
    <w:rsid w:val="007E3235"/>
    <w:rsid w:val="007E50B2"/>
    <w:rsid w:val="007E6519"/>
    <w:rsid w:val="007E6DF1"/>
    <w:rsid w:val="007F0063"/>
    <w:rsid w:val="007F0CD1"/>
    <w:rsid w:val="007F17DE"/>
    <w:rsid w:val="007F1ABA"/>
    <w:rsid w:val="007F272F"/>
    <w:rsid w:val="007F3857"/>
    <w:rsid w:val="007F38F2"/>
    <w:rsid w:val="007F4A7F"/>
    <w:rsid w:val="007F4CE6"/>
    <w:rsid w:val="007F4D18"/>
    <w:rsid w:val="007F686D"/>
    <w:rsid w:val="007F73B5"/>
    <w:rsid w:val="007F73DC"/>
    <w:rsid w:val="007F7B9C"/>
    <w:rsid w:val="00800455"/>
    <w:rsid w:val="00800633"/>
    <w:rsid w:val="00800890"/>
    <w:rsid w:val="00800F05"/>
    <w:rsid w:val="0080169F"/>
    <w:rsid w:val="008017EE"/>
    <w:rsid w:val="00801ACA"/>
    <w:rsid w:val="008024C7"/>
    <w:rsid w:val="00802BF5"/>
    <w:rsid w:val="00802E7F"/>
    <w:rsid w:val="00803571"/>
    <w:rsid w:val="008036D7"/>
    <w:rsid w:val="00803AE6"/>
    <w:rsid w:val="00804AB7"/>
    <w:rsid w:val="0080538C"/>
    <w:rsid w:val="00805717"/>
    <w:rsid w:val="00805E61"/>
    <w:rsid w:val="00805EB7"/>
    <w:rsid w:val="008066A5"/>
    <w:rsid w:val="00806BC3"/>
    <w:rsid w:val="0081015F"/>
    <w:rsid w:val="0081058C"/>
    <w:rsid w:val="00810B1E"/>
    <w:rsid w:val="008111FE"/>
    <w:rsid w:val="0081138A"/>
    <w:rsid w:val="00811D8F"/>
    <w:rsid w:val="008123A2"/>
    <w:rsid w:val="00812698"/>
    <w:rsid w:val="008130E3"/>
    <w:rsid w:val="008148B5"/>
    <w:rsid w:val="00814A4A"/>
    <w:rsid w:val="00814D48"/>
    <w:rsid w:val="0081507B"/>
    <w:rsid w:val="00815E16"/>
    <w:rsid w:val="00816002"/>
    <w:rsid w:val="0081641B"/>
    <w:rsid w:val="00817E43"/>
    <w:rsid w:val="008213B8"/>
    <w:rsid w:val="008222D2"/>
    <w:rsid w:val="00822CC4"/>
    <w:rsid w:val="00822FB2"/>
    <w:rsid w:val="00823C34"/>
    <w:rsid w:val="00823D12"/>
    <w:rsid w:val="00823E35"/>
    <w:rsid w:val="00824274"/>
    <w:rsid w:val="00825572"/>
    <w:rsid w:val="008259D2"/>
    <w:rsid w:val="00825B33"/>
    <w:rsid w:val="00825E91"/>
    <w:rsid w:val="00825F53"/>
    <w:rsid w:val="00826558"/>
    <w:rsid w:val="00826EDA"/>
    <w:rsid w:val="008271CC"/>
    <w:rsid w:val="0082779A"/>
    <w:rsid w:val="0082796D"/>
    <w:rsid w:val="008322D1"/>
    <w:rsid w:val="00832579"/>
    <w:rsid w:val="00832D1D"/>
    <w:rsid w:val="00833262"/>
    <w:rsid w:val="0083437D"/>
    <w:rsid w:val="008348C2"/>
    <w:rsid w:val="008351D4"/>
    <w:rsid w:val="00835AF6"/>
    <w:rsid w:val="00835C26"/>
    <w:rsid w:val="00836FC8"/>
    <w:rsid w:val="008372AD"/>
    <w:rsid w:val="008372E5"/>
    <w:rsid w:val="00837A0A"/>
    <w:rsid w:val="0084057D"/>
    <w:rsid w:val="00841006"/>
    <w:rsid w:val="008413D0"/>
    <w:rsid w:val="00841A30"/>
    <w:rsid w:val="00842AC1"/>
    <w:rsid w:val="00842E3E"/>
    <w:rsid w:val="008437F7"/>
    <w:rsid w:val="008443B9"/>
    <w:rsid w:val="008445C2"/>
    <w:rsid w:val="008458AB"/>
    <w:rsid w:val="00845D20"/>
    <w:rsid w:val="008468E6"/>
    <w:rsid w:val="0085003F"/>
    <w:rsid w:val="00850943"/>
    <w:rsid w:val="00850A82"/>
    <w:rsid w:val="00851522"/>
    <w:rsid w:val="00851814"/>
    <w:rsid w:val="008523D1"/>
    <w:rsid w:val="0085286D"/>
    <w:rsid w:val="00852B10"/>
    <w:rsid w:val="00853130"/>
    <w:rsid w:val="0085391E"/>
    <w:rsid w:val="00853D12"/>
    <w:rsid w:val="00854043"/>
    <w:rsid w:val="008544AA"/>
    <w:rsid w:val="00854E52"/>
    <w:rsid w:val="00854F65"/>
    <w:rsid w:val="00855582"/>
    <w:rsid w:val="00855C8F"/>
    <w:rsid w:val="008561AD"/>
    <w:rsid w:val="00856436"/>
    <w:rsid w:val="00856B71"/>
    <w:rsid w:val="00856EA1"/>
    <w:rsid w:val="00857C7B"/>
    <w:rsid w:val="008603DE"/>
    <w:rsid w:val="0086060E"/>
    <w:rsid w:val="00861666"/>
    <w:rsid w:val="008634DD"/>
    <w:rsid w:val="00865B72"/>
    <w:rsid w:val="00865B92"/>
    <w:rsid w:val="00865E56"/>
    <w:rsid w:val="00870ABE"/>
    <w:rsid w:val="00871148"/>
    <w:rsid w:val="00871773"/>
    <w:rsid w:val="00872D3C"/>
    <w:rsid w:val="00872E6B"/>
    <w:rsid w:val="008730BC"/>
    <w:rsid w:val="008748BD"/>
    <w:rsid w:val="008768AD"/>
    <w:rsid w:val="008768C4"/>
    <w:rsid w:val="008777F5"/>
    <w:rsid w:val="00877906"/>
    <w:rsid w:val="00880463"/>
    <w:rsid w:val="0088088D"/>
    <w:rsid w:val="00881562"/>
    <w:rsid w:val="00881CDA"/>
    <w:rsid w:val="008823E1"/>
    <w:rsid w:val="00882402"/>
    <w:rsid w:val="00882F95"/>
    <w:rsid w:val="0088302F"/>
    <w:rsid w:val="00885183"/>
    <w:rsid w:val="00885B35"/>
    <w:rsid w:val="0088780C"/>
    <w:rsid w:val="00890EA7"/>
    <w:rsid w:val="008911FB"/>
    <w:rsid w:val="00891529"/>
    <w:rsid w:val="00892285"/>
    <w:rsid w:val="0089250C"/>
    <w:rsid w:val="00892DC6"/>
    <w:rsid w:val="00893529"/>
    <w:rsid w:val="008938D3"/>
    <w:rsid w:val="008939CC"/>
    <w:rsid w:val="00893A1C"/>
    <w:rsid w:val="00893EAB"/>
    <w:rsid w:val="00896A51"/>
    <w:rsid w:val="00896C66"/>
    <w:rsid w:val="00896E9B"/>
    <w:rsid w:val="00897056"/>
    <w:rsid w:val="008A09E9"/>
    <w:rsid w:val="008A0AE8"/>
    <w:rsid w:val="008A0FD9"/>
    <w:rsid w:val="008A2512"/>
    <w:rsid w:val="008A31D0"/>
    <w:rsid w:val="008A3B40"/>
    <w:rsid w:val="008A40F9"/>
    <w:rsid w:val="008A41E4"/>
    <w:rsid w:val="008A4DA5"/>
    <w:rsid w:val="008A4FA5"/>
    <w:rsid w:val="008A54E8"/>
    <w:rsid w:val="008A54ED"/>
    <w:rsid w:val="008A62CC"/>
    <w:rsid w:val="008A66E3"/>
    <w:rsid w:val="008A7158"/>
    <w:rsid w:val="008A798B"/>
    <w:rsid w:val="008B001B"/>
    <w:rsid w:val="008B074C"/>
    <w:rsid w:val="008B1EC2"/>
    <w:rsid w:val="008B1F1F"/>
    <w:rsid w:val="008B2AA8"/>
    <w:rsid w:val="008B2D98"/>
    <w:rsid w:val="008B3B19"/>
    <w:rsid w:val="008B4471"/>
    <w:rsid w:val="008B5190"/>
    <w:rsid w:val="008B5F44"/>
    <w:rsid w:val="008B656E"/>
    <w:rsid w:val="008B693A"/>
    <w:rsid w:val="008B7934"/>
    <w:rsid w:val="008C000D"/>
    <w:rsid w:val="008C0DF0"/>
    <w:rsid w:val="008C15F1"/>
    <w:rsid w:val="008C16F2"/>
    <w:rsid w:val="008C2E32"/>
    <w:rsid w:val="008C315A"/>
    <w:rsid w:val="008C3CEE"/>
    <w:rsid w:val="008C4D21"/>
    <w:rsid w:val="008C5BB0"/>
    <w:rsid w:val="008C5BC8"/>
    <w:rsid w:val="008C68DF"/>
    <w:rsid w:val="008C7686"/>
    <w:rsid w:val="008C7869"/>
    <w:rsid w:val="008D1E00"/>
    <w:rsid w:val="008D2817"/>
    <w:rsid w:val="008D3778"/>
    <w:rsid w:val="008D3949"/>
    <w:rsid w:val="008D41B3"/>
    <w:rsid w:val="008D487E"/>
    <w:rsid w:val="008D4E2B"/>
    <w:rsid w:val="008D5405"/>
    <w:rsid w:val="008D56CB"/>
    <w:rsid w:val="008D6AA5"/>
    <w:rsid w:val="008D7B92"/>
    <w:rsid w:val="008D7DA2"/>
    <w:rsid w:val="008E017B"/>
    <w:rsid w:val="008E020C"/>
    <w:rsid w:val="008E1945"/>
    <w:rsid w:val="008E3A38"/>
    <w:rsid w:val="008E46BD"/>
    <w:rsid w:val="008E4C39"/>
    <w:rsid w:val="008E50A8"/>
    <w:rsid w:val="008E5D98"/>
    <w:rsid w:val="008E650F"/>
    <w:rsid w:val="008E6944"/>
    <w:rsid w:val="008E6A79"/>
    <w:rsid w:val="008F0BE2"/>
    <w:rsid w:val="008F0DF6"/>
    <w:rsid w:val="008F10B3"/>
    <w:rsid w:val="008F14C0"/>
    <w:rsid w:val="008F2138"/>
    <w:rsid w:val="008F2B11"/>
    <w:rsid w:val="008F351A"/>
    <w:rsid w:val="008F426F"/>
    <w:rsid w:val="008F4289"/>
    <w:rsid w:val="008F5ED2"/>
    <w:rsid w:val="008F605B"/>
    <w:rsid w:val="008F6F8C"/>
    <w:rsid w:val="008F78B3"/>
    <w:rsid w:val="009016D0"/>
    <w:rsid w:val="00902C05"/>
    <w:rsid w:val="009044E7"/>
    <w:rsid w:val="0090722C"/>
    <w:rsid w:val="00907912"/>
    <w:rsid w:val="00910B23"/>
    <w:rsid w:val="009110FA"/>
    <w:rsid w:val="00912257"/>
    <w:rsid w:val="009130E7"/>
    <w:rsid w:val="00914D89"/>
    <w:rsid w:val="00914F23"/>
    <w:rsid w:val="009160AF"/>
    <w:rsid w:val="00916659"/>
    <w:rsid w:val="00916FE0"/>
    <w:rsid w:val="00917004"/>
    <w:rsid w:val="00917959"/>
    <w:rsid w:val="00920A4D"/>
    <w:rsid w:val="00922822"/>
    <w:rsid w:val="009232C7"/>
    <w:rsid w:val="00924100"/>
    <w:rsid w:val="00924FC4"/>
    <w:rsid w:val="009251E7"/>
    <w:rsid w:val="00925688"/>
    <w:rsid w:val="009262C6"/>
    <w:rsid w:val="00926E6F"/>
    <w:rsid w:val="00926E9A"/>
    <w:rsid w:val="00930407"/>
    <w:rsid w:val="0093204A"/>
    <w:rsid w:val="00932DB3"/>
    <w:rsid w:val="009331FF"/>
    <w:rsid w:val="009337BC"/>
    <w:rsid w:val="009339ED"/>
    <w:rsid w:val="00935139"/>
    <w:rsid w:val="009351F9"/>
    <w:rsid w:val="009352CC"/>
    <w:rsid w:val="00935821"/>
    <w:rsid w:val="00935C38"/>
    <w:rsid w:val="00936D6E"/>
    <w:rsid w:val="009376F7"/>
    <w:rsid w:val="009377B5"/>
    <w:rsid w:val="00940D3C"/>
    <w:rsid w:val="009432A8"/>
    <w:rsid w:val="009434B9"/>
    <w:rsid w:val="00943CF9"/>
    <w:rsid w:val="00944765"/>
    <w:rsid w:val="00944F67"/>
    <w:rsid w:val="00947016"/>
    <w:rsid w:val="009478BC"/>
    <w:rsid w:val="009478F6"/>
    <w:rsid w:val="00947C88"/>
    <w:rsid w:val="00950F52"/>
    <w:rsid w:val="00952B58"/>
    <w:rsid w:val="009544F7"/>
    <w:rsid w:val="00954A5F"/>
    <w:rsid w:val="00955E3F"/>
    <w:rsid w:val="00956164"/>
    <w:rsid w:val="009566A0"/>
    <w:rsid w:val="009571C3"/>
    <w:rsid w:val="00957E60"/>
    <w:rsid w:val="00960D68"/>
    <w:rsid w:val="00961B6D"/>
    <w:rsid w:val="009621B0"/>
    <w:rsid w:val="009631C0"/>
    <w:rsid w:val="00963273"/>
    <w:rsid w:val="00963328"/>
    <w:rsid w:val="009652AE"/>
    <w:rsid w:val="00966573"/>
    <w:rsid w:val="009665F0"/>
    <w:rsid w:val="00966E67"/>
    <w:rsid w:val="00967C87"/>
    <w:rsid w:val="00970863"/>
    <w:rsid w:val="00971A9B"/>
    <w:rsid w:val="0097268F"/>
    <w:rsid w:val="00973436"/>
    <w:rsid w:val="00974CA4"/>
    <w:rsid w:val="00974E1E"/>
    <w:rsid w:val="009756F6"/>
    <w:rsid w:val="00976333"/>
    <w:rsid w:val="009768C5"/>
    <w:rsid w:val="00977234"/>
    <w:rsid w:val="00977278"/>
    <w:rsid w:val="00980347"/>
    <w:rsid w:val="00980E87"/>
    <w:rsid w:val="0098138A"/>
    <w:rsid w:val="0098188C"/>
    <w:rsid w:val="00982B34"/>
    <w:rsid w:val="00983745"/>
    <w:rsid w:val="009838BC"/>
    <w:rsid w:val="0098426B"/>
    <w:rsid w:val="00985902"/>
    <w:rsid w:val="00985E36"/>
    <w:rsid w:val="00985FF8"/>
    <w:rsid w:val="00986513"/>
    <w:rsid w:val="009872ED"/>
    <w:rsid w:val="009877D3"/>
    <w:rsid w:val="0099088C"/>
    <w:rsid w:val="009910EB"/>
    <w:rsid w:val="0099239A"/>
    <w:rsid w:val="00993228"/>
    <w:rsid w:val="00993BC4"/>
    <w:rsid w:val="00994ABD"/>
    <w:rsid w:val="00995041"/>
    <w:rsid w:val="00995F73"/>
    <w:rsid w:val="00996340"/>
    <w:rsid w:val="00997AD2"/>
    <w:rsid w:val="009A0795"/>
    <w:rsid w:val="009A3078"/>
    <w:rsid w:val="009A4D3D"/>
    <w:rsid w:val="009A50B9"/>
    <w:rsid w:val="009A5A45"/>
    <w:rsid w:val="009A61E9"/>
    <w:rsid w:val="009A6249"/>
    <w:rsid w:val="009A631B"/>
    <w:rsid w:val="009A6B7A"/>
    <w:rsid w:val="009A7830"/>
    <w:rsid w:val="009B086F"/>
    <w:rsid w:val="009B18D5"/>
    <w:rsid w:val="009B224F"/>
    <w:rsid w:val="009B293B"/>
    <w:rsid w:val="009B3A6E"/>
    <w:rsid w:val="009B4509"/>
    <w:rsid w:val="009B487A"/>
    <w:rsid w:val="009B4A59"/>
    <w:rsid w:val="009B5F91"/>
    <w:rsid w:val="009B6A6E"/>
    <w:rsid w:val="009B75B9"/>
    <w:rsid w:val="009B7A32"/>
    <w:rsid w:val="009B7FF2"/>
    <w:rsid w:val="009C10BB"/>
    <w:rsid w:val="009C1648"/>
    <w:rsid w:val="009C18B6"/>
    <w:rsid w:val="009C2841"/>
    <w:rsid w:val="009C307F"/>
    <w:rsid w:val="009C3CF2"/>
    <w:rsid w:val="009C4726"/>
    <w:rsid w:val="009C4B1B"/>
    <w:rsid w:val="009C5298"/>
    <w:rsid w:val="009C54D1"/>
    <w:rsid w:val="009C612A"/>
    <w:rsid w:val="009C6183"/>
    <w:rsid w:val="009C689E"/>
    <w:rsid w:val="009C73FF"/>
    <w:rsid w:val="009C79FB"/>
    <w:rsid w:val="009D0645"/>
    <w:rsid w:val="009D069B"/>
    <w:rsid w:val="009D0F09"/>
    <w:rsid w:val="009D1082"/>
    <w:rsid w:val="009D1CE2"/>
    <w:rsid w:val="009D3EA0"/>
    <w:rsid w:val="009D466C"/>
    <w:rsid w:val="009D4CF9"/>
    <w:rsid w:val="009D4F75"/>
    <w:rsid w:val="009D5A79"/>
    <w:rsid w:val="009D5BFA"/>
    <w:rsid w:val="009D5C35"/>
    <w:rsid w:val="009D6222"/>
    <w:rsid w:val="009D68C8"/>
    <w:rsid w:val="009E04DB"/>
    <w:rsid w:val="009E075A"/>
    <w:rsid w:val="009E25CE"/>
    <w:rsid w:val="009E34E3"/>
    <w:rsid w:val="009E378F"/>
    <w:rsid w:val="009E4F37"/>
    <w:rsid w:val="009E5A5A"/>
    <w:rsid w:val="009E6122"/>
    <w:rsid w:val="009E65D6"/>
    <w:rsid w:val="009E794B"/>
    <w:rsid w:val="009E7CB6"/>
    <w:rsid w:val="009F0143"/>
    <w:rsid w:val="009F0D84"/>
    <w:rsid w:val="009F0F76"/>
    <w:rsid w:val="009F1B7B"/>
    <w:rsid w:val="009F2070"/>
    <w:rsid w:val="009F326E"/>
    <w:rsid w:val="009F4DF0"/>
    <w:rsid w:val="009F52BB"/>
    <w:rsid w:val="009F549E"/>
    <w:rsid w:val="009F5789"/>
    <w:rsid w:val="009F5BC8"/>
    <w:rsid w:val="009F5C78"/>
    <w:rsid w:val="009F678A"/>
    <w:rsid w:val="009F7A3C"/>
    <w:rsid w:val="00A00CC8"/>
    <w:rsid w:val="00A00DEB"/>
    <w:rsid w:val="00A01227"/>
    <w:rsid w:val="00A01315"/>
    <w:rsid w:val="00A014DE"/>
    <w:rsid w:val="00A0211B"/>
    <w:rsid w:val="00A03BBE"/>
    <w:rsid w:val="00A03DCC"/>
    <w:rsid w:val="00A04748"/>
    <w:rsid w:val="00A04DD1"/>
    <w:rsid w:val="00A05A5B"/>
    <w:rsid w:val="00A06CBF"/>
    <w:rsid w:val="00A07B4B"/>
    <w:rsid w:val="00A1003C"/>
    <w:rsid w:val="00A1031A"/>
    <w:rsid w:val="00A106BB"/>
    <w:rsid w:val="00A10C97"/>
    <w:rsid w:val="00A119D6"/>
    <w:rsid w:val="00A12431"/>
    <w:rsid w:val="00A131A7"/>
    <w:rsid w:val="00A14263"/>
    <w:rsid w:val="00A14833"/>
    <w:rsid w:val="00A1491A"/>
    <w:rsid w:val="00A15371"/>
    <w:rsid w:val="00A15EBC"/>
    <w:rsid w:val="00A16341"/>
    <w:rsid w:val="00A20FDC"/>
    <w:rsid w:val="00A213C1"/>
    <w:rsid w:val="00A228A6"/>
    <w:rsid w:val="00A2316C"/>
    <w:rsid w:val="00A23B4D"/>
    <w:rsid w:val="00A23C9E"/>
    <w:rsid w:val="00A240A0"/>
    <w:rsid w:val="00A2421E"/>
    <w:rsid w:val="00A252AA"/>
    <w:rsid w:val="00A2737B"/>
    <w:rsid w:val="00A274EB"/>
    <w:rsid w:val="00A3169D"/>
    <w:rsid w:val="00A33210"/>
    <w:rsid w:val="00A33B92"/>
    <w:rsid w:val="00A33DDC"/>
    <w:rsid w:val="00A33E54"/>
    <w:rsid w:val="00A346E4"/>
    <w:rsid w:val="00A350B0"/>
    <w:rsid w:val="00A3650A"/>
    <w:rsid w:val="00A36D3C"/>
    <w:rsid w:val="00A36E59"/>
    <w:rsid w:val="00A4114A"/>
    <w:rsid w:val="00A42DDA"/>
    <w:rsid w:val="00A44E3A"/>
    <w:rsid w:val="00A450D7"/>
    <w:rsid w:val="00A45206"/>
    <w:rsid w:val="00A454B3"/>
    <w:rsid w:val="00A461A3"/>
    <w:rsid w:val="00A46D6E"/>
    <w:rsid w:val="00A46EF4"/>
    <w:rsid w:val="00A47559"/>
    <w:rsid w:val="00A5008D"/>
    <w:rsid w:val="00A5104F"/>
    <w:rsid w:val="00A5124C"/>
    <w:rsid w:val="00A51F2A"/>
    <w:rsid w:val="00A53470"/>
    <w:rsid w:val="00A534A1"/>
    <w:rsid w:val="00A5473A"/>
    <w:rsid w:val="00A54981"/>
    <w:rsid w:val="00A54CAD"/>
    <w:rsid w:val="00A55731"/>
    <w:rsid w:val="00A5607F"/>
    <w:rsid w:val="00A5625D"/>
    <w:rsid w:val="00A56299"/>
    <w:rsid w:val="00A565E6"/>
    <w:rsid w:val="00A56824"/>
    <w:rsid w:val="00A56CAB"/>
    <w:rsid w:val="00A57E69"/>
    <w:rsid w:val="00A57EC1"/>
    <w:rsid w:val="00A60460"/>
    <w:rsid w:val="00A61ACC"/>
    <w:rsid w:val="00A6313E"/>
    <w:rsid w:val="00A63411"/>
    <w:rsid w:val="00A634EB"/>
    <w:rsid w:val="00A63E60"/>
    <w:rsid w:val="00A641AE"/>
    <w:rsid w:val="00A6499D"/>
    <w:rsid w:val="00A65294"/>
    <w:rsid w:val="00A65A4B"/>
    <w:rsid w:val="00A65E1D"/>
    <w:rsid w:val="00A70708"/>
    <w:rsid w:val="00A709D1"/>
    <w:rsid w:val="00A70B0E"/>
    <w:rsid w:val="00A71792"/>
    <w:rsid w:val="00A71BD6"/>
    <w:rsid w:val="00A724F1"/>
    <w:rsid w:val="00A72C4D"/>
    <w:rsid w:val="00A738E9"/>
    <w:rsid w:val="00A73F26"/>
    <w:rsid w:val="00A75724"/>
    <w:rsid w:val="00A75B20"/>
    <w:rsid w:val="00A7640C"/>
    <w:rsid w:val="00A76FA2"/>
    <w:rsid w:val="00A77347"/>
    <w:rsid w:val="00A7746E"/>
    <w:rsid w:val="00A8044F"/>
    <w:rsid w:val="00A8256D"/>
    <w:rsid w:val="00A828EA"/>
    <w:rsid w:val="00A83034"/>
    <w:rsid w:val="00A8376A"/>
    <w:rsid w:val="00A83807"/>
    <w:rsid w:val="00A84A47"/>
    <w:rsid w:val="00A84D6C"/>
    <w:rsid w:val="00A86373"/>
    <w:rsid w:val="00A865C9"/>
    <w:rsid w:val="00A86FF5"/>
    <w:rsid w:val="00A87BE7"/>
    <w:rsid w:val="00A9042A"/>
    <w:rsid w:val="00A91432"/>
    <w:rsid w:val="00A919C3"/>
    <w:rsid w:val="00A92A2E"/>
    <w:rsid w:val="00A93EFC"/>
    <w:rsid w:val="00A95248"/>
    <w:rsid w:val="00A96619"/>
    <w:rsid w:val="00A96E2C"/>
    <w:rsid w:val="00A97EE5"/>
    <w:rsid w:val="00AA025C"/>
    <w:rsid w:val="00AA104C"/>
    <w:rsid w:val="00AA121C"/>
    <w:rsid w:val="00AA140A"/>
    <w:rsid w:val="00AA1647"/>
    <w:rsid w:val="00AA1E8F"/>
    <w:rsid w:val="00AA2526"/>
    <w:rsid w:val="00AA25EF"/>
    <w:rsid w:val="00AA2F49"/>
    <w:rsid w:val="00AA39A7"/>
    <w:rsid w:val="00AA3D91"/>
    <w:rsid w:val="00AA4285"/>
    <w:rsid w:val="00AA4784"/>
    <w:rsid w:val="00AA6629"/>
    <w:rsid w:val="00AA684F"/>
    <w:rsid w:val="00AA6901"/>
    <w:rsid w:val="00AB0172"/>
    <w:rsid w:val="00AB24B8"/>
    <w:rsid w:val="00AB2E73"/>
    <w:rsid w:val="00AB449F"/>
    <w:rsid w:val="00AB4D12"/>
    <w:rsid w:val="00AB522D"/>
    <w:rsid w:val="00AB5C9F"/>
    <w:rsid w:val="00AB7263"/>
    <w:rsid w:val="00AB72E3"/>
    <w:rsid w:val="00AB7615"/>
    <w:rsid w:val="00AB7F16"/>
    <w:rsid w:val="00AC05B0"/>
    <w:rsid w:val="00AC21AA"/>
    <w:rsid w:val="00AC2625"/>
    <w:rsid w:val="00AC34F7"/>
    <w:rsid w:val="00AC36DF"/>
    <w:rsid w:val="00AC427D"/>
    <w:rsid w:val="00AC557F"/>
    <w:rsid w:val="00AC5816"/>
    <w:rsid w:val="00AC619C"/>
    <w:rsid w:val="00AC69E6"/>
    <w:rsid w:val="00AD0473"/>
    <w:rsid w:val="00AD07E0"/>
    <w:rsid w:val="00AD090F"/>
    <w:rsid w:val="00AD0D34"/>
    <w:rsid w:val="00AD193C"/>
    <w:rsid w:val="00AD2ADD"/>
    <w:rsid w:val="00AD2FC3"/>
    <w:rsid w:val="00AD2FD3"/>
    <w:rsid w:val="00AD3333"/>
    <w:rsid w:val="00AD4416"/>
    <w:rsid w:val="00AD69BF"/>
    <w:rsid w:val="00AD72F3"/>
    <w:rsid w:val="00AE0088"/>
    <w:rsid w:val="00AE1BB2"/>
    <w:rsid w:val="00AE394F"/>
    <w:rsid w:val="00AE4630"/>
    <w:rsid w:val="00AE4831"/>
    <w:rsid w:val="00AE5604"/>
    <w:rsid w:val="00AE57A6"/>
    <w:rsid w:val="00AE5F15"/>
    <w:rsid w:val="00AE5FAD"/>
    <w:rsid w:val="00AE60EC"/>
    <w:rsid w:val="00AE7313"/>
    <w:rsid w:val="00AF10F7"/>
    <w:rsid w:val="00AF1909"/>
    <w:rsid w:val="00AF34F7"/>
    <w:rsid w:val="00AF39F9"/>
    <w:rsid w:val="00AF3B4E"/>
    <w:rsid w:val="00AF3F45"/>
    <w:rsid w:val="00AF51DE"/>
    <w:rsid w:val="00AF631C"/>
    <w:rsid w:val="00AF66BD"/>
    <w:rsid w:val="00AF6E11"/>
    <w:rsid w:val="00AF7054"/>
    <w:rsid w:val="00AF711A"/>
    <w:rsid w:val="00AF71BF"/>
    <w:rsid w:val="00AF74E3"/>
    <w:rsid w:val="00AF7C1E"/>
    <w:rsid w:val="00B00F42"/>
    <w:rsid w:val="00B01379"/>
    <w:rsid w:val="00B01B61"/>
    <w:rsid w:val="00B01F49"/>
    <w:rsid w:val="00B02D42"/>
    <w:rsid w:val="00B03DF3"/>
    <w:rsid w:val="00B04D27"/>
    <w:rsid w:val="00B059E8"/>
    <w:rsid w:val="00B05B83"/>
    <w:rsid w:val="00B0609B"/>
    <w:rsid w:val="00B066DE"/>
    <w:rsid w:val="00B06EC2"/>
    <w:rsid w:val="00B0701B"/>
    <w:rsid w:val="00B108CF"/>
    <w:rsid w:val="00B11CE8"/>
    <w:rsid w:val="00B12426"/>
    <w:rsid w:val="00B12B7E"/>
    <w:rsid w:val="00B12C24"/>
    <w:rsid w:val="00B12E18"/>
    <w:rsid w:val="00B140E2"/>
    <w:rsid w:val="00B14364"/>
    <w:rsid w:val="00B161D0"/>
    <w:rsid w:val="00B16D26"/>
    <w:rsid w:val="00B16FBE"/>
    <w:rsid w:val="00B1763C"/>
    <w:rsid w:val="00B17917"/>
    <w:rsid w:val="00B17E38"/>
    <w:rsid w:val="00B2100C"/>
    <w:rsid w:val="00B216C4"/>
    <w:rsid w:val="00B218EB"/>
    <w:rsid w:val="00B21A74"/>
    <w:rsid w:val="00B22D34"/>
    <w:rsid w:val="00B2300A"/>
    <w:rsid w:val="00B24A78"/>
    <w:rsid w:val="00B25AF2"/>
    <w:rsid w:val="00B25B05"/>
    <w:rsid w:val="00B26B62"/>
    <w:rsid w:val="00B27777"/>
    <w:rsid w:val="00B2795F"/>
    <w:rsid w:val="00B30B84"/>
    <w:rsid w:val="00B30D8D"/>
    <w:rsid w:val="00B32771"/>
    <w:rsid w:val="00B340BC"/>
    <w:rsid w:val="00B34ABE"/>
    <w:rsid w:val="00B351B0"/>
    <w:rsid w:val="00B3586B"/>
    <w:rsid w:val="00B359C5"/>
    <w:rsid w:val="00B400C9"/>
    <w:rsid w:val="00B4062A"/>
    <w:rsid w:val="00B40B80"/>
    <w:rsid w:val="00B41272"/>
    <w:rsid w:val="00B416CE"/>
    <w:rsid w:val="00B41C28"/>
    <w:rsid w:val="00B427EB"/>
    <w:rsid w:val="00B432BF"/>
    <w:rsid w:val="00B43B64"/>
    <w:rsid w:val="00B43D17"/>
    <w:rsid w:val="00B44B1D"/>
    <w:rsid w:val="00B44DC1"/>
    <w:rsid w:val="00B464CF"/>
    <w:rsid w:val="00B466D8"/>
    <w:rsid w:val="00B46969"/>
    <w:rsid w:val="00B46DB9"/>
    <w:rsid w:val="00B46F38"/>
    <w:rsid w:val="00B4743E"/>
    <w:rsid w:val="00B5183B"/>
    <w:rsid w:val="00B51FD2"/>
    <w:rsid w:val="00B52AF7"/>
    <w:rsid w:val="00B52F4E"/>
    <w:rsid w:val="00B53345"/>
    <w:rsid w:val="00B53CAB"/>
    <w:rsid w:val="00B54E45"/>
    <w:rsid w:val="00B550FD"/>
    <w:rsid w:val="00B572A7"/>
    <w:rsid w:val="00B57784"/>
    <w:rsid w:val="00B613D6"/>
    <w:rsid w:val="00B616FA"/>
    <w:rsid w:val="00B61B70"/>
    <w:rsid w:val="00B624DA"/>
    <w:rsid w:val="00B630EA"/>
    <w:rsid w:val="00B63783"/>
    <w:rsid w:val="00B63C92"/>
    <w:rsid w:val="00B6426D"/>
    <w:rsid w:val="00B66246"/>
    <w:rsid w:val="00B66C1B"/>
    <w:rsid w:val="00B66DA4"/>
    <w:rsid w:val="00B679DD"/>
    <w:rsid w:val="00B70A44"/>
    <w:rsid w:val="00B70C17"/>
    <w:rsid w:val="00B70E97"/>
    <w:rsid w:val="00B71539"/>
    <w:rsid w:val="00B71972"/>
    <w:rsid w:val="00B72233"/>
    <w:rsid w:val="00B72A65"/>
    <w:rsid w:val="00B72CCC"/>
    <w:rsid w:val="00B72F9D"/>
    <w:rsid w:val="00B736F3"/>
    <w:rsid w:val="00B7460F"/>
    <w:rsid w:val="00B74614"/>
    <w:rsid w:val="00B74C48"/>
    <w:rsid w:val="00B75F76"/>
    <w:rsid w:val="00B766EB"/>
    <w:rsid w:val="00B76781"/>
    <w:rsid w:val="00B76BC2"/>
    <w:rsid w:val="00B8017D"/>
    <w:rsid w:val="00B80482"/>
    <w:rsid w:val="00B809B6"/>
    <w:rsid w:val="00B823F4"/>
    <w:rsid w:val="00B82548"/>
    <w:rsid w:val="00B82645"/>
    <w:rsid w:val="00B82960"/>
    <w:rsid w:val="00B8312D"/>
    <w:rsid w:val="00B83758"/>
    <w:rsid w:val="00B8392F"/>
    <w:rsid w:val="00B84177"/>
    <w:rsid w:val="00B84E3E"/>
    <w:rsid w:val="00B857EA"/>
    <w:rsid w:val="00B85909"/>
    <w:rsid w:val="00B85BBA"/>
    <w:rsid w:val="00B85FCC"/>
    <w:rsid w:val="00B8608C"/>
    <w:rsid w:val="00B863DA"/>
    <w:rsid w:val="00B869C4"/>
    <w:rsid w:val="00B87562"/>
    <w:rsid w:val="00B87C30"/>
    <w:rsid w:val="00B90359"/>
    <w:rsid w:val="00B906DE"/>
    <w:rsid w:val="00B90ACF"/>
    <w:rsid w:val="00B91098"/>
    <w:rsid w:val="00B9128C"/>
    <w:rsid w:val="00B91B27"/>
    <w:rsid w:val="00B91D6A"/>
    <w:rsid w:val="00B9218D"/>
    <w:rsid w:val="00B92ED5"/>
    <w:rsid w:val="00B9320D"/>
    <w:rsid w:val="00B93602"/>
    <w:rsid w:val="00B94413"/>
    <w:rsid w:val="00B94D7F"/>
    <w:rsid w:val="00B957A5"/>
    <w:rsid w:val="00B95955"/>
    <w:rsid w:val="00B9619B"/>
    <w:rsid w:val="00B9773B"/>
    <w:rsid w:val="00B97771"/>
    <w:rsid w:val="00B97AEE"/>
    <w:rsid w:val="00BA005E"/>
    <w:rsid w:val="00BA02A1"/>
    <w:rsid w:val="00BA0786"/>
    <w:rsid w:val="00BA08C5"/>
    <w:rsid w:val="00BA100D"/>
    <w:rsid w:val="00BA1D11"/>
    <w:rsid w:val="00BA292D"/>
    <w:rsid w:val="00BA2A0C"/>
    <w:rsid w:val="00BA4F69"/>
    <w:rsid w:val="00BA5121"/>
    <w:rsid w:val="00BA53DC"/>
    <w:rsid w:val="00BA5565"/>
    <w:rsid w:val="00BB009B"/>
    <w:rsid w:val="00BB04FC"/>
    <w:rsid w:val="00BB1E80"/>
    <w:rsid w:val="00BB20F6"/>
    <w:rsid w:val="00BB21B2"/>
    <w:rsid w:val="00BB2A05"/>
    <w:rsid w:val="00BB5D11"/>
    <w:rsid w:val="00BB76CE"/>
    <w:rsid w:val="00BB7D46"/>
    <w:rsid w:val="00BB7E13"/>
    <w:rsid w:val="00BC11B4"/>
    <w:rsid w:val="00BC18C2"/>
    <w:rsid w:val="00BC1AA6"/>
    <w:rsid w:val="00BC1ACE"/>
    <w:rsid w:val="00BC1E8B"/>
    <w:rsid w:val="00BC2820"/>
    <w:rsid w:val="00BC33E9"/>
    <w:rsid w:val="00BC3C6A"/>
    <w:rsid w:val="00BC4604"/>
    <w:rsid w:val="00BC5148"/>
    <w:rsid w:val="00BC61D4"/>
    <w:rsid w:val="00BC79D7"/>
    <w:rsid w:val="00BD1DBD"/>
    <w:rsid w:val="00BD2308"/>
    <w:rsid w:val="00BD27D9"/>
    <w:rsid w:val="00BD34F9"/>
    <w:rsid w:val="00BD4512"/>
    <w:rsid w:val="00BD5970"/>
    <w:rsid w:val="00BD5A72"/>
    <w:rsid w:val="00BD6647"/>
    <w:rsid w:val="00BD6A24"/>
    <w:rsid w:val="00BD6E30"/>
    <w:rsid w:val="00BE0287"/>
    <w:rsid w:val="00BE0427"/>
    <w:rsid w:val="00BE0F9D"/>
    <w:rsid w:val="00BE1675"/>
    <w:rsid w:val="00BE1DDF"/>
    <w:rsid w:val="00BE2783"/>
    <w:rsid w:val="00BE2C0D"/>
    <w:rsid w:val="00BE326F"/>
    <w:rsid w:val="00BE55E1"/>
    <w:rsid w:val="00BE5645"/>
    <w:rsid w:val="00BE570A"/>
    <w:rsid w:val="00BE639B"/>
    <w:rsid w:val="00BE64A2"/>
    <w:rsid w:val="00BE751C"/>
    <w:rsid w:val="00BF0117"/>
    <w:rsid w:val="00BF023B"/>
    <w:rsid w:val="00BF0DA5"/>
    <w:rsid w:val="00BF13DC"/>
    <w:rsid w:val="00BF1C04"/>
    <w:rsid w:val="00BF238D"/>
    <w:rsid w:val="00BF2798"/>
    <w:rsid w:val="00BF362A"/>
    <w:rsid w:val="00BF3C66"/>
    <w:rsid w:val="00BF4B6F"/>
    <w:rsid w:val="00BF5345"/>
    <w:rsid w:val="00BF53B4"/>
    <w:rsid w:val="00BF63AE"/>
    <w:rsid w:val="00BF680E"/>
    <w:rsid w:val="00BF757D"/>
    <w:rsid w:val="00BF7B4E"/>
    <w:rsid w:val="00C008CE"/>
    <w:rsid w:val="00C0146B"/>
    <w:rsid w:val="00C01821"/>
    <w:rsid w:val="00C01D64"/>
    <w:rsid w:val="00C022B6"/>
    <w:rsid w:val="00C028D6"/>
    <w:rsid w:val="00C03609"/>
    <w:rsid w:val="00C03722"/>
    <w:rsid w:val="00C055EF"/>
    <w:rsid w:val="00C06A9F"/>
    <w:rsid w:val="00C07437"/>
    <w:rsid w:val="00C100D3"/>
    <w:rsid w:val="00C10F20"/>
    <w:rsid w:val="00C10F49"/>
    <w:rsid w:val="00C115BB"/>
    <w:rsid w:val="00C12CA6"/>
    <w:rsid w:val="00C12E1E"/>
    <w:rsid w:val="00C13954"/>
    <w:rsid w:val="00C13EA6"/>
    <w:rsid w:val="00C1420E"/>
    <w:rsid w:val="00C1460F"/>
    <w:rsid w:val="00C154E4"/>
    <w:rsid w:val="00C15605"/>
    <w:rsid w:val="00C160B4"/>
    <w:rsid w:val="00C207BE"/>
    <w:rsid w:val="00C20E6E"/>
    <w:rsid w:val="00C22307"/>
    <w:rsid w:val="00C22608"/>
    <w:rsid w:val="00C237CD"/>
    <w:rsid w:val="00C240C6"/>
    <w:rsid w:val="00C241CA"/>
    <w:rsid w:val="00C24509"/>
    <w:rsid w:val="00C24B79"/>
    <w:rsid w:val="00C257A6"/>
    <w:rsid w:val="00C2751D"/>
    <w:rsid w:val="00C27643"/>
    <w:rsid w:val="00C27A92"/>
    <w:rsid w:val="00C303F7"/>
    <w:rsid w:val="00C3092C"/>
    <w:rsid w:val="00C3234E"/>
    <w:rsid w:val="00C32A1E"/>
    <w:rsid w:val="00C32A60"/>
    <w:rsid w:val="00C32FF8"/>
    <w:rsid w:val="00C33592"/>
    <w:rsid w:val="00C336A5"/>
    <w:rsid w:val="00C337A2"/>
    <w:rsid w:val="00C33D7C"/>
    <w:rsid w:val="00C341D6"/>
    <w:rsid w:val="00C35618"/>
    <w:rsid w:val="00C3684F"/>
    <w:rsid w:val="00C36BA2"/>
    <w:rsid w:val="00C37795"/>
    <w:rsid w:val="00C37971"/>
    <w:rsid w:val="00C37E81"/>
    <w:rsid w:val="00C40FBC"/>
    <w:rsid w:val="00C41139"/>
    <w:rsid w:val="00C422AC"/>
    <w:rsid w:val="00C44721"/>
    <w:rsid w:val="00C4650B"/>
    <w:rsid w:val="00C46560"/>
    <w:rsid w:val="00C468C6"/>
    <w:rsid w:val="00C47B0A"/>
    <w:rsid w:val="00C515A1"/>
    <w:rsid w:val="00C52346"/>
    <w:rsid w:val="00C52479"/>
    <w:rsid w:val="00C5252A"/>
    <w:rsid w:val="00C5636A"/>
    <w:rsid w:val="00C60463"/>
    <w:rsid w:val="00C60F0A"/>
    <w:rsid w:val="00C61043"/>
    <w:rsid w:val="00C61C21"/>
    <w:rsid w:val="00C61E67"/>
    <w:rsid w:val="00C627E7"/>
    <w:rsid w:val="00C62CCB"/>
    <w:rsid w:val="00C63098"/>
    <w:rsid w:val="00C63676"/>
    <w:rsid w:val="00C63B9B"/>
    <w:rsid w:val="00C6416A"/>
    <w:rsid w:val="00C6447D"/>
    <w:rsid w:val="00C64F76"/>
    <w:rsid w:val="00C668A3"/>
    <w:rsid w:val="00C66AA4"/>
    <w:rsid w:val="00C672DE"/>
    <w:rsid w:val="00C6736F"/>
    <w:rsid w:val="00C7043F"/>
    <w:rsid w:val="00C70AB5"/>
    <w:rsid w:val="00C72BB2"/>
    <w:rsid w:val="00C72FA2"/>
    <w:rsid w:val="00C73567"/>
    <w:rsid w:val="00C735A4"/>
    <w:rsid w:val="00C735A9"/>
    <w:rsid w:val="00C73B90"/>
    <w:rsid w:val="00C74167"/>
    <w:rsid w:val="00C74560"/>
    <w:rsid w:val="00C755AB"/>
    <w:rsid w:val="00C76669"/>
    <w:rsid w:val="00C8010F"/>
    <w:rsid w:val="00C806C3"/>
    <w:rsid w:val="00C80A45"/>
    <w:rsid w:val="00C80D8C"/>
    <w:rsid w:val="00C81391"/>
    <w:rsid w:val="00C81A91"/>
    <w:rsid w:val="00C81EF0"/>
    <w:rsid w:val="00C81FEC"/>
    <w:rsid w:val="00C82AE5"/>
    <w:rsid w:val="00C83109"/>
    <w:rsid w:val="00C83192"/>
    <w:rsid w:val="00C8350D"/>
    <w:rsid w:val="00C841E8"/>
    <w:rsid w:val="00C84D61"/>
    <w:rsid w:val="00C84E73"/>
    <w:rsid w:val="00C87E28"/>
    <w:rsid w:val="00C90C71"/>
    <w:rsid w:val="00C90EE9"/>
    <w:rsid w:val="00C9169F"/>
    <w:rsid w:val="00C9186C"/>
    <w:rsid w:val="00C91944"/>
    <w:rsid w:val="00C92DA4"/>
    <w:rsid w:val="00C94223"/>
    <w:rsid w:val="00C95467"/>
    <w:rsid w:val="00C95E75"/>
    <w:rsid w:val="00C964D9"/>
    <w:rsid w:val="00C96E1E"/>
    <w:rsid w:val="00C9730A"/>
    <w:rsid w:val="00C97CB8"/>
    <w:rsid w:val="00CA11B3"/>
    <w:rsid w:val="00CA2501"/>
    <w:rsid w:val="00CA29BA"/>
    <w:rsid w:val="00CA352C"/>
    <w:rsid w:val="00CA41E1"/>
    <w:rsid w:val="00CA478E"/>
    <w:rsid w:val="00CA4EF7"/>
    <w:rsid w:val="00CA5139"/>
    <w:rsid w:val="00CA5307"/>
    <w:rsid w:val="00CA5D11"/>
    <w:rsid w:val="00CA6FD2"/>
    <w:rsid w:val="00CA75AF"/>
    <w:rsid w:val="00CB00BE"/>
    <w:rsid w:val="00CB01B2"/>
    <w:rsid w:val="00CB0E96"/>
    <w:rsid w:val="00CB1034"/>
    <w:rsid w:val="00CB10DF"/>
    <w:rsid w:val="00CB1C2B"/>
    <w:rsid w:val="00CB2436"/>
    <w:rsid w:val="00CB4447"/>
    <w:rsid w:val="00CB489B"/>
    <w:rsid w:val="00CB557D"/>
    <w:rsid w:val="00CB5DFD"/>
    <w:rsid w:val="00CB6CF1"/>
    <w:rsid w:val="00CB716B"/>
    <w:rsid w:val="00CB7342"/>
    <w:rsid w:val="00CC0A3B"/>
    <w:rsid w:val="00CC2C78"/>
    <w:rsid w:val="00CC3479"/>
    <w:rsid w:val="00CC3910"/>
    <w:rsid w:val="00CC4777"/>
    <w:rsid w:val="00CC4A4D"/>
    <w:rsid w:val="00CC4F72"/>
    <w:rsid w:val="00CC5506"/>
    <w:rsid w:val="00CC5E50"/>
    <w:rsid w:val="00CC60C6"/>
    <w:rsid w:val="00CC6D9E"/>
    <w:rsid w:val="00CC71E5"/>
    <w:rsid w:val="00CD03C5"/>
    <w:rsid w:val="00CD2F14"/>
    <w:rsid w:val="00CD4238"/>
    <w:rsid w:val="00CD76D0"/>
    <w:rsid w:val="00CD7E29"/>
    <w:rsid w:val="00CD7ED0"/>
    <w:rsid w:val="00CE038C"/>
    <w:rsid w:val="00CE14C7"/>
    <w:rsid w:val="00CE530A"/>
    <w:rsid w:val="00CE56CD"/>
    <w:rsid w:val="00CE5A93"/>
    <w:rsid w:val="00CE6763"/>
    <w:rsid w:val="00CE7236"/>
    <w:rsid w:val="00CE7D06"/>
    <w:rsid w:val="00CF0942"/>
    <w:rsid w:val="00CF0F68"/>
    <w:rsid w:val="00CF1B98"/>
    <w:rsid w:val="00CF271C"/>
    <w:rsid w:val="00CF3EC1"/>
    <w:rsid w:val="00CF64E6"/>
    <w:rsid w:val="00CF66F4"/>
    <w:rsid w:val="00CF7200"/>
    <w:rsid w:val="00CF76A2"/>
    <w:rsid w:val="00CF7B15"/>
    <w:rsid w:val="00D000AF"/>
    <w:rsid w:val="00D00CBD"/>
    <w:rsid w:val="00D00E91"/>
    <w:rsid w:val="00D02BF1"/>
    <w:rsid w:val="00D02C8E"/>
    <w:rsid w:val="00D02DAD"/>
    <w:rsid w:val="00D03D8A"/>
    <w:rsid w:val="00D04768"/>
    <w:rsid w:val="00D04B0D"/>
    <w:rsid w:val="00D06338"/>
    <w:rsid w:val="00D063A9"/>
    <w:rsid w:val="00D06E59"/>
    <w:rsid w:val="00D074D5"/>
    <w:rsid w:val="00D079EC"/>
    <w:rsid w:val="00D10B6B"/>
    <w:rsid w:val="00D10D12"/>
    <w:rsid w:val="00D10E5C"/>
    <w:rsid w:val="00D10E83"/>
    <w:rsid w:val="00D11EDB"/>
    <w:rsid w:val="00D12637"/>
    <w:rsid w:val="00D12BC1"/>
    <w:rsid w:val="00D147CF"/>
    <w:rsid w:val="00D153F7"/>
    <w:rsid w:val="00D15D84"/>
    <w:rsid w:val="00D16880"/>
    <w:rsid w:val="00D17B6D"/>
    <w:rsid w:val="00D17D06"/>
    <w:rsid w:val="00D20124"/>
    <w:rsid w:val="00D207C9"/>
    <w:rsid w:val="00D2092B"/>
    <w:rsid w:val="00D21352"/>
    <w:rsid w:val="00D216E6"/>
    <w:rsid w:val="00D271D9"/>
    <w:rsid w:val="00D279C6"/>
    <w:rsid w:val="00D27EC6"/>
    <w:rsid w:val="00D3002E"/>
    <w:rsid w:val="00D31663"/>
    <w:rsid w:val="00D31810"/>
    <w:rsid w:val="00D31B2C"/>
    <w:rsid w:val="00D32B89"/>
    <w:rsid w:val="00D332F1"/>
    <w:rsid w:val="00D335D3"/>
    <w:rsid w:val="00D34F0E"/>
    <w:rsid w:val="00D34F17"/>
    <w:rsid w:val="00D36AA9"/>
    <w:rsid w:val="00D4233E"/>
    <w:rsid w:val="00D4253F"/>
    <w:rsid w:val="00D42B0D"/>
    <w:rsid w:val="00D42B47"/>
    <w:rsid w:val="00D42F34"/>
    <w:rsid w:val="00D432B3"/>
    <w:rsid w:val="00D43305"/>
    <w:rsid w:val="00D44A79"/>
    <w:rsid w:val="00D44B4C"/>
    <w:rsid w:val="00D44BA5"/>
    <w:rsid w:val="00D4518C"/>
    <w:rsid w:val="00D45235"/>
    <w:rsid w:val="00D45B02"/>
    <w:rsid w:val="00D4608F"/>
    <w:rsid w:val="00D4627D"/>
    <w:rsid w:val="00D462F7"/>
    <w:rsid w:val="00D466CF"/>
    <w:rsid w:val="00D4681F"/>
    <w:rsid w:val="00D46FB4"/>
    <w:rsid w:val="00D47486"/>
    <w:rsid w:val="00D47A7D"/>
    <w:rsid w:val="00D50371"/>
    <w:rsid w:val="00D50E0D"/>
    <w:rsid w:val="00D50E5E"/>
    <w:rsid w:val="00D50F93"/>
    <w:rsid w:val="00D51055"/>
    <w:rsid w:val="00D51F11"/>
    <w:rsid w:val="00D524F6"/>
    <w:rsid w:val="00D53705"/>
    <w:rsid w:val="00D555B5"/>
    <w:rsid w:val="00D55BA5"/>
    <w:rsid w:val="00D55D18"/>
    <w:rsid w:val="00D570C9"/>
    <w:rsid w:val="00D575C5"/>
    <w:rsid w:val="00D57E30"/>
    <w:rsid w:val="00D60237"/>
    <w:rsid w:val="00D60AFB"/>
    <w:rsid w:val="00D61195"/>
    <w:rsid w:val="00D62298"/>
    <w:rsid w:val="00D6254E"/>
    <w:rsid w:val="00D62A02"/>
    <w:rsid w:val="00D62E7C"/>
    <w:rsid w:val="00D62F5F"/>
    <w:rsid w:val="00D6371D"/>
    <w:rsid w:val="00D64899"/>
    <w:rsid w:val="00D64FCA"/>
    <w:rsid w:val="00D65401"/>
    <w:rsid w:val="00D65728"/>
    <w:rsid w:val="00D66DAC"/>
    <w:rsid w:val="00D67030"/>
    <w:rsid w:val="00D672BB"/>
    <w:rsid w:val="00D67E55"/>
    <w:rsid w:val="00D7098F"/>
    <w:rsid w:val="00D70BE0"/>
    <w:rsid w:val="00D724B0"/>
    <w:rsid w:val="00D73109"/>
    <w:rsid w:val="00D7355E"/>
    <w:rsid w:val="00D73997"/>
    <w:rsid w:val="00D75876"/>
    <w:rsid w:val="00D75B3B"/>
    <w:rsid w:val="00D80551"/>
    <w:rsid w:val="00D8059F"/>
    <w:rsid w:val="00D81462"/>
    <w:rsid w:val="00D819A6"/>
    <w:rsid w:val="00D820DF"/>
    <w:rsid w:val="00D8228F"/>
    <w:rsid w:val="00D82302"/>
    <w:rsid w:val="00D83194"/>
    <w:rsid w:val="00D831E3"/>
    <w:rsid w:val="00D83E41"/>
    <w:rsid w:val="00D842FB"/>
    <w:rsid w:val="00D85BAB"/>
    <w:rsid w:val="00D85D87"/>
    <w:rsid w:val="00D85EAC"/>
    <w:rsid w:val="00D86B2B"/>
    <w:rsid w:val="00D875E4"/>
    <w:rsid w:val="00D91CB9"/>
    <w:rsid w:val="00D9386F"/>
    <w:rsid w:val="00D93CC3"/>
    <w:rsid w:val="00D93FA7"/>
    <w:rsid w:val="00D940E8"/>
    <w:rsid w:val="00D945A0"/>
    <w:rsid w:val="00D94C77"/>
    <w:rsid w:val="00D9654E"/>
    <w:rsid w:val="00D97B9A"/>
    <w:rsid w:val="00DA34FF"/>
    <w:rsid w:val="00DA35D0"/>
    <w:rsid w:val="00DA47ED"/>
    <w:rsid w:val="00DA4997"/>
    <w:rsid w:val="00DA54F2"/>
    <w:rsid w:val="00DA5C3C"/>
    <w:rsid w:val="00DA639A"/>
    <w:rsid w:val="00DA666A"/>
    <w:rsid w:val="00DA684E"/>
    <w:rsid w:val="00DA6A7C"/>
    <w:rsid w:val="00DA7470"/>
    <w:rsid w:val="00DA7AB0"/>
    <w:rsid w:val="00DB05D1"/>
    <w:rsid w:val="00DB0747"/>
    <w:rsid w:val="00DB1C4E"/>
    <w:rsid w:val="00DB1E9B"/>
    <w:rsid w:val="00DB3553"/>
    <w:rsid w:val="00DB3EF0"/>
    <w:rsid w:val="00DB411C"/>
    <w:rsid w:val="00DB41DC"/>
    <w:rsid w:val="00DB4908"/>
    <w:rsid w:val="00DB4B42"/>
    <w:rsid w:val="00DB5EB1"/>
    <w:rsid w:val="00DB5FF1"/>
    <w:rsid w:val="00DB6C75"/>
    <w:rsid w:val="00DB71DF"/>
    <w:rsid w:val="00DB791C"/>
    <w:rsid w:val="00DB7A2A"/>
    <w:rsid w:val="00DB7CA3"/>
    <w:rsid w:val="00DC06EA"/>
    <w:rsid w:val="00DC0AD5"/>
    <w:rsid w:val="00DC1298"/>
    <w:rsid w:val="00DC12F2"/>
    <w:rsid w:val="00DC134B"/>
    <w:rsid w:val="00DC1BF8"/>
    <w:rsid w:val="00DC2BBE"/>
    <w:rsid w:val="00DC2F5E"/>
    <w:rsid w:val="00DC35C1"/>
    <w:rsid w:val="00DC477E"/>
    <w:rsid w:val="00DC4852"/>
    <w:rsid w:val="00DC5C03"/>
    <w:rsid w:val="00DC70B7"/>
    <w:rsid w:val="00DC7566"/>
    <w:rsid w:val="00DD11D9"/>
    <w:rsid w:val="00DD1AF6"/>
    <w:rsid w:val="00DD1BA5"/>
    <w:rsid w:val="00DD233B"/>
    <w:rsid w:val="00DD2879"/>
    <w:rsid w:val="00DD2EBC"/>
    <w:rsid w:val="00DD2EC0"/>
    <w:rsid w:val="00DD3ED1"/>
    <w:rsid w:val="00DD4F60"/>
    <w:rsid w:val="00DD7470"/>
    <w:rsid w:val="00DD7508"/>
    <w:rsid w:val="00DD7633"/>
    <w:rsid w:val="00DD7F39"/>
    <w:rsid w:val="00DE049F"/>
    <w:rsid w:val="00DE19B6"/>
    <w:rsid w:val="00DE33A5"/>
    <w:rsid w:val="00DE42E6"/>
    <w:rsid w:val="00DE4434"/>
    <w:rsid w:val="00DE4E0E"/>
    <w:rsid w:val="00DE4F06"/>
    <w:rsid w:val="00DE4FF3"/>
    <w:rsid w:val="00DE50AF"/>
    <w:rsid w:val="00DE5BD7"/>
    <w:rsid w:val="00DE658A"/>
    <w:rsid w:val="00DE67D5"/>
    <w:rsid w:val="00DE697E"/>
    <w:rsid w:val="00DE776E"/>
    <w:rsid w:val="00DF04DD"/>
    <w:rsid w:val="00DF0A46"/>
    <w:rsid w:val="00DF0CBD"/>
    <w:rsid w:val="00DF0EDA"/>
    <w:rsid w:val="00DF20CE"/>
    <w:rsid w:val="00DF3136"/>
    <w:rsid w:val="00DF3B23"/>
    <w:rsid w:val="00DF4554"/>
    <w:rsid w:val="00DF500E"/>
    <w:rsid w:val="00DF5345"/>
    <w:rsid w:val="00DF6A0E"/>
    <w:rsid w:val="00DF7197"/>
    <w:rsid w:val="00DF72CF"/>
    <w:rsid w:val="00DF7DB5"/>
    <w:rsid w:val="00DF7DD3"/>
    <w:rsid w:val="00E00A2E"/>
    <w:rsid w:val="00E00B67"/>
    <w:rsid w:val="00E011D8"/>
    <w:rsid w:val="00E0161B"/>
    <w:rsid w:val="00E01921"/>
    <w:rsid w:val="00E01B25"/>
    <w:rsid w:val="00E0227C"/>
    <w:rsid w:val="00E022DB"/>
    <w:rsid w:val="00E02806"/>
    <w:rsid w:val="00E02A50"/>
    <w:rsid w:val="00E03309"/>
    <w:rsid w:val="00E038B6"/>
    <w:rsid w:val="00E03AB0"/>
    <w:rsid w:val="00E04EBA"/>
    <w:rsid w:val="00E0699C"/>
    <w:rsid w:val="00E07880"/>
    <w:rsid w:val="00E07FA4"/>
    <w:rsid w:val="00E10B89"/>
    <w:rsid w:val="00E11052"/>
    <w:rsid w:val="00E116BA"/>
    <w:rsid w:val="00E13F09"/>
    <w:rsid w:val="00E14CE9"/>
    <w:rsid w:val="00E14D88"/>
    <w:rsid w:val="00E14F33"/>
    <w:rsid w:val="00E16B86"/>
    <w:rsid w:val="00E17513"/>
    <w:rsid w:val="00E21D50"/>
    <w:rsid w:val="00E21D93"/>
    <w:rsid w:val="00E22451"/>
    <w:rsid w:val="00E24252"/>
    <w:rsid w:val="00E2745D"/>
    <w:rsid w:val="00E27654"/>
    <w:rsid w:val="00E27760"/>
    <w:rsid w:val="00E30077"/>
    <w:rsid w:val="00E30817"/>
    <w:rsid w:val="00E30F7A"/>
    <w:rsid w:val="00E31398"/>
    <w:rsid w:val="00E31DAC"/>
    <w:rsid w:val="00E33522"/>
    <w:rsid w:val="00E3454D"/>
    <w:rsid w:val="00E374F0"/>
    <w:rsid w:val="00E37AA6"/>
    <w:rsid w:val="00E41826"/>
    <w:rsid w:val="00E42562"/>
    <w:rsid w:val="00E4287E"/>
    <w:rsid w:val="00E42AB5"/>
    <w:rsid w:val="00E42CC3"/>
    <w:rsid w:val="00E445B2"/>
    <w:rsid w:val="00E447E4"/>
    <w:rsid w:val="00E447F9"/>
    <w:rsid w:val="00E469D2"/>
    <w:rsid w:val="00E47551"/>
    <w:rsid w:val="00E47C79"/>
    <w:rsid w:val="00E47CEB"/>
    <w:rsid w:val="00E47D1C"/>
    <w:rsid w:val="00E47EC2"/>
    <w:rsid w:val="00E52973"/>
    <w:rsid w:val="00E52F58"/>
    <w:rsid w:val="00E538E9"/>
    <w:rsid w:val="00E538F1"/>
    <w:rsid w:val="00E539F9"/>
    <w:rsid w:val="00E5453D"/>
    <w:rsid w:val="00E55164"/>
    <w:rsid w:val="00E57196"/>
    <w:rsid w:val="00E573DF"/>
    <w:rsid w:val="00E60868"/>
    <w:rsid w:val="00E60AF2"/>
    <w:rsid w:val="00E61F0B"/>
    <w:rsid w:val="00E63CC9"/>
    <w:rsid w:val="00E64A61"/>
    <w:rsid w:val="00E64E28"/>
    <w:rsid w:val="00E6541C"/>
    <w:rsid w:val="00E65AD3"/>
    <w:rsid w:val="00E65C65"/>
    <w:rsid w:val="00E65EEC"/>
    <w:rsid w:val="00E67005"/>
    <w:rsid w:val="00E67DA1"/>
    <w:rsid w:val="00E70091"/>
    <w:rsid w:val="00E70D43"/>
    <w:rsid w:val="00E7162B"/>
    <w:rsid w:val="00E72724"/>
    <w:rsid w:val="00E72F5B"/>
    <w:rsid w:val="00E73394"/>
    <w:rsid w:val="00E76DCD"/>
    <w:rsid w:val="00E7783E"/>
    <w:rsid w:val="00E80511"/>
    <w:rsid w:val="00E80956"/>
    <w:rsid w:val="00E80B60"/>
    <w:rsid w:val="00E80EE9"/>
    <w:rsid w:val="00E8263D"/>
    <w:rsid w:val="00E836FF"/>
    <w:rsid w:val="00E83CF3"/>
    <w:rsid w:val="00E85558"/>
    <w:rsid w:val="00E8566D"/>
    <w:rsid w:val="00E85A09"/>
    <w:rsid w:val="00E85F06"/>
    <w:rsid w:val="00E862D2"/>
    <w:rsid w:val="00E86302"/>
    <w:rsid w:val="00E866B0"/>
    <w:rsid w:val="00E86F01"/>
    <w:rsid w:val="00E90B4C"/>
    <w:rsid w:val="00E91521"/>
    <w:rsid w:val="00E9249B"/>
    <w:rsid w:val="00E927F7"/>
    <w:rsid w:val="00E9307A"/>
    <w:rsid w:val="00E950C8"/>
    <w:rsid w:val="00E9533C"/>
    <w:rsid w:val="00E95756"/>
    <w:rsid w:val="00E95FAA"/>
    <w:rsid w:val="00E97DB9"/>
    <w:rsid w:val="00EA015D"/>
    <w:rsid w:val="00EA03C1"/>
    <w:rsid w:val="00EA1E93"/>
    <w:rsid w:val="00EA2D6F"/>
    <w:rsid w:val="00EA35DB"/>
    <w:rsid w:val="00EA3CFA"/>
    <w:rsid w:val="00EA4172"/>
    <w:rsid w:val="00EA4E5E"/>
    <w:rsid w:val="00EA55B7"/>
    <w:rsid w:val="00EA646B"/>
    <w:rsid w:val="00EA685B"/>
    <w:rsid w:val="00EA695F"/>
    <w:rsid w:val="00EA6DAE"/>
    <w:rsid w:val="00EA78FA"/>
    <w:rsid w:val="00EB0315"/>
    <w:rsid w:val="00EB0572"/>
    <w:rsid w:val="00EB11C5"/>
    <w:rsid w:val="00EB1C40"/>
    <w:rsid w:val="00EB2E0B"/>
    <w:rsid w:val="00EB39F4"/>
    <w:rsid w:val="00EB508A"/>
    <w:rsid w:val="00EB5183"/>
    <w:rsid w:val="00EB6821"/>
    <w:rsid w:val="00EB6829"/>
    <w:rsid w:val="00EB6F64"/>
    <w:rsid w:val="00EB753C"/>
    <w:rsid w:val="00EB76E5"/>
    <w:rsid w:val="00EB7B6F"/>
    <w:rsid w:val="00EB7DE9"/>
    <w:rsid w:val="00EC114F"/>
    <w:rsid w:val="00EC1645"/>
    <w:rsid w:val="00EC1670"/>
    <w:rsid w:val="00EC1808"/>
    <w:rsid w:val="00EC2A8B"/>
    <w:rsid w:val="00EC34AD"/>
    <w:rsid w:val="00EC3A9D"/>
    <w:rsid w:val="00EC4077"/>
    <w:rsid w:val="00EC4855"/>
    <w:rsid w:val="00EC4C9B"/>
    <w:rsid w:val="00EC5A71"/>
    <w:rsid w:val="00EC7110"/>
    <w:rsid w:val="00ED1D6C"/>
    <w:rsid w:val="00ED3BC2"/>
    <w:rsid w:val="00ED4038"/>
    <w:rsid w:val="00ED4500"/>
    <w:rsid w:val="00ED45C3"/>
    <w:rsid w:val="00ED48DD"/>
    <w:rsid w:val="00ED4B1C"/>
    <w:rsid w:val="00ED56F2"/>
    <w:rsid w:val="00ED6277"/>
    <w:rsid w:val="00ED6F1C"/>
    <w:rsid w:val="00ED6F56"/>
    <w:rsid w:val="00ED7738"/>
    <w:rsid w:val="00ED77E7"/>
    <w:rsid w:val="00EE1887"/>
    <w:rsid w:val="00EE1E1D"/>
    <w:rsid w:val="00EE2125"/>
    <w:rsid w:val="00EE2CD9"/>
    <w:rsid w:val="00EE3043"/>
    <w:rsid w:val="00EE44D4"/>
    <w:rsid w:val="00EE462C"/>
    <w:rsid w:val="00EE6ABC"/>
    <w:rsid w:val="00EE6E12"/>
    <w:rsid w:val="00EE7B8F"/>
    <w:rsid w:val="00EF1C42"/>
    <w:rsid w:val="00EF1D28"/>
    <w:rsid w:val="00EF22CE"/>
    <w:rsid w:val="00EF309E"/>
    <w:rsid w:val="00EF3AED"/>
    <w:rsid w:val="00EF3F66"/>
    <w:rsid w:val="00EF456D"/>
    <w:rsid w:val="00EF4DE7"/>
    <w:rsid w:val="00EF62DF"/>
    <w:rsid w:val="00EF6F42"/>
    <w:rsid w:val="00EF7987"/>
    <w:rsid w:val="00EF7D10"/>
    <w:rsid w:val="00F001C9"/>
    <w:rsid w:val="00F00424"/>
    <w:rsid w:val="00F00C5A"/>
    <w:rsid w:val="00F00CBE"/>
    <w:rsid w:val="00F00FE1"/>
    <w:rsid w:val="00F036A5"/>
    <w:rsid w:val="00F040A9"/>
    <w:rsid w:val="00F0609E"/>
    <w:rsid w:val="00F074D4"/>
    <w:rsid w:val="00F07E9B"/>
    <w:rsid w:val="00F101AA"/>
    <w:rsid w:val="00F1135D"/>
    <w:rsid w:val="00F122F8"/>
    <w:rsid w:val="00F12733"/>
    <w:rsid w:val="00F12F12"/>
    <w:rsid w:val="00F13A9E"/>
    <w:rsid w:val="00F14571"/>
    <w:rsid w:val="00F146C6"/>
    <w:rsid w:val="00F15246"/>
    <w:rsid w:val="00F16126"/>
    <w:rsid w:val="00F16416"/>
    <w:rsid w:val="00F1644F"/>
    <w:rsid w:val="00F17A20"/>
    <w:rsid w:val="00F17C06"/>
    <w:rsid w:val="00F17EC1"/>
    <w:rsid w:val="00F209CD"/>
    <w:rsid w:val="00F20CD6"/>
    <w:rsid w:val="00F20F71"/>
    <w:rsid w:val="00F2116E"/>
    <w:rsid w:val="00F217D6"/>
    <w:rsid w:val="00F2214D"/>
    <w:rsid w:val="00F2323C"/>
    <w:rsid w:val="00F23701"/>
    <w:rsid w:val="00F2441A"/>
    <w:rsid w:val="00F2450D"/>
    <w:rsid w:val="00F24F11"/>
    <w:rsid w:val="00F2548B"/>
    <w:rsid w:val="00F25D46"/>
    <w:rsid w:val="00F2646B"/>
    <w:rsid w:val="00F264F8"/>
    <w:rsid w:val="00F270C9"/>
    <w:rsid w:val="00F27A30"/>
    <w:rsid w:val="00F27AC8"/>
    <w:rsid w:val="00F30FD3"/>
    <w:rsid w:val="00F323AF"/>
    <w:rsid w:val="00F32B66"/>
    <w:rsid w:val="00F32C22"/>
    <w:rsid w:val="00F32E2B"/>
    <w:rsid w:val="00F34B38"/>
    <w:rsid w:val="00F35E1B"/>
    <w:rsid w:val="00F36F6A"/>
    <w:rsid w:val="00F40B4D"/>
    <w:rsid w:val="00F40F95"/>
    <w:rsid w:val="00F40FDF"/>
    <w:rsid w:val="00F41A37"/>
    <w:rsid w:val="00F422B7"/>
    <w:rsid w:val="00F4274F"/>
    <w:rsid w:val="00F43236"/>
    <w:rsid w:val="00F438E8"/>
    <w:rsid w:val="00F4425D"/>
    <w:rsid w:val="00F444F6"/>
    <w:rsid w:val="00F4452C"/>
    <w:rsid w:val="00F450B3"/>
    <w:rsid w:val="00F451B6"/>
    <w:rsid w:val="00F455F2"/>
    <w:rsid w:val="00F4580C"/>
    <w:rsid w:val="00F459C2"/>
    <w:rsid w:val="00F45FFD"/>
    <w:rsid w:val="00F46B9A"/>
    <w:rsid w:val="00F4710B"/>
    <w:rsid w:val="00F47540"/>
    <w:rsid w:val="00F47857"/>
    <w:rsid w:val="00F500E9"/>
    <w:rsid w:val="00F50E0B"/>
    <w:rsid w:val="00F50E23"/>
    <w:rsid w:val="00F5326F"/>
    <w:rsid w:val="00F5436D"/>
    <w:rsid w:val="00F56177"/>
    <w:rsid w:val="00F5662D"/>
    <w:rsid w:val="00F57ECD"/>
    <w:rsid w:val="00F6079D"/>
    <w:rsid w:val="00F60887"/>
    <w:rsid w:val="00F61154"/>
    <w:rsid w:val="00F61B90"/>
    <w:rsid w:val="00F62136"/>
    <w:rsid w:val="00F62421"/>
    <w:rsid w:val="00F62905"/>
    <w:rsid w:val="00F632A1"/>
    <w:rsid w:val="00F63867"/>
    <w:rsid w:val="00F63CF4"/>
    <w:rsid w:val="00F657E9"/>
    <w:rsid w:val="00F6674B"/>
    <w:rsid w:val="00F700D5"/>
    <w:rsid w:val="00F7012B"/>
    <w:rsid w:val="00F70BEF"/>
    <w:rsid w:val="00F70C3F"/>
    <w:rsid w:val="00F70DFB"/>
    <w:rsid w:val="00F70FCD"/>
    <w:rsid w:val="00F73E16"/>
    <w:rsid w:val="00F73F73"/>
    <w:rsid w:val="00F73FAB"/>
    <w:rsid w:val="00F73FF1"/>
    <w:rsid w:val="00F748D9"/>
    <w:rsid w:val="00F75372"/>
    <w:rsid w:val="00F754FC"/>
    <w:rsid w:val="00F75CDD"/>
    <w:rsid w:val="00F75DBF"/>
    <w:rsid w:val="00F769FE"/>
    <w:rsid w:val="00F7729E"/>
    <w:rsid w:val="00F77AEB"/>
    <w:rsid w:val="00F80FB5"/>
    <w:rsid w:val="00F81803"/>
    <w:rsid w:val="00F82862"/>
    <w:rsid w:val="00F829A1"/>
    <w:rsid w:val="00F82A91"/>
    <w:rsid w:val="00F83120"/>
    <w:rsid w:val="00F83540"/>
    <w:rsid w:val="00F836D6"/>
    <w:rsid w:val="00F839E1"/>
    <w:rsid w:val="00F83A1A"/>
    <w:rsid w:val="00F83A95"/>
    <w:rsid w:val="00F8451A"/>
    <w:rsid w:val="00F84FD6"/>
    <w:rsid w:val="00F85751"/>
    <w:rsid w:val="00F86189"/>
    <w:rsid w:val="00F871EC"/>
    <w:rsid w:val="00F873F6"/>
    <w:rsid w:val="00F87B34"/>
    <w:rsid w:val="00F90686"/>
    <w:rsid w:val="00F909E5"/>
    <w:rsid w:val="00F90EA7"/>
    <w:rsid w:val="00F90F6A"/>
    <w:rsid w:val="00F9188C"/>
    <w:rsid w:val="00F91BBF"/>
    <w:rsid w:val="00F9256F"/>
    <w:rsid w:val="00F9297E"/>
    <w:rsid w:val="00F92BA0"/>
    <w:rsid w:val="00F940CA"/>
    <w:rsid w:val="00F9445E"/>
    <w:rsid w:val="00F945DD"/>
    <w:rsid w:val="00F947A6"/>
    <w:rsid w:val="00F949B6"/>
    <w:rsid w:val="00F94C09"/>
    <w:rsid w:val="00F95DFF"/>
    <w:rsid w:val="00F96206"/>
    <w:rsid w:val="00FA048F"/>
    <w:rsid w:val="00FA2AB9"/>
    <w:rsid w:val="00FA2D68"/>
    <w:rsid w:val="00FA38FD"/>
    <w:rsid w:val="00FA4478"/>
    <w:rsid w:val="00FA4739"/>
    <w:rsid w:val="00FA49F6"/>
    <w:rsid w:val="00FA62B2"/>
    <w:rsid w:val="00FA671E"/>
    <w:rsid w:val="00FA697B"/>
    <w:rsid w:val="00FA7B7D"/>
    <w:rsid w:val="00FA7BF1"/>
    <w:rsid w:val="00FA7D3C"/>
    <w:rsid w:val="00FB01B8"/>
    <w:rsid w:val="00FB0D0D"/>
    <w:rsid w:val="00FB2157"/>
    <w:rsid w:val="00FB2C68"/>
    <w:rsid w:val="00FB3516"/>
    <w:rsid w:val="00FB3901"/>
    <w:rsid w:val="00FB3C26"/>
    <w:rsid w:val="00FB47A2"/>
    <w:rsid w:val="00FB5AE9"/>
    <w:rsid w:val="00FB5C54"/>
    <w:rsid w:val="00FB6217"/>
    <w:rsid w:val="00FB659F"/>
    <w:rsid w:val="00FB7A62"/>
    <w:rsid w:val="00FB7D64"/>
    <w:rsid w:val="00FC05B6"/>
    <w:rsid w:val="00FC0B8F"/>
    <w:rsid w:val="00FC19D3"/>
    <w:rsid w:val="00FC2B55"/>
    <w:rsid w:val="00FC3351"/>
    <w:rsid w:val="00FC3982"/>
    <w:rsid w:val="00FC465B"/>
    <w:rsid w:val="00FC4686"/>
    <w:rsid w:val="00FC4B37"/>
    <w:rsid w:val="00FC6448"/>
    <w:rsid w:val="00FC6E54"/>
    <w:rsid w:val="00FC7E07"/>
    <w:rsid w:val="00FD0646"/>
    <w:rsid w:val="00FD21D7"/>
    <w:rsid w:val="00FD277B"/>
    <w:rsid w:val="00FD3FFB"/>
    <w:rsid w:val="00FD4211"/>
    <w:rsid w:val="00FD438F"/>
    <w:rsid w:val="00FD43D4"/>
    <w:rsid w:val="00FD4874"/>
    <w:rsid w:val="00FD50FA"/>
    <w:rsid w:val="00FD7227"/>
    <w:rsid w:val="00FE0062"/>
    <w:rsid w:val="00FE027C"/>
    <w:rsid w:val="00FE1965"/>
    <w:rsid w:val="00FE1CC5"/>
    <w:rsid w:val="00FE3088"/>
    <w:rsid w:val="00FE31B3"/>
    <w:rsid w:val="00FE39F2"/>
    <w:rsid w:val="00FE3FBA"/>
    <w:rsid w:val="00FE5AB9"/>
    <w:rsid w:val="00FE5F09"/>
    <w:rsid w:val="00FE638D"/>
    <w:rsid w:val="00FE659C"/>
    <w:rsid w:val="00FE7094"/>
    <w:rsid w:val="00FE72AA"/>
    <w:rsid w:val="00FE74BB"/>
    <w:rsid w:val="00FE790E"/>
    <w:rsid w:val="00FF0744"/>
    <w:rsid w:val="00FF0FAE"/>
    <w:rsid w:val="00FF1FB4"/>
    <w:rsid w:val="00FF2A83"/>
    <w:rsid w:val="00FF38F0"/>
    <w:rsid w:val="00FF44CC"/>
    <w:rsid w:val="00FF4506"/>
    <w:rsid w:val="00FF5258"/>
    <w:rsid w:val="00FF54F9"/>
    <w:rsid w:val="00FF5653"/>
    <w:rsid w:val="00FF636D"/>
  </w:rsids>
  <m:mathPr>
    <m:mathFont m:val="Cambria Math"/>
    <m:brkBin m:val="before"/>
    <m:brkBinSub m:val="--"/>
    <m:smallFrac m:val="0"/>
    <m:dispDef/>
    <m:lMargin m:val="0"/>
    <m:rMargin m:val="0"/>
    <m:defJc m:val="centerGroup"/>
    <m:wrapIndent m:val="1440"/>
    <m:intLim m:val="subSup"/>
    <m:naryLim m:val="undOvr"/>
  </m:mathPr>
  <w:themeFontLang w:val="nl-NL"/>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79F590C"/>
  <w15:docId w15:val="{A55BA601-4568-44C5-9F62-5EB3BD0E73B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alibri" w:eastAsia="Calibri" w:hAnsi="Calibri" w:cs="Times New Roman"/>
        <w:lang w:val="nl-NL" w:eastAsia="en-US" w:bidi="ar-SA"/>
      </w:rPr>
    </w:rPrDefault>
    <w:pPrDefault/>
  </w:docDefaults>
  <w:latentStyles w:defLockedState="0" w:defUIPriority="99" w:defSemiHidden="0" w:defUnhideWhenUsed="0" w:defQFormat="0" w:count="376">
    <w:lsdException w:name="Normal" w:uiPriority="0"/>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lsdException w:name="heading 5" w:semiHidden="1" w:uiPriority="9" w:unhideWhenUsed="1"/>
    <w:lsdException w:name="heading 6" w:semiHidden="1" w:uiPriority="9" w:unhideWhenUsed="1"/>
    <w:lsdException w:name="heading 7" w:semiHidden="1" w:uiPriority="9" w:unhideWhenUsed="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semiHidden="1" w:uiPriority="59"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ard">
    <w:name w:val="Normal"/>
    <w:rsid w:val="001059C4"/>
  </w:style>
  <w:style w:type="paragraph" w:styleId="Kop1">
    <w:name w:val="heading 1"/>
    <w:aliases w:val="Hoofdstuk"/>
    <w:next w:val="Standaard"/>
    <w:link w:val="Kop1Char"/>
    <w:uiPriority w:val="9"/>
    <w:qFormat/>
    <w:rsid w:val="00DF3B23"/>
    <w:pPr>
      <w:keepNext/>
      <w:keepLines/>
      <w:numPr>
        <w:numId w:val="1"/>
      </w:numPr>
      <w:spacing w:before="120" w:after="314" w:line="360" w:lineRule="atLeast"/>
      <w:outlineLvl w:val="0"/>
    </w:pPr>
    <w:rPr>
      <w:rFonts w:ascii="Lucida Sans" w:eastAsia="Times New Roman" w:hAnsi="Lucida Sans"/>
      <w:b/>
      <w:bCs/>
      <w:color w:val="FF7C00"/>
      <w:sz w:val="28"/>
      <w:szCs w:val="28"/>
    </w:rPr>
  </w:style>
  <w:style w:type="paragraph" w:styleId="Kop2">
    <w:name w:val="heading 2"/>
    <w:aliases w:val="Paragraaf"/>
    <w:basedOn w:val="Kop1"/>
    <w:next w:val="Standaard"/>
    <w:link w:val="Kop2Char"/>
    <w:uiPriority w:val="9"/>
    <w:unhideWhenUsed/>
    <w:qFormat/>
    <w:rsid w:val="007E0A30"/>
    <w:pPr>
      <w:numPr>
        <w:ilvl w:val="1"/>
      </w:numPr>
      <w:spacing w:before="0" w:after="0"/>
      <w:ind w:left="431" w:hanging="431"/>
      <w:outlineLvl w:val="1"/>
    </w:pPr>
    <w:rPr>
      <w:bCs w:val="0"/>
      <w:sz w:val="24"/>
      <w:szCs w:val="26"/>
      <w14:scene3d>
        <w14:camera w14:prst="orthographicFront"/>
        <w14:lightRig w14:rig="threePt" w14:dir="t">
          <w14:rot w14:lat="0" w14:lon="0" w14:rev="0"/>
        </w14:lightRig>
      </w14:scene3d>
    </w:rPr>
  </w:style>
  <w:style w:type="paragraph" w:styleId="Kop3">
    <w:name w:val="heading 3"/>
    <w:aliases w:val="Subparagraaf"/>
    <w:basedOn w:val="Kop2"/>
    <w:next w:val="Standaard"/>
    <w:link w:val="Kop3Char"/>
    <w:uiPriority w:val="9"/>
    <w:unhideWhenUsed/>
    <w:qFormat/>
    <w:rsid w:val="00B12426"/>
    <w:pPr>
      <w:numPr>
        <w:ilvl w:val="2"/>
      </w:numPr>
      <w:spacing w:before="120" w:after="120"/>
      <w:ind w:left="505" w:hanging="505"/>
      <w:outlineLvl w:val="2"/>
    </w:pPr>
    <w:rPr>
      <w:sz w:val="20"/>
      <w:szCs w:val="20"/>
    </w:rPr>
  </w:style>
  <w:style w:type="paragraph" w:styleId="Kop8">
    <w:name w:val="heading 8"/>
    <w:basedOn w:val="Standaard"/>
    <w:next w:val="Standaard"/>
    <w:link w:val="Kop8Char"/>
    <w:uiPriority w:val="9"/>
    <w:semiHidden/>
    <w:unhideWhenUsed/>
    <w:qFormat/>
    <w:rsid w:val="006B4BC9"/>
    <w:pPr>
      <w:spacing w:before="240" w:after="60" w:line="320" w:lineRule="atLeast"/>
      <w:outlineLvl w:val="7"/>
    </w:pPr>
    <w:rPr>
      <w:rFonts w:eastAsia="Times New Roman"/>
      <w:i/>
      <w:iCs/>
      <w:color w:val="455560"/>
      <w:sz w:val="24"/>
      <w:szCs w:val="24"/>
    </w:rPr>
  </w:style>
  <w:style w:type="paragraph" w:styleId="Kop9">
    <w:name w:val="heading 9"/>
    <w:basedOn w:val="Standaard"/>
    <w:next w:val="Standaard"/>
    <w:link w:val="Kop9Char"/>
    <w:uiPriority w:val="9"/>
    <w:semiHidden/>
    <w:unhideWhenUsed/>
    <w:qFormat/>
    <w:rsid w:val="006B4BC9"/>
    <w:pPr>
      <w:spacing w:before="240" w:after="60" w:line="320" w:lineRule="atLeast"/>
      <w:outlineLvl w:val="8"/>
    </w:pPr>
    <w:rPr>
      <w:rFonts w:ascii="Cambria" w:eastAsia="Times New Roman" w:hAnsi="Cambria"/>
      <w:color w:val="455560"/>
      <w:sz w:val="22"/>
      <w:szCs w:val="22"/>
    </w:rPr>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character" w:customStyle="1" w:styleId="Kop1Char">
    <w:name w:val="Kop 1 Char"/>
    <w:aliases w:val="Hoofdstuk Char"/>
    <w:link w:val="Kop1"/>
    <w:uiPriority w:val="9"/>
    <w:rsid w:val="00DF3B23"/>
    <w:rPr>
      <w:rFonts w:ascii="Lucida Sans" w:eastAsia="Times New Roman" w:hAnsi="Lucida Sans"/>
      <w:b/>
      <w:bCs/>
      <w:color w:val="FF7C00"/>
      <w:sz w:val="28"/>
      <w:szCs w:val="28"/>
    </w:rPr>
  </w:style>
  <w:style w:type="character" w:customStyle="1" w:styleId="Kop2Char">
    <w:name w:val="Kop 2 Char"/>
    <w:aliases w:val="Paragraaf Char"/>
    <w:link w:val="Kop2"/>
    <w:uiPriority w:val="9"/>
    <w:rsid w:val="007E0A30"/>
    <w:rPr>
      <w:rFonts w:ascii="Lucida Sans" w:eastAsia="Times New Roman" w:hAnsi="Lucida Sans"/>
      <w:b/>
      <w:color w:val="FF7C00"/>
      <w:sz w:val="24"/>
      <w:szCs w:val="26"/>
      <w14:scene3d>
        <w14:camera w14:prst="orthographicFront"/>
        <w14:lightRig w14:rig="threePt" w14:dir="t">
          <w14:rot w14:lat="0" w14:lon="0" w14:rev="0"/>
        </w14:lightRig>
      </w14:scene3d>
    </w:rPr>
  </w:style>
  <w:style w:type="character" w:customStyle="1" w:styleId="Kop3Char">
    <w:name w:val="Kop 3 Char"/>
    <w:aliases w:val="Subparagraaf Char"/>
    <w:link w:val="Kop3"/>
    <w:uiPriority w:val="9"/>
    <w:rsid w:val="00B12426"/>
    <w:rPr>
      <w:rFonts w:ascii="Lucida Sans" w:eastAsia="Times New Roman" w:hAnsi="Lucida Sans"/>
      <w:b/>
      <w:color w:val="FF7C00"/>
      <w14:scene3d>
        <w14:camera w14:prst="orthographicFront"/>
        <w14:lightRig w14:rig="threePt" w14:dir="t">
          <w14:rot w14:lat="0" w14:lon="0" w14:rev="0"/>
        </w14:lightRig>
      </w14:scene3d>
    </w:rPr>
  </w:style>
  <w:style w:type="character" w:customStyle="1" w:styleId="Kop8Char">
    <w:name w:val="Kop 8 Char"/>
    <w:link w:val="Kop8"/>
    <w:uiPriority w:val="9"/>
    <w:semiHidden/>
    <w:rsid w:val="006B4BC9"/>
    <w:rPr>
      <w:rFonts w:eastAsia="Times New Roman"/>
      <w:i/>
      <w:iCs/>
      <w:color w:val="455560"/>
      <w:sz w:val="24"/>
      <w:szCs w:val="24"/>
    </w:rPr>
  </w:style>
  <w:style w:type="character" w:customStyle="1" w:styleId="Kop9Char">
    <w:name w:val="Kop 9 Char"/>
    <w:link w:val="Kop9"/>
    <w:uiPriority w:val="9"/>
    <w:semiHidden/>
    <w:rsid w:val="006B4BC9"/>
    <w:rPr>
      <w:rFonts w:ascii="Cambria" w:eastAsia="Times New Roman" w:hAnsi="Cambria"/>
      <w:color w:val="455560"/>
      <w:sz w:val="22"/>
      <w:szCs w:val="22"/>
    </w:rPr>
  </w:style>
  <w:style w:type="paragraph" w:customStyle="1" w:styleId="Opsommingstekenoranje">
    <w:name w:val="Opsommingsteken oranje"/>
    <w:qFormat/>
    <w:rsid w:val="00AF10F7"/>
    <w:pPr>
      <w:numPr>
        <w:numId w:val="2"/>
      </w:numPr>
      <w:spacing w:before="120" w:after="120" w:line="320" w:lineRule="atLeast"/>
    </w:pPr>
    <w:rPr>
      <w:rFonts w:ascii="Lucida Sans" w:hAnsi="Lucida Sans"/>
      <w:color w:val="595959" w:themeColor="text1" w:themeTint="A6"/>
      <w:sz w:val="16"/>
      <w:szCs w:val="22"/>
    </w:rPr>
  </w:style>
  <w:style w:type="paragraph" w:customStyle="1" w:styleId="Titelplan">
    <w:name w:val="Titel plan"/>
    <w:basedOn w:val="Standaard"/>
    <w:link w:val="TitelplanChar"/>
    <w:qFormat/>
    <w:rsid w:val="006B4BC9"/>
    <w:pPr>
      <w:spacing w:before="240" w:after="277" w:line="320" w:lineRule="atLeast"/>
    </w:pPr>
    <w:rPr>
      <w:rFonts w:ascii="Lucida Sans" w:hAnsi="Lucida Sans"/>
      <w:b/>
      <w:color w:val="FF7C00"/>
      <w:sz w:val="42"/>
      <w:szCs w:val="45"/>
    </w:rPr>
  </w:style>
  <w:style w:type="character" w:customStyle="1" w:styleId="TitelplanChar">
    <w:name w:val="Titel plan Char"/>
    <w:link w:val="Titelplan"/>
    <w:rsid w:val="006B4BC9"/>
    <w:rPr>
      <w:rFonts w:ascii="Lucida Sans" w:hAnsi="Lucida Sans"/>
      <w:b/>
      <w:color w:val="FF7C00"/>
      <w:sz w:val="42"/>
      <w:szCs w:val="45"/>
    </w:rPr>
  </w:style>
  <w:style w:type="paragraph" w:customStyle="1" w:styleId="Tekstparagraaf">
    <w:name w:val="Tekst paragraaf"/>
    <w:basedOn w:val="Standaard"/>
    <w:link w:val="TekstparagraafChar"/>
    <w:qFormat/>
    <w:rsid w:val="00CE14C7"/>
    <w:pPr>
      <w:spacing w:before="120" w:after="120" w:line="320" w:lineRule="atLeast"/>
    </w:pPr>
    <w:rPr>
      <w:rFonts w:ascii="Lucida Sans" w:hAnsi="Lucida Sans"/>
      <w:color w:val="595959" w:themeColor="text1" w:themeTint="A6"/>
      <w:sz w:val="16"/>
      <w:szCs w:val="22"/>
    </w:rPr>
  </w:style>
  <w:style w:type="character" w:customStyle="1" w:styleId="TekstparagraafChar">
    <w:name w:val="Tekst paragraaf Char"/>
    <w:link w:val="Tekstparagraaf"/>
    <w:rsid w:val="00CE14C7"/>
    <w:rPr>
      <w:rFonts w:ascii="Lucida Sans" w:hAnsi="Lucida Sans"/>
      <w:color w:val="595959" w:themeColor="text1" w:themeTint="A6"/>
      <w:sz w:val="16"/>
      <w:szCs w:val="22"/>
    </w:rPr>
  </w:style>
  <w:style w:type="paragraph" w:customStyle="1" w:styleId="Inhoudsopgave">
    <w:name w:val="Inhoudsopgave"/>
    <w:basedOn w:val="Titelplan"/>
    <w:link w:val="InhoudsopgaveChar"/>
    <w:qFormat/>
    <w:rsid w:val="006B4BC9"/>
    <w:rPr>
      <w:sz w:val="32"/>
      <w:szCs w:val="32"/>
    </w:rPr>
  </w:style>
  <w:style w:type="character" w:customStyle="1" w:styleId="InhoudsopgaveChar">
    <w:name w:val="Inhoudsopgave Char"/>
    <w:link w:val="Inhoudsopgave"/>
    <w:rsid w:val="006B4BC9"/>
    <w:rPr>
      <w:rFonts w:ascii="Lucida Sans" w:hAnsi="Lucida Sans"/>
      <w:b/>
      <w:color w:val="FF7C00"/>
      <w:sz w:val="32"/>
      <w:szCs w:val="32"/>
    </w:rPr>
  </w:style>
  <w:style w:type="paragraph" w:customStyle="1" w:styleId="Inleidinghoofdstuk">
    <w:name w:val="Inleiding hoofdstuk"/>
    <w:basedOn w:val="Tekstparagraaf"/>
    <w:link w:val="InleidinghoofdstukChar"/>
    <w:qFormat/>
    <w:rsid w:val="0057207A"/>
    <w:pPr>
      <w:spacing w:after="240"/>
    </w:pPr>
    <w:rPr>
      <w:b/>
    </w:rPr>
  </w:style>
  <w:style w:type="character" w:customStyle="1" w:styleId="InleidinghoofdstukChar">
    <w:name w:val="Inleiding hoofdstuk Char"/>
    <w:link w:val="Inleidinghoofdstuk"/>
    <w:rsid w:val="0057207A"/>
    <w:rPr>
      <w:rFonts w:ascii="Lucida Sans" w:hAnsi="Lucida Sans"/>
      <w:b/>
      <w:color w:val="595959" w:themeColor="text1" w:themeTint="A6"/>
      <w:sz w:val="16"/>
      <w:szCs w:val="22"/>
    </w:rPr>
  </w:style>
  <w:style w:type="paragraph" w:customStyle="1" w:styleId="Citaat1">
    <w:name w:val="Citaat1"/>
    <w:basedOn w:val="Standaard"/>
    <w:link w:val="QuoteChar"/>
    <w:qFormat/>
    <w:rsid w:val="006B4BC9"/>
    <w:pPr>
      <w:spacing w:after="240" w:line="320" w:lineRule="atLeast"/>
    </w:pPr>
    <w:rPr>
      <w:rFonts w:ascii="Lucida Sans" w:hAnsi="Lucida Sans"/>
      <w:i/>
      <w:color w:val="84929D"/>
      <w:sz w:val="19"/>
      <w:szCs w:val="22"/>
    </w:rPr>
  </w:style>
  <w:style w:type="character" w:customStyle="1" w:styleId="QuoteChar">
    <w:name w:val="Quote Char"/>
    <w:basedOn w:val="Standaardalinea-lettertype"/>
    <w:link w:val="Citaat1"/>
    <w:rsid w:val="006B4BC9"/>
    <w:rPr>
      <w:rFonts w:ascii="Lucida Sans" w:hAnsi="Lucida Sans"/>
      <w:i/>
      <w:color w:val="84929D"/>
      <w:sz w:val="19"/>
      <w:szCs w:val="22"/>
    </w:rPr>
  </w:style>
  <w:style w:type="paragraph" w:customStyle="1" w:styleId="Quoteinblauwevak">
    <w:name w:val="Quote in blauwe vak"/>
    <w:basedOn w:val="Standaard"/>
    <w:qFormat/>
    <w:rsid w:val="006B4BC9"/>
    <w:pPr>
      <w:spacing w:after="397" w:line="320" w:lineRule="atLeast"/>
    </w:pPr>
    <w:rPr>
      <w:rFonts w:ascii="Lucida Sans" w:hAnsi="Lucida Sans"/>
      <w:i/>
      <w:color w:val="FFFFFF"/>
      <w:sz w:val="19"/>
      <w:szCs w:val="22"/>
    </w:rPr>
  </w:style>
  <w:style w:type="paragraph" w:customStyle="1" w:styleId="ManagementSamenvatting">
    <w:name w:val="Management Samenvatting"/>
    <w:basedOn w:val="Standaard"/>
    <w:link w:val="ManagementSamenvattingChar"/>
    <w:qFormat/>
    <w:rsid w:val="006B4BC9"/>
    <w:pPr>
      <w:spacing w:after="397" w:line="320" w:lineRule="atLeast"/>
    </w:pPr>
    <w:rPr>
      <w:rFonts w:ascii="Lucida Sans" w:hAnsi="Lucida Sans"/>
      <w:b/>
      <w:color w:val="FF7C00"/>
      <w:sz w:val="28"/>
      <w:szCs w:val="28"/>
    </w:rPr>
  </w:style>
  <w:style w:type="character" w:customStyle="1" w:styleId="ManagementSamenvattingChar">
    <w:name w:val="Management Samenvatting Char"/>
    <w:link w:val="ManagementSamenvatting"/>
    <w:rsid w:val="006B4BC9"/>
    <w:rPr>
      <w:rFonts w:ascii="Lucida Sans" w:hAnsi="Lucida Sans"/>
      <w:b/>
      <w:color w:val="FF7C00"/>
      <w:sz w:val="28"/>
      <w:szCs w:val="28"/>
    </w:rPr>
  </w:style>
  <w:style w:type="paragraph" w:customStyle="1" w:styleId="TekstDDA">
    <w:name w:val="Tekst DDA"/>
    <w:basedOn w:val="Geenafstand"/>
    <w:link w:val="TekstDDAChar"/>
    <w:qFormat/>
    <w:rsid w:val="006B4BC9"/>
    <w:pPr>
      <w:ind w:left="720" w:hanging="360"/>
    </w:pPr>
    <w:rPr>
      <w:rFonts w:ascii="Lucida Sans" w:hAnsi="Lucida Sans" w:cs="Lucida Sans Unicode"/>
      <w:color w:val="FF7C00"/>
      <w:sz w:val="16"/>
      <w:szCs w:val="22"/>
    </w:rPr>
  </w:style>
  <w:style w:type="paragraph" w:styleId="Geenafstand">
    <w:name w:val="No Spacing"/>
    <w:uiPriority w:val="1"/>
    <w:qFormat/>
    <w:rsid w:val="006B4BC9"/>
  </w:style>
  <w:style w:type="character" w:customStyle="1" w:styleId="TekstDDAChar">
    <w:name w:val="Tekst DDA Char"/>
    <w:link w:val="TekstDDA"/>
    <w:rsid w:val="006B4BC9"/>
    <w:rPr>
      <w:rFonts w:ascii="Lucida Sans" w:hAnsi="Lucida Sans" w:cs="Lucida Sans Unicode"/>
      <w:color w:val="FF7C00"/>
      <w:sz w:val="16"/>
      <w:szCs w:val="22"/>
    </w:rPr>
  </w:style>
  <w:style w:type="paragraph" w:styleId="Bijschrift">
    <w:name w:val="caption"/>
    <w:basedOn w:val="Standaard"/>
    <w:next w:val="Standaard"/>
    <w:uiPriority w:val="35"/>
    <w:unhideWhenUsed/>
    <w:qFormat/>
    <w:rsid w:val="00097CF7"/>
    <w:pPr>
      <w:spacing w:before="120" w:after="240"/>
    </w:pPr>
    <w:rPr>
      <w:b/>
      <w:bCs/>
      <w:color w:val="595959" w:themeColor="text1" w:themeTint="A6"/>
      <w:sz w:val="18"/>
      <w:szCs w:val="18"/>
    </w:rPr>
  </w:style>
  <w:style w:type="paragraph" w:styleId="Kopvaninhoudsopgave">
    <w:name w:val="TOC Heading"/>
    <w:basedOn w:val="Kop1"/>
    <w:next w:val="Standaard"/>
    <w:uiPriority w:val="39"/>
    <w:unhideWhenUsed/>
    <w:qFormat/>
    <w:rsid w:val="006B4BC9"/>
    <w:pPr>
      <w:numPr>
        <w:numId w:val="0"/>
      </w:numPr>
      <w:spacing w:after="0" w:line="276" w:lineRule="auto"/>
      <w:outlineLvl w:val="9"/>
    </w:pPr>
    <w:rPr>
      <w:rFonts w:ascii="Cambria" w:hAnsi="Cambria"/>
      <w:color w:val="365F91"/>
    </w:rPr>
  </w:style>
  <w:style w:type="paragraph" w:styleId="Koptekst">
    <w:name w:val="header"/>
    <w:basedOn w:val="Standaard"/>
    <w:link w:val="KoptekstChar"/>
    <w:uiPriority w:val="99"/>
    <w:unhideWhenUsed/>
    <w:rsid w:val="00744E37"/>
    <w:pPr>
      <w:tabs>
        <w:tab w:val="center" w:pos="4513"/>
        <w:tab w:val="right" w:pos="9026"/>
      </w:tabs>
    </w:pPr>
  </w:style>
  <w:style w:type="character" w:customStyle="1" w:styleId="KoptekstChar">
    <w:name w:val="Koptekst Char"/>
    <w:basedOn w:val="Standaardalinea-lettertype"/>
    <w:link w:val="Koptekst"/>
    <w:uiPriority w:val="99"/>
    <w:rsid w:val="00744E37"/>
  </w:style>
  <w:style w:type="paragraph" w:styleId="Voettekst">
    <w:name w:val="footer"/>
    <w:basedOn w:val="Standaard"/>
    <w:link w:val="VoettekstChar"/>
    <w:uiPriority w:val="99"/>
    <w:unhideWhenUsed/>
    <w:rsid w:val="00744E37"/>
    <w:pPr>
      <w:tabs>
        <w:tab w:val="center" w:pos="4513"/>
        <w:tab w:val="right" w:pos="9026"/>
      </w:tabs>
    </w:pPr>
  </w:style>
  <w:style w:type="character" w:customStyle="1" w:styleId="VoettekstChar">
    <w:name w:val="Voettekst Char"/>
    <w:basedOn w:val="Standaardalinea-lettertype"/>
    <w:link w:val="Voettekst"/>
    <w:uiPriority w:val="99"/>
    <w:rsid w:val="00744E37"/>
  </w:style>
  <w:style w:type="paragraph" w:styleId="Ballontekst">
    <w:name w:val="Balloon Text"/>
    <w:basedOn w:val="Standaard"/>
    <w:link w:val="BallontekstChar"/>
    <w:uiPriority w:val="99"/>
    <w:semiHidden/>
    <w:unhideWhenUsed/>
    <w:rsid w:val="00744E37"/>
    <w:rPr>
      <w:rFonts w:ascii="Tahoma" w:hAnsi="Tahoma" w:cs="Tahoma"/>
      <w:sz w:val="16"/>
      <w:szCs w:val="16"/>
    </w:rPr>
  </w:style>
  <w:style w:type="character" w:customStyle="1" w:styleId="BallontekstChar">
    <w:name w:val="Ballontekst Char"/>
    <w:basedOn w:val="Standaardalinea-lettertype"/>
    <w:link w:val="Ballontekst"/>
    <w:uiPriority w:val="99"/>
    <w:semiHidden/>
    <w:rsid w:val="00744E37"/>
    <w:rPr>
      <w:rFonts w:ascii="Tahoma" w:hAnsi="Tahoma" w:cs="Tahoma"/>
      <w:sz w:val="16"/>
      <w:szCs w:val="16"/>
    </w:rPr>
  </w:style>
  <w:style w:type="paragraph" w:styleId="Lijstalinea">
    <w:name w:val="List Paragraph"/>
    <w:basedOn w:val="Standaard"/>
    <w:uiPriority w:val="34"/>
    <w:qFormat/>
    <w:rsid w:val="00744E37"/>
    <w:pPr>
      <w:ind w:left="720"/>
      <w:contextualSpacing/>
    </w:pPr>
  </w:style>
  <w:style w:type="table" w:styleId="Tabelraster">
    <w:name w:val="Table Grid"/>
    <w:basedOn w:val="Standaardtabel"/>
    <w:uiPriority w:val="59"/>
    <w:rsid w:val="00493B0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Lichtearcering">
    <w:name w:val="Light Shading"/>
    <w:basedOn w:val="Standaardtabel"/>
    <w:uiPriority w:val="60"/>
    <w:rsid w:val="00AB522D"/>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chtearcering-accent1">
    <w:name w:val="Light Shading Accent 1"/>
    <w:basedOn w:val="Standaardtabel"/>
    <w:uiPriority w:val="60"/>
    <w:rsid w:val="00AB522D"/>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paragraph" w:styleId="Inhopg1">
    <w:name w:val="toc 1"/>
    <w:basedOn w:val="Standaard"/>
    <w:next w:val="Standaard"/>
    <w:autoRedefine/>
    <w:uiPriority w:val="39"/>
    <w:unhideWhenUsed/>
    <w:rsid w:val="00B46F38"/>
    <w:pPr>
      <w:spacing w:after="100"/>
    </w:pPr>
  </w:style>
  <w:style w:type="paragraph" w:styleId="Inhopg2">
    <w:name w:val="toc 2"/>
    <w:basedOn w:val="Standaard"/>
    <w:next w:val="Standaard"/>
    <w:autoRedefine/>
    <w:uiPriority w:val="39"/>
    <w:unhideWhenUsed/>
    <w:rsid w:val="00B46F38"/>
    <w:pPr>
      <w:spacing w:after="100"/>
      <w:ind w:left="200"/>
    </w:pPr>
  </w:style>
  <w:style w:type="paragraph" w:styleId="Inhopg3">
    <w:name w:val="toc 3"/>
    <w:basedOn w:val="Standaard"/>
    <w:next w:val="Standaard"/>
    <w:autoRedefine/>
    <w:uiPriority w:val="39"/>
    <w:unhideWhenUsed/>
    <w:rsid w:val="00B46F38"/>
    <w:pPr>
      <w:spacing w:after="100"/>
      <w:ind w:left="400"/>
    </w:pPr>
  </w:style>
  <w:style w:type="character" w:styleId="Hyperlink">
    <w:name w:val="Hyperlink"/>
    <w:basedOn w:val="Standaardalinea-lettertype"/>
    <w:uiPriority w:val="99"/>
    <w:unhideWhenUsed/>
    <w:rsid w:val="00B46F38"/>
    <w:rPr>
      <w:color w:val="0000FF" w:themeColor="hyperlink"/>
      <w:u w:val="single"/>
    </w:rPr>
  </w:style>
  <w:style w:type="paragraph" w:customStyle="1" w:styleId="Opgesomdetekst">
    <w:name w:val="Opgesomde tekst"/>
    <w:basedOn w:val="Tekstparagraaf"/>
    <w:link w:val="OpgesomdetekstChar"/>
    <w:qFormat/>
    <w:rsid w:val="00CE14C7"/>
    <w:pPr>
      <w:numPr>
        <w:numId w:val="3"/>
      </w:numPr>
    </w:pPr>
  </w:style>
  <w:style w:type="character" w:customStyle="1" w:styleId="OpgesomdetekstChar">
    <w:name w:val="Opgesomde tekst Char"/>
    <w:basedOn w:val="TekstparagraafChar"/>
    <w:link w:val="Opgesomdetekst"/>
    <w:rsid w:val="00CE14C7"/>
    <w:rPr>
      <w:rFonts w:ascii="Lucida Sans" w:hAnsi="Lucida Sans"/>
      <w:color w:val="595959" w:themeColor="text1" w:themeTint="A6"/>
      <w:sz w:val="16"/>
      <w:szCs w:val="22"/>
    </w:rPr>
  </w:style>
  <w:style w:type="paragraph" w:styleId="Inhopg4">
    <w:name w:val="toc 4"/>
    <w:basedOn w:val="Standaard"/>
    <w:next w:val="Standaard"/>
    <w:autoRedefine/>
    <w:uiPriority w:val="39"/>
    <w:unhideWhenUsed/>
    <w:rsid w:val="00F91BBF"/>
    <w:pPr>
      <w:spacing w:after="100" w:line="276" w:lineRule="auto"/>
      <w:ind w:left="660"/>
    </w:pPr>
    <w:rPr>
      <w:rFonts w:asciiTheme="minorHAnsi" w:eastAsiaTheme="minorEastAsia" w:hAnsiTheme="minorHAnsi" w:cstheme="minorBidi"/>
      <w:sz w:val="22"/>
      <w:szCs w:val="22"/>
      <w:lang w:eastAsia="nl-NL"/>
    </w:rPr>
  </w:style>
  <w:style w:type="paragraph" w:styleId="Inhopg5">
    <w:name w:val="toc 5"/>
    <w:basedOn w:val="Standaard"/>
    <w:next w:val="Standaard"/>
    <w:autoRedefine/>
    <w:uiPriority w:val="39"/>
    <w:unhideWhenUsed/>
    <w:rsid w:val="00F91BBF"/>
    <w:pPr>
      <w:spacing w:after="100" w:line="276" w:lineRule="auto"/>
      <w:ind w:left="880"/>
    </w:pPr>
    <w:rPr>
      <w:rFonts w:asciiTheme="minorHAnsi" w:eastAsiaTheme="minorEastAsia" w:hAnsiTheme="minorHAnsi" w:cstheme="minorBidi"/>
      <w:sz w:val="22"/>
      <w:szCs w:val="22"/>
      <w:lang w:eastAsia="nl-NL"/>
    </w:rPr>
  </w:style>
  <w:style w:type="paragraph" w:styleId="Inhopg6">
    <w:name w:val="toc 6"/>
    <w:basedOn w:val="Standaard"/>
    <w:next w:val="Standaard"/>
    <w:autoRedefine/>
    <w:uiPriority w:val="39"/>
    <w:unhideWhenUsed/>
    <w:rsid w:val="00F91BBF"/>
    <w:pPr>
      <w:spacing w:after="100" w:line="276" w:lineRule="auto"/>
      <w:ind w:left="1100"/>
    </w:pPr>
    <w:rPr>
      <w:rFonts w:asciiTheme="minorHAnsi" w:eastAsiaTheme="minorEastAsia" w:hAnsiTheme="minorHAnsi" w:cstheme="minorBidi"/>
      <w:sz w:val="22"/>
      <w:szCs w:val="22"/>
      <w:lang w:eastAsia="nl-NL"/>
    </w:rPr>
  </w:style>
  <w:style w:type="paragraph" w:styleId="Inhopg7">
    <w:name w:val="toc 7"/>
    <w:basedOn w:val="Standaard"/>
    <w:next w:val="Standaard"/>
    <w:autoRedefine/>
    <w:uiPriority w:val="39"/>
    <w:unhideWhenUsed/>
    <w:rsid w:val="00F91BBF"/>
    <w:pPr>
      <w:spacing w:after="100" w:line="276" w:lineRule="auto"/>
      <w:ind w:left="1320"/>
    </w:pPr>
    <w:rPr>
      <w:rFonts w:asciiTheme="minorHAnsi" w:eastAsiaTheme="minorEastAsia" w:hAnsiTheme="minorHAnsi" w:cstheme="minorBidi"/>
      <w:sz w:val="22"/>
      <w:szCs w:val="22"/>
      <w:lang w:eastAsia="nl-NL"/>
    </w:rPr>
  </w:style>
  <w:style w:type="paragraph" w:styleId="Inhopg8">
    <w:name w:val="toc 8"/>
    <w:basedOn w:val="Standaard"/>
    <w:next w:val="Standaard"/>
    <w:autoRedefine/>
    <w:uiPriority w:val="39"/>
    <w:unhideWhenUsed/>
    <w:rsid w:val="00F91BBF"/>
    <w:pPr>
      <w:spacing w:after="100" w:line="276" w:lineRule="auto"/>
      <w:ind w:left="1540"/>
    </w:pPr>
    <w:rPr>
      <w:rFonts w:asciiTheme="minorHAnsi" w:eastAsiaTheme="minorEastAsia" w:hAnsiTheme="minorHAnsi" w:cstheme="minorBidi"/>
      <w:sz w:val="22"/>
      <w:szCs w:val="22"/>
      <w:lang w:eastAsia="nl-NL"/>
    </w:rPr>
  </w:style>
  <w:style w:type="paragraph" w:styleId="Inhopg9">
    <w:name w:val="toc 9"/>
    <w:basedOn w:val="Standaard"/>
    <w:next w:val="Standaard"/>
    <w:autoRedefine/>
    <w:uiPriority w:val="39"/>
    <w:unhideWhenUsed/>
    <w:rsid w:val="00F91BBF"/>
    <w:pPr>
      <w:spacing w:after="100" w:line="276" w:lineRule="auto"/>
      <w:ind w:left="1760"/>
    </w:pPr>
    <w:rPr>
      <w:rFonts w:asciiTheme="minorHAnsi" w:eastAsiaTheme="minorEastAsia" w:hAnsiTheme="minorHAnsi" w:cstheme="minorBidi"/>
      <w:sz w:val="22"/>
      <w:szCs w:val="22"/>
      <w:lang w:eastAsia="nl-NL"/>
    </w:rPr>
  </w:style>
  <w:style w:type="paragraph" w:customStyle="1" w:styleId="Tabel">
    <w:name w:val="Tabel"/>
    <w:basedOn w:val="ManagementSamenvatting"/>
    <w:link w:val="TabelChar"/>
    <w:qFormat/>
    <w:rsid w:val="00CE14C7"/>
    <w:pPr>
      <w:spacing w:after="0"/>
    </w:pPr>
    <w:rPr>
      <w:rFonts w:cs="Lucida Sans Unicode"/>
      <w:b w:val="0"/>
      <w:color w:val="595959" w:themeColor="text1" w:themeTint="A6"/>
      <w:sz w:val="16"/>
      <w:szCs w:val="16"/>
      <w:lang w:eastAsia="nl-NL"/>
    </w:rPr>
  </w:style>
  <w:style w:type="character" w:customStyle="1" w:styleId="TabelChar">
    <w:name w:val="Tabel Char"/>
    <w:basedOn w:val="ManagementSamenvattingChar"/>
    <w:link w:val="Tabel"/>
    <w:rsid w:val="00CE14C7"/>
    <w:rPr>
      <w:rFonts w:ascii="Lucida Sans" w:hAnsi="Lucida Sans" w:cs="Lucida Sans Unicode"/>
      <w:b w:val="0"/>
      <w:color w:val="595959" w:themeColor="text1" w:themeTint="A6"/>
      <w:sz w:val="16"/>
      <w:szCs w:val="16"/>
      <w:lang w:eastAsia="nl-NL"/>
    </w:rPr>
  </w:style>
  <w:style w:type="paragraph" w:styleId="Normaalweb">
    <w:name w:val="Normal (Web)"/>
    <w:basedOn w:val="Standaard"/>
    <w:uiPriority w:val="99"/>
    <w:semiHidden/>
    <w:unhideWhenUsed/>
    <w:rsid w:val="002F14C7"/>
    <w:pPr>
      <w:spacing w:before="100" w:beforeAutospacing="1" w:after="100" w:afterAutospacing="1"/>
    </w:pPr>
    <w:rPr>
      <w:rFonts w:ascii="Times New Roman" w:eastAsiaTheme="minorEastAsia" w:hAnsi="Times New Roman"/>
      <w:sz w:val="24"/>
      <w:szCs w:val="24"/>
      <w:lang w:eastAsia="nl-NL"/>
    </w:rPr>
  </w:style>
  <w:style w:type="paragraph" w:styleId="Voetnoottekst">
    <w:name w:val="footnote text"/>
    <w:basedOn w:val="Standaard"/>
    <w:link w:val="VoetnoottekstChar"/>
    <w:uiPriority w:val="99"/>
    <w:semiHidden/>
    <w:unhideWhenUsed/>
    <w:rsid w:val="006264D2"/>
  </w:style>
  <w:style w:type="character" w:customStyle="1" w:styleId="VoetnoottekstChar">
    <w:name w:val="Voetnoottekst Char"/>
    <w:basedOn w:val="Standaardalinea-lettertype"/>
    <w:link w:val="Voetnoottekst"/>
    <w:uiPriority w:val="99"/>
    <w:semiHidden/>
    <w:rsid w:val="006264D2"/>
  </w:style>
  <w:style w:type="character" w:styleId="Voetnootmarkering">
    <w:name w:val="footnote reference"/>
    <w:basedOn w:val="Standaardalinea-lettertype"/>
    <w:uiPriority w:val="99"/>
    <w:semiHidden/>
    <w:unhideWhenUsed/>
    <w:rsid w:val="006264D2"/>
    <w:rPr>
      <w:vertAlign w:val="superscript"/>
    </w:rPr>
  </w:style>
  <w:style w:type="table" w:styleId="Lichtearcering-accent6">
    <w:name w:val="Light Shading Accent 6"/>
    <w:basedOn w:val="Standaardtabel"/>
    <w:uiPriority w:val="60"/>
    <w:rsid w:val="005608BC"/>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paragraph" w:customStyle="1" w:styleId="Bijschrifttabel">
    <w:name w:val="Bijschrift tabel"/>
    <w:basedOn w:val="Bijschrift"/>
    <w:rsid w:val="00097CF7"/>
    <w:pPr>
      <w:spacing w:before="240" w:after="120"/>
    </w:pPr>
  </w:style>
  <w:style w:type="paragraph" w:customStyle="1" w:styleId="Opsomming">
    <w:name w:val="Opsomming"/>
    <w:basedOn w:val="Lijstalinea"/>
    <w:qFormat/>
    <w:rsid w:val="00805E61"/>
    <w:pPr>
      <w:numPr>
        <w:numId w:val="4"/>
      </w:numPr>
      <w:spacing w:line="360" w:lineRule="auto"/>
    </w:pPr>
    <w:rPr>
      <w:rFonts w:asciiTheme="minorHAnsi" w:eastAsiaTheme="minorHAnsi" w:hAnsiTheme="minorHAnsi" w:cstheme="minorBidi"/>
      <w:lang w:eastAsia="nl-NL"/>
    </w:rPr>
  </w:style>
  <w:style w:type="character" w:styleId="Verwijzingopmerking">
    <w:name w:val="annotation reference"/>
    <w:basedOn w:val="Standaardalinea-lettertype"/>
    <w:uiPriority w:val="99"/>
    <w:semiHidden/>
    <w:unhideWhenUsed/>
    <w:rsid w:val="005A51EE"/>
    <w:rPr>
      <w:sz w:val="16"/>
      <w:szCs w:val="16"/>
    </w:rPr>
  </w:style>
  <w:style w:type="paragraph" w:styleId="Tekstopmerking">
    <w:name w:val="annotation text"/>
    <w:basedOn w:val="Standaard"/>
    <w:link w:val="TekstopmerkingChar"/>
    <w:uiPriority w:val="99"/>
    <w:semiHidden/>
    <w:unhideWhenUsed/>
    <w:rsid w:val="005A51EE"/>
  </w:style>
  <w:style w:type="character" w:customStyle="1" w:styleId="TekstopmerkingChar">
    <w:name w:val="Tekst opmerking Char"/>
    <w:basedOn w:val="Standaardalinea-lettertype"/>
    <w:link w:val="Tekstopmerking"/>
    <w:uiPriority w:val="99"/>
    <w:semiHidden/>
    <w:rsid w:val="005A51EE"/>
  </w:style>
  <w:style w:type="paragraph" w:styleId="Onderwerpvanopmerking">
    <w:name w:val="annotation subject"/>
    <w:basedOn w:val="Tekstopmerking"/>
    <w:next w:val="Tekstopmerking"/>
    <w:link w:val="OnderwerpvanopmerkingChar"/>
    <w:uiPriority w:val="99"/>
    <w:semiHidden/>
    <w:unhideWhenUsed/>
    <w:rsid w:val="005A51EE"/>
    <w:rPr>
      <w:b/>
      <w:bCs/>
    </w:rPr>
  </w:style>
  <w:style w:type="character" w:customStyle="1" w:styleId="OnderwerpvanopmerkingChar">
    <w:name w:val="Onderwerp van opmerking Char"/>
    <w:basedOn w:val="TekstopmerkingChar"/>
    <w:link w:val="Onderwerpvanopmerking"/>
    <w:uiPriority w:val="99"/>
    <w:semiHidden/>
    <w:rsid w:val="005A51EE"/>
    <w:rPr>
      <w:b/>
      <w:bCs/>
    </w:rPr>
  </w:style>
  <w:style w:type="paragraph" w:customStyle="1" w:styleId="Default">
    <w:name w:val="Default"/>
    <w:rsid w:val="005D6F70"/>
    <w:pPr>
      <w:autoSpaceDE w:val="0"/>
      <w:autoSpaceDN w:val="0"/>
      <w:adjustRightInd w:val="0"/>
    </w:pPr>
    <w:rPr>
      <w:rFonts w:ascii="Trebuchet MS" w:eastAsiaTheme="minorHAnsi" w:hAnsi="Trebuchet MS" w:cs="Trebuchet MS"/>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12331967">
      <w:bodyDiv w:val="1"/>
      <w:marLeft w:val="0"/>
      <w:marRight w:val="0"/>
      <w:marTop w:val="0"/>
      <w:marBottom w:val="0"/>
      <w:divBdr>
        <w:top w:val="none" w:sz="0" w:space="0" w:color="auto"/>
        <w:left w:val="none" w:sz="0" w:space="0" w:color="auto"/>
        <w:bottom w:val="none" w:sz="0" w:space="0" w:color="auto"/>
        <w:right w:val="none" w:sz="0" w:space="0" w:color="auto"/>
      </w:divBdr>
    </w:div>
    <w:div w:id="113135106">
      <w:bodyDiv w:val="1"/>
      <w:marLeft w:val="0"/>
      <w:marRight w:val="0"/>
      <w:marTop w:val="0"/>
      <w:marBottom w:val="0"/>
      <w:divBdr>
        <w:top w:val="none" w:sz="0" w:space="0" w:color="auto"/>
        <w:left w:val="none" w:sz="0" w:space="0" w:color="auto"/>
        <w:bottom w:val="none" w:sz="0" w:space="0" w:color="auto"/>
        <w:right w:val="none" w:sz="0" w:space="0" w:color="auto"/>
      </w:divBdr>
    </w:div>
    <w:div w:id="161631153">
      <w:bodyDiv w:val="1"/>
      <w:marLeft w:val="0"/>
      <w:marRight w:val="0"/>
      <w:marTop w:val="0"/>
      <w:marBottom w:val="0"/>
      <w:divBdr>
        <w:top w:val="none" w:sz="0" w:space="0" w:color="auto"/>
        <w:left w:val="none" w:sz="0" w:space="0" w:color="auto"/>
        <w:bottom w:val="none" w:sz="0" w:space="0" w:color="auto"/>
        <w:right w:val="none" w:sz="0" w:space="0" w:color="auto"/>
      </w:divBdr>
    </w:div>
    <w:div w:id="200945751">
      <w:bodyDiv w:val="1"/>
      <w:marLeft w:val="0"/>
      <w:marRight w:val="0"/>
      <w:marTop w:val="0"/>
      <w:marBottom w:val="0"/>
      <w:divBdr>
        <w:top w:val="none" w:sz="0" w:space="0" w:color="auto"/>
        <w:left w:val="none" w:sz="0" w:space="0" w:color="auto"/>
        <w:bottom w:val="none" w:sz="0" w:space="0" w:color="auto"/>
        <w:right w:val="none" w:sz="0" w:space="0" w:color="auto"/>
      </w:divBdr>
    </w:div>
    <w:div w:id="215436201">
      <w:bodyDiv w:val="1"/>
      <w:marLeft w:val="0"/>
      <w:marRight w:val="0"/>
      <w:marTop w:val="0"/>
      <w:marBottom w:val="0"/>
      <w:divBdr>
        <w:top w:val="none" w:sz="0" w:space="0" w:color="auto"/>
        <w:left w:val="none" w:sz="0" w:space="0" w:color="auto"/>
        <w:bottom w:val="none" w:sz="0" w:space="0" w:color="auto"/>
        <w:right w:val="none" w:sz="0" w:space="0" w:color="auto"/>
      </w:divBdr>
    </w:div>
    <w:div w:id="256132052">
      <w:bodyDiv w:val="1"/>
      <w:marLeft w:val="0"/>
      <w:marRight w:val="0"/>
      <w:marTop w:val="0"/>
      <w:marBottom w:val="0"/>
      <w:divBdr>
        <w:top w:val="none" w:sz="0" w:space="0" w:color="auto"/>
        <w:left w:val="none" w:sz="0" w:space="0" w:color="auto"/>
        <w:bottom w:val="none" w:sz="0" w:space="0" w:color="auto"/>
        <w:right w:val="none" w:sz="0" w:space="0" w:color="auto"/>
      </w:divBdr>
    </w:div>
    <w:div w:id="260383524">
      <w:bodyDiv w:val="1"/>
      <w:marLeft w:val="0"/>
      <w:marRight w:val="0"/>
      <w:marTop w:val="0"/>
      <w:marBottom w:val="0"/>
      <w:divBdr>
        <w:top w:val="none" w:sz="0" w:space="0" w:color="auto"/>
        <w:left w:val="none" w:sz="0" w:space="0" w:color="auto"/>
        <w:bottom w:val="none" w:sz="0" w:space="0" w:color="auto"/>
        <w:right w:val="none" w:sz="0" w:space="0" w:color="auto"/>
      </w:divBdr>
    </w:div>
    <w:div w:id="262538617">
      <w:bodyDiv w:val="1"/>
      <w:marLeft w:val="0"/>
      <w:marRight w:val="0"/>
      <w:marTop w:val="0"/>
      <w:marBottom w:val="0"/>
      <w:divBdr>
        <w:top w:val="none" w:sz="0" w:space="0" w:color="auto"/>
        <w:left w:val="none" w:sz="0" w:space="0" w:color="auto"/>
        <w:bottom w:val="none" w:sz="0" w:space="0" w:color="auto"/>
        <w:right w:val="none" w:sz="0" w:space="0" w:color="auto"/>
      </w:divBdr>
    </w:div>
    <w:div w:id="376972950">
      <w:bodyDiv w:val="1"/>
      <w:marLeft w:val="0"/>
      <w:marRight w:val="0"/>
      <w:marTop w:val="0"/>
      <w:marBottom w:val="0"/>
      <w:divBdr>
        <w:top w:val="none" w:sz="0" w:space="0" w:color="auto"/>
        <w:left w:val="none" w:sz="0" w:space="0" w:color="auto"/>
        <w:bottom w:val="none" w:sz="0" w:space="0" w:color="auto"/>
        <w:right w:val="none" w:sz="0" w:space="0" w:color="auto"/>
      </w:divBdr>
    </w:div>
    <w:div w:id="439423050">
      <w:bodyDiv w:val="1"/>
      <w:marLeft w:val="0"/>
      <w:marRight w:val="0"/>
      <w:marTop w:val="0"/>
      <w:marBottom w:val="0"/>
      <w:divBdr>
        <w:top w:val="none" w:sz="0" w:space="0" w:color="auto"/>
        <w:left w:val="none" w:sz="0" w:space="0" w:color="auto"/>
        <w:bottom w:val="none" w:sz="0" w:space="0" w:color="auto"/>
        <w:right w:val="none" w:sz="0" w:space="0" w:color="auto"/>
      </w:divBdr>
    </w:div>
    <w:div w:id="447747737">
      <w:bodyDiv w:val="1"/>
      <w:marLeft w:val="0"/>
      <w:marRight w:val="0"/>
      <w:marTop w:val="0"/>
      <w:marBottom w:val="0"/>
      <w:divBdr>
        <w:top w:val="none" w:sz="0" w:space="0" w:color="auto"/>
        <w:left w:val="none" w:sz="0" w:space="0" w:color="auto"/>
        <w:bottom w:val="none" w:sz="0" w:space="0" w:color="auto"/>
        <w:right w:val="none" w:sz="0" w:space="0" w:color="auto"/>
      </w:divBdr>
    </w:div>
    <w:div w:id="480662736">
      <w:bodyDiv w:val="1"/>
      <w:marLeft w:val="0"/>
      <w:marRight w:val="0"/>
      <w:marTop w:val="0"/>
      <w:marBottom w:val="0"/>
      <w:divBdr>
        <w:top w:val="none" w:sz="0" w:space="0" w:color="auto"/>
        <w:left w:val="none" w:sz="0" w:space="0" w:color="auto"/>
        <w:bottom w:val="none" w:sz="0" w:space="0" w:color="auto"/>
        <w:right w:val="none" w:sz="0" w:space="0" w:color="auto"/>
      </w:divBdr>
    </w:div>
    <w:div w:id="494106071">
      <w:bodyDiv w:val="1"/>
      <w:marLeft w:val="0"/>
      <w:marRight w:val="0"/>
      <w:marTop w:val="0"/>
      <w:marBottom w:val="0"/>
      <w:divBdr>
        <w:top w:val="none" w:sz="0" w:space="0" w:color="auto"/>
        <w:left w:val="none" w:sz="0" w:space="0" w:color="auto"/>
        <w:bottom w:val="none" w:sz="0" w:space="0" w:color="auto"/>
        <w:right w:val="none" w:sz="0" w:space="0" w:color="auto"/>
      </w:divBdr>
    </w:div>
    <w:div w:id="513812333">
      <w:bodyDiv w:val="1"/>
      <w:marLeft w:val="0"/>
      <w:marRight w:val="0"/>
      <w:marTop w:val="0"/>
      <w:marBottom w:val="0"/>
      <w:divBdr>
        <w:top w:val="none" w:sz="0" w:space="0" w:color="auto"/>
        <w:left w:val="none" w:sz="0" w:space="0" w:color="auto"/>
        <w:bottom w:val="none" w:sz="0" w:space="0" w:color="auto"/>
        <w:right w:val="none" w:sz="0" w:space="0" w:color="auto"/>
      </w:divBdr>
    </w:div>
    <w:div w:id="557713563">
      <w:bodyDiv w:val="1"/>
      <w:marLeft w:val="0"/>
      <w:marRight w:val="0"/>
      <w:marTop w:val="0"/>
      <w:marBottom w:val="0"/>
      <w:divBdr>
        <w:top w:val="none" w:sz="0" w:space="0" w:color="auto"/>
        <w:left w:val="none" w:sz="0" w:space="0" w:color="auto"/>
        <w:bottom w:val="none" w:sz="0" w:space="0" w:color="auto"/>
        <w:right w:val="none" w:sz="0" w:space="0" w:color="auto"/>
      </w:divBdr>
    </w:div>
    <w:div w:id="573706776">
      <w:bodyDiv w:val="1"/>
      <w:marLeft w:val="0"/>
      <w:marRight w:val="0"/>
      <w:marTop w:val="0"/>
      <w:marBottom w:val="0"/>
      <w:divBdr>
        <w:top w:val="none" w:sz="0" w:space="0" w:color="auto"/>
        <w:left w:val="none" w:sz="0" w:space="0" w:color="auto"/>
        <w:bottom w:val="none" w:sz="0" w:space="0" w:color="auto"/>
        <w:right w:val="none" w:sz="0" w:space="0" w:color="auto"/>
      </w:divBdr>
    </w:div>
    <w:div w:id="640421761">
      <w:bodyDiv w:val="1"/>
      <w:marLeft w:val="0"/>
      <w:marRight w:val="0"/>
      <w:marTop w:val="0"/>
      <w:marBottom w:val="0"/>
      <w:divBdr>
        <w:top w:val="none" w:sz="0" w:space="0" w:color="auto"/>
        <w:left w:val="none" w:sz="0" w:space="0" w:color="auto"/>
        <w:bottom w:val="none" w:sz="0" w:space="0" w:color="auto"/>
        <w:right w:val="none" w:sz="0" w:space="0" w:color="auto"/>
      </w:divBdr>
    </w:div>
    <w:div w:id="666984671">
      <w:bodyDiv w:val="1"/>
      <w:marLeft w:val="0"/>
      <w:marRight w:val="0"/>
      <w:marTop w:val="0"/>
      <w:marBottom w:val="0"/>
      <w:divBdr>
        <w:top w:val="none" w:sz="0" w:space="0" w:color="auto"/>
        <w:left w:val="none" w:sz="0" w:space="0" w:color="auto"/>
        <w:bottom w:val="none" w:sz="0" w:space="0" w:color="auto"/>
        <w:right w:val="none" w:sz="0" w:space="0" w:color="auto"/>
      </w:divBdr>
    </w:div>
    <w:div w:id="678628582">
      <w:bodyDiv w:val="1"/>
      <w:marLeft w:val="0"/>
      <w:marRight w:val="0"/>
      <w:marTop w:val="0"/>
      <w:marBottom w:val="0"/>
      <w:divBdr>
        <w:top w:val="none" w:sz="0" w:space="0" w:color="auto"/>
        <w:left w:val="none" w:sz="0" w:space="0" w:color="auto"/>
        <w:bottom w:val="none" w:sz="0" w:space="0" w:color="auto"/>
        <w:right w:val="none" w:sz="0" w:space="0" w:color="auto"/>
      </w:divBdr>
    </w:div>
    <w:div w:id="709450613">
      <w:bodyDiv w:val="1"/>
      <w:marLeft w:val="0"/>
      <w:marRight w:val="0"/>
      <w:marTop w:val="0"/>
      <w:marBottom w:val="0"/>
      <w:divBdr>
        <w:top w:val="none" w:sz="0" w:space="0" w:color="auto"/>
        <w:left w:val="none" w:sz="0" w:space="0" w:color="auto"/>
        <w:bottom w:val="none" w:sz="0" w:space="0" w:color="auto"/>
        <w:right w:val="none" w:sz="0" w:space="0" w:color="auto"/>
      </w:divBdr>
    </w:div>
    <w:div w:id="712508981">
      <w:bodyDiv w:val="1"/>
      <w:marLeft w:val="0"/>
      <w:marRight w:val="0"/>
      <w:marTop w:val="0"/>
      <w:marBottom w:val="0"/>
      <w:divBdr>
        <w:top w:val="none" w:sz="0" w:space="0" w:color="auto"/>
        <w:left w:val="none" w:sz="0" w:space="0" w:color="auto"/>
        <w:bottom w:val="none" w:sz="0" w:space="0" w:color="auto"/>
        <w:right w:val="none" w:sz="0" w:space="0" w:color="auto"/>
      </w:divBdr>
    </w:div>
    <w:div w:id="818615199">
      <w:bodyDiv w:val="1"/>
      <w:marLeft w:val="0"/>
      <w:marRight w:val="0"/>
      <w:marTop w:val="0"/>
      <w:marBottom w:val="0"/>
      <w:divBdr>
        <w:top w:val="none" w:sz="0" w:space="0" w:color="auto"/>
        <w:left w:val="none" w:sz="0" w:space="0" w:color="auto"/>
        <w:bottom w:val="none" w:sz="0" w:space="0" w:color="auto"/>
        <w:right w:val="none" w:sz="0" w:space="0" w:color="auto"/>
      </w:divBdr>
    </w:div>
    <w:div w:id="908155921">
      <w:bodyDiv w:val="1"/>
      <w:marLeft w:val="0"/>
      <w:marRight w:val="0"/>
      <w:marTop w:val="0"/>
      <w:marBottom w:val="0"/>
      <w:divBdr>
        <w:top w:val="none" w:sz="0" w:space="0" w:color="auto"/>
        <w:left w:val="none" w:sz="0" w:space="0" w:color="auto"/>
        <w:bottom w:val="none" w:sz="0" w:space="0" w:color="auto"/>
        <w:right w:val="none" w:sz="0" w:space="0" w:color="auto"/>
      </w:divBdr>
    </w:div>
    <w:div w:id="1067804862">
      <w:bodyDiv w:val="1"/>
      <w:marLeft w:val="0"/>
      <w:marRight w:val="0"/>
      <w:marTop w:val="0"/>
      <w:marBottom w:val="0"/>
      <w:divBdr>
        <w:top w:val="none" w:sz="0" w:space="0" w:color="auto"/>
        <w:left w:val="none" w:sz="0" w:space="0" w:color="auto"/>
        <w:bottom w:val="none" w:sz="0" w:space="0" w:color="auto"/>
        <w:right w:val="none" w:sz="0" w:space="0" w:color="auto"/>
      </w:divBdr>
    </w:div>
    <w:div w:id="1200388100">
      <w:bodyDiv w:val="1"/>
      <w:marLeft w:val="0"/>
      <w:marRight w:val="0"/>
      <w:marTop w:val="0"/>
      <w:marBottom w:val="0"/>
      <w:divBdr>
        <w:top w:val="none" w:sz="0" w:space="0" w:color="auto"/>
        <w:left w:val="none" w:sz="0" w:space="0" w:color="auto"/>
        <w:bottom w:val="none" w:sz="0" w:space="0" w:color="auto"/>
        <w:right w:val="none" w:sz="0" w:space="0" w:color="auto"/>
      </w:divBdr>
    </w:div>
    <w:div w:id="1259213010">
      <w:bodyDiv w:val="1"/>
      <w:marLeft w:val="0"/>
      <w:marRight w:val="0"/>
      <w:marTop w:val="0"/>
      <w:marBottom w:val="0"/>
      <w:divBdr>
        <w:top w:val="none" w:sz="0" w:space="0" w:color="auto"/>
        <w:left w:val="none" w:sz="0" w:space="0" w:color="auto"/>
        <w:bottom w:val="none" w:sz="0" w:space="0" w:color="auto"/>
        <w:right w:val="none" w:sz="0" w:space="0" w:color="auto"/>
      </w:divBdr>
    </w:div>
    <w:div w:id="1280454554">
      <w:bodyDiv w:val="1"/>
      <w:marLeft w:val="0"/>
      <w:marRight w:val="0"/>
      <w:marTop w:val="0"/>
      <w:marBottom w:val="0"/>
      <w:divBdr>
        <w:top w:val="none" w:sz="0" w:space="0" w:color="auto"/>
        <w:left w:val="none" w:sz="0" w:space="0" w:color="auto"/>
        <w:bottom w:val="none" w:sz="0" w:space="0" w:color="auto"/>
        <w:right w:val="none" w:sz="0" w:space="0" w:color="auto"/>
      </w:divBdr>
    </w:div>
    <w:div w:id="1302805265">
      <w:bodyDiv w:val="1"/>
      <w:marLeft w:val="0"/>
      <w:marRight w:val="0"/>
      <w:marTop w:val="0"/>
      <w:marBottom w:val="0"/>
      <w:divBdr>
        <w:top w:val="none" w:sz="0" w:space="0" w:color="auto"/>
        <w:left w:val="none" w:sz="0" w:space="0" w:color="auto"/>
        <w:bottom w:val="none" w:sz="0" w:space="0" w:color="auto"/>
        <w:right w:val="none" w:sz="0" w:space="0" w:color="auto"/>
      </w:divBdr>
    </w:div>
    <w:div w:id="1323848501">
      <w:bodyDiv w:val="1"/>
      <w:marLeft w:val="0"/>
      <w:marRight w:val="0"/>
      <w:marTop w:val="0"/>
      <w:marBottom w:val="0"/>
      <w:divBdr>
        <w:top w:val="none" w:sz="0" w:space="0" w:color="auto"/>
        <w:left w:val="none" w:sz="0" w:space="0" w:color="auto"/>
        <w:bottom w:val="none" w:sz="0" w:space="0" w:color="auto"/>
        <w:right w:val="none" w:sz="0" w:space="0" w:color="auto"/>
      </w:divBdr>
    </w:div>
    <w:div w:id="1440106595">
      <w:bodyDiv w:val="1"/>
      <w:marLeft w:val="0"/>
      <w:marRight w:val="0"/>
      <w:marTop w:val="0"/>
      <w:marBottom w:val="0"/>
      <w:divBdr>
        <w:top w:val="none" w:sz="0" w:space="0" w:color="auto"/>
        <w:left w:val="none" w:sz="0" w:space="0" w:color="auto"/>
        <w:bottom w:val="none" w:sz="0" w:space="0" w:color="auto"/>
        <w:right w:val="none" w:sz="0" w:space="0" w:color="auto"/>
      </w:divBdr>
    </w:div>
    <w:div w:id="1441146283">
      <w:bodyDiv w:val="1"/>
      <w:marLeft w:val="0"/>
      <w:marRight w:val="0"/>
      <w:marTop w:val="0"/>
      <w:marBottom w:val="0"/>
      <w:divBdr>
        <w:top w:val="none" w:sz="0" w:space="0" w:color="auto"/>
        <w:left w:val="none" w:sz="0" w:space="0" w:color="auto"/>
        <w:bottom w:val="none" w:sz="0" w:space="0" w:color="auto"/>
        <w:right w:val="none" w:sz="0" w:space="0" w:color="auto"/>
      </w:divBdr>
    </w:div>
    <w:div w:id="1534538773">
      <w:bodyDiv w:val="1"/>
      <w:marLeft w:val="0"/>
      <w:marRight w:val="0"/>
      <w:marTop w:val="0"/>
      <w:marBottom w:val="0"/>
      <w:divBdr>
        <w:top w:val="none" w:sz="0" w:space="0" w:color="auto"/>
        <w:left w:val="none" w:sz="0" w:space="0" w:color="auto"/>
        <w:bottom w:val="none" w:sz="0" w:space="0" w:color="auto"/>
        <w:right w:val="none" w:sz="0" w:space="0" w:color="auto"/>
      </w:divBdr>
    </w:div>
    <w:div w:id="1567034813">
      <w:bodyDiv w:val="1"/>
      <w:marLeft w:val="0"/>
      <w:marRight w:val="0"/>
      <w:marTop w:val="0"/>
      <w:marBottom w:val="0"/>
      <w:divBdr>
        <w:top w:val="none" w:sz="0" w:space="0" w:color="auto"/>
        <w:left w:val="none" w:sz="0" w:space="0" w:color="auto"/>
        <w:bottom w:val="none" w:sz="0" w:space="0" w:color="auto"/>
        <w:right w:val="none" w:sz="0" w:space="0" w:color="auto"/>
      </w:divBdr>
    </w:div>
    <w:div w:id="1613705673">
      <w:bodyDiv w:val="1"/>
      <w:marLeft w:val="0"/>
      <w:marRight w:val="0"/>
      <w:marTop w:val="0"/>
      <w:marBottom w:val="0"/>
      <w:divBdr>
        <w:top w:val="none" w:sz="0" w:space="0" w:color="auto"/>
        <w:left w:val="none" w:sz="0" w:space="0" w:color="auto"/>
        <w:bottom w:val="none" w:sz="0" w:space="0" w:color="auto"/>
        <w:right w:val="none" w:sz="0" w:space="0" w:color="auto"/>
      </w:divBdr>
    </w:div>
    <w:div w:id="1702127380">
      <w:bodyDiv w:val="1"/>
      <w:marLeft w:val="0"/>
      <w:marRight w:val="0"/>
      <w:marTop w:val="0"/>
      <w:marBottom w:val="0"/>
      <w:divBdr>
        <w:top w:val="none" w:sz="0" w:space="0" w:color="auto"/>
        <w:left w:val="none" w:sz="0" w:space="0" w:color="auto"/>
        <w:bottom w:val="none" w:sz="0" w:space="0" w:color="auto"/>
        <w:right w:val="none" w:sz="0" w:space="0" w:color="auto"/>
      </w:divBdr>
    </w:div>
    <w:div w:id="1706517414">
      <w:bodyDiv w:val="1"/>
      <w:marLeft w:val="0"/>
      <w:marRight w:val="0"/>
      <w:marTop w:val="0"/>
      <w:marBottom w:val="0"/>
      <w:divBdr>
        <w:top w:val="none" w:sz="0" w:space="0" w:color="auto"/>
        <w:left w:val="none" w:sz="0" w:space="0" w:color="auto"/>
        <w:bottom w:val="none" w:sz="0" w:space="0" w:color="auto"/>
        <w:right w:val="none" w:sz="0" w:space="0" w:color="auto"/>
      </w:divBdr>
      <w:divsChild>
        <w:div w:id="152256429">
          <w:marLeft w:val="547"/>
          <w:marRight w:val="0"/>
          <w:marTop w:val="72"/>
          <w:marBottom w:val="0"/>
          <w:divBdr>
            <w:top w:val="none" w:sz="0" w:space="0" w:color="auto"/>
            <w:left w:val="none" w:sz="0" w:space="0" w:color="auto"/>
            <w:bottom w:val="none" w:sz="0" w:space="0" w:color="auto"/>
            <w:right w:val="none" w:sz="0" w:space="0" w:color="auto"/>
          </w:divBdr>
        </w:div>
        <w:div w:id="1034574086">
          <w:marLeft w:val="547"/>
          <w:marRight w:val="0"/>
          <w:marTop w:val="72"/>
          <w:marBottom w:val="0"/>
          <w:divBdr>
            <w:top w:val="none" w:sz="0" w:space="0" w:color="auto"/>
            <w:left w:val="none" w:sz="0" w:space="0" w:color="auto"/>
            <w:bottom w:val="none" w:sz="0" w:space="0" w:color="auto"/>
            <w:right w:val="none" w:sz="0" w:space="0" w:color="auto"/>
          </w:divBdr>
        </w:div>
        <w:div w:id="1446920702">
          <w:marLeft w:val="1166"/>
          <w:marRight w:val="0"/>
          <w:marTop w:val="53"/>
          <w:marBottom w:val="0"/>
          <w:divBdr>
            <w:top w:val="none" w:sz="0" w:space="0" w:color="auto"/>
            <w:left w:val="none" w:sz="0" w:space="0" w:color="auto"/>
            <w:bottom w:val="none" w:sz="0" w:space="0" w:color="auto"/>
            <w:right w:val="none" w:sz="0" w:space="0" w:color="auto"/>
          </w:divBdr>
        </w:div>
        <w:div w:id="506554170">
          <w:marLeft w:val="547"/>
          <w:marRight w:val="0"/>
          <w:marTop w:val="72"/>
          <w:marBottom w:val="0"/>
          <w:divBdr>
            <w:top w:val="none" w:sz="0" w:space="0" w:color="auto"/>
            <w:left w:val="none" w:sz="0" w:space="0" w:color="auto"/>
            <w:bottom w:val="none" w:sz="0" w:space="0" w:color="auto"/>
            <w:right w:val="none" w:sz="0" w:space="0" w:color="auto"/>
          </w:divBdr>
        </w:div>
        <w:div w:id="420755313">
          <w:marLeft w:val="1166"/>
          <w:marRight w:val="0"/>
          <w:marTop w:val="53"/>
          <w:marBottom w:val="0"/>
          <w:divBdr>
            <w:top w:val="none" w:sz="0" w:space="0" w:color="auto"/>
            <w:left w:val="none" w:sz="0" w:space="0" w:color="auto"/>
            <w:bottom w:val="none" w:sz="0" w:space="0" w:color="auto"/>
            <w:right w:val="none" w:sz="0" w:space="0" w:color="auto"/>
          </w:divBdr>
        </w:div>
        <w:div w:id="1735615073">
          <w:marLeft w:val="547"/>
          <w:marRight w:val="0"/>
          <w:marTop w:val="72"/>
          <w:marBottom w:val="0"/>
          <w:divBdr>
            <w:top w:val="none" w:sz="0" w:space="0" w:color="auto"/>
            <w:left w:val="none" w:sz="0" w:space="0" w:color="auto"/>
            <w:bottom w:val="none" w:sz="0" w:space="0" w:color="auto"/>
            <w:right w:val="none" w:sz="0" w:space="0" w:color="auto"/>
          </w:divBdr>
        </w:div>
        <w:div w:id="398601617">
          <w:marLeft w:val="1166"/>
          <w:marRight w:val="0"/>
          <w:marTop w:val="53"/>
          <w:marBottom w:val="0"/>
          <w:divBdr>
            <w:top w:val="none" w:sz="0" w:space="0" w:color="auto"/>
            <w:left w:val="none" w:sz="0" w:space="0" w:color="auto"/>
            <w:bottom w:val="none" w:sz="0" w:space="0" w:color="auto"/>
            <w:right w:val="none" w:sz="0" w:space="0" w:color="auto"/>
          </w:divBdr>
        </w:div>
        <w:div w:id="529756117">
          <w:marLeft w:val="547"/>
          <w:marRight w:val="0"/>
          <w:marTop w:val="72"/>
          <w:marBottom w:val="0"/>
          <w:divBdr>
            <w:top w:val="none" w:sz="0" w:space="0" w:color="auto"/>
            <w:left w:val="none" w:sz="0" w:space="0" w:color="auto"/>
            <w:bottom w:val="none" w:sz="0" w:space="0" w:color="auto"/>
            <w:right w:val="none" w:sz="0" w:space="0" w:color="auto"/>
          </w:divBdr>
        </w:div>
        <w:div w:id="1450776884">
          <w:marLeft w:val="1166"/>
          <w:marRight w:val="0"/>
          <w:marTop w:val="53"/>
          <w:marBottom w:val="0"/>
          <w:divBdr>
            <w:top w:val="none" w:sz="0" w:space="0" w:color="auto"/>
            <w:left w:val="none" w:sz="0" w:space="0" w:color="auto"/>
            <w:bottom w:val="none" w:sz="0" w:space="0" w:color="auto"/>
            <w:right w:val="none" w:sz="0" w:space="0" w:color="auto"/>
          </w:divBdr>
        </w:div>
      </w:divsChild>
    </w:div>
    <w:div w:id="1715809431">
      <w:bodyDiv w:val="1"/>
      <w:marLeft w:val="0"/>
      <w:marRight w:val="0"/>
      <w:marTop w:val="0"/>
      <w:marBottom w:val="0"/>
      <w:divBdr>
        <w:top w:val="none" w:sz="0" w:space="0" w:color="auto"/>
        <w:left w:val="none" w:sz="0" w:space="0" w:color="auto"/>
        <w:bottom w:val="none" w:sz="0" w:space="0" w:color="auto"/>
        <w:right w:val="none" w:sz="0" w:space="0" w:color="auto"/>
      </w:divBdr>
    </w:div>
    <w:div w:id="1764837213">
      <w:bodyDiv w:val="1"/>
      <w:marLeft w:val="0"/>
      <w:marRight w:val="0"/>
      <w:marTop w:val="0"/>
      <w:marBottom w:val="0"/>
      <w:divBdr>
        <w:top w:val="none" w:sz="0" w:space="0" w:color="auto"/>
        <w:left w:val="none" w:sz="0" w:space="0" w:color="auto"/>
        <w:bottom w:val="none" w:sz="0" w:space="0" w:color="auto"/>
        <w:right w:val="none" w:sz="0" w:space="0" w:color="auto"/>
      </w:divBdr>
    </w:div>
    <w:div w:id="1907840350">
      <w:bodyDiv w:val="1"/>
      <w:marLeft w:val="0"/>
      <w:marRight w:val="0"/>
      <w:marTop w:val="0"/>
      <w:marBottom w:val="0"/>
      <w:divBdr>
        <w:top w:val="none" w:sz="0" w:space="0" w:color="auto"/>
        <w:left w:val="none" w:sz="0" w:space="0" w:color="auto"/>
        <w:bottom w:val="none" w:sz="0" w:space="0" w:color="auto"/>
        <w:right w:val="none" w:sz="0" w:space="0" w:color="auto"/>
      </w:divBdr>
    </w:div>
    <w:div w:id="2009363296">
      <w:bodyDiv w:val="1"/>
      <w:marLeft w:val="0"/>
      <w:marRight w:val="0"/>
      <w:marTop w:val="0"/>
      <w:marBottom w:val="0"/>
      <w:divBdr>
        <w:top w:val="none" w:sz="0" w:space="0" w:color="auto"/>
        <w:left w:val="none" w:sz="0" w:space="0" w:color="auto"/>
        <w:bottom w:val="none" w:sz="0" w:space="0" w:color="auto"/>
        <w:right w:val="none" w:sz="0" w:space="0" w:color="auto"/>
      </w:divBdr>
    </w:div>
    <w:div w:id="2016421559">
      <w:bodyDiv w:val="1"/>
      <w:marLeft w:val="0"/>
      <w:marRight w:val="0"/>
      <w:marTop w:val="0"/>
      <w:marBottom w:val="0"/>
      <w:divBdr>
        <w:top w:val="none" w:sz="0" w:space="0" w:color="auto"/>
        <w:left w:val="none" w:sz="0" w:space="0" w:color="auto"/>
        <w:bottom w:val="none" w:sz="0" w:space="0" w:color="auto"/>
        <w:right w:val="none" w:sz="0" w:space="0" w:color="auto"/>
      </w:divBdr>
    </w:div>
    <w:div w:id="2065595213">
      <w:bodyDiv w:val="1"/>
      <w:marLeft w:val="0"/>
      <w:marRight w:val="0"/>
      <w:marTop w:val="0"/>
      <w:marBottom w:val="0"/>
      <w:divBdr>
        <w:top w:val="none" w:sz="0" w:space="0" w:color="auto"/>
        <w:left w:val="none" w:sz="0" w:space="0" w:color="auto"/>
        <w:bottom w:val="none" w:sz="0" w:space="0" w:color="auto"/>
        <w:right w:val="none" w:sz="0" w:space="0" w:color="auto"/>
      </w:divBdr>
    </w:div>
    <w:div w:id="207738909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footer" Target="footer1.xml"/><Relationship Id="rId21" Type="http://schemas.openxmlformats.org/officeDocument/2006/relationships/image" Target="media/image14.png"/><Relationship Id="rId34" Type="http://schemas.openxmlformats.org/officeDocument/2006/relationships/image" Target="media/image27.png"/><Relationship Id="rId42"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png"/><Relationship Id="rId29" Type="http://schemas.openxmlformats.org/officeDocument/2006/relationships/image" Target="media/image22.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30.png"/><Relationship Id="rId40" Type="http://schemas.openxmlformats.org/officeDocument/2006/relationships/footer" Target="footer2.xml"/><Relationship Id="rId45" Type="http://schemas.openxmlformats.org/officeDocument/2006/relationships/customXml" Target="../customXml/item4.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png"/><Relationship Id="rId44" Type="http://schemas.openxmlformats.org/officeDocument/2006/relationships/customXml" Target="../customXml/item3.xml"/><Relationship Id="rId4" Type="http://schemas.openxmlformats.org/officeDocument/2006/relationships/settings" Target="settings.xml"/><Relationship Id="rId9" Type="http://schemas.openxmlformats.org/officeDocument/2006/relationships/hyperlink" Target="http://www.u-ov.info/tram" TargetMode="External"/><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customXml" Target="../customXml/item2.xml"/><Relationship Id="rId8" Type="http://schemas.openxmlformats.org/officeDocument/2006/relationships/image" Target="media/image2.jpeg"/><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header" Target="header1.xml"/><Relationship Id="rId20" Type="http://schemas.openxmlformats.org/officeDocument/2006/relationships/image" Target="media/image13.png"/><Relationship Id="rId41" Type="http://schemas.openxmlformats.org/officeDocument/2006/relationships/fontTable" Target="fontTable.xml"/></Relationships>
</file>

<file path=word/_rels/footer1.xml.rels><?xml version="1.0" encoding="UTF-8" standalone="yes"?>
<Relationships xmlns="http://schemas.openxmlformats.org/package/2006/relationships"><Relationship Id="rId1" Type="http://schemas.openxmlformats.org/officeDocument/2006/relationships/image" Target="media/image31.png"/></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thema">
  <a:themeElements>
    <a:clrScheme name="Kantoor">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toor">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Kantoor">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ct:contentTypeSchema xmlns:ct="http://schemas.microsoft.com/office/2006/metadata/contentType" xmlns:ma="http://schemas.microsoft.com/office/2006/metadata/properties/metaAttributes" ct:_="" ma:_="" ma:contentTypeName="Document" ma:contentTypeID="0x010100B6F38B5808FAE843A0961FD66FFB6795" ma:contentTypeVersion="17" ma:contentTypeDescription="Een nieuw document maken." ma:contentTypeScope="" ma:versionID="1ab3492970540fdff334b7128da858f4">
  <xsd:schema xmlns:xsd="http://www.w3.org/2001/XMLSchema" xmlns:xs="http://www.w3.org/2001/XMLSchema" xmlns:p="http://schemas.microsoft.com/office/2006/metadata/properties" xmlns:ns2="2c0d8eb1-d387-412f-bafd-850bdbfb42dc" xmlns:ns3="4a5b6eab-e00f-434c-bf08-2a7fef71048e" targetNamespace="http://schemas.microsoft.com/office/2006/metadata/properties" ma:root="true" ma:fieldsID="199f9e7f9e78b467043eadf92cb8e5c0" ns2:_="" ns3:_="">
    <xsd:import namespace="2c0d8eb1-d387-412f-bafd-850bdbfb42dc"/>
    <xsd:import namespace="4a5b6eab-e00f-434c-bf08-2a7fef71048e"/>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GenerationTime" minOccurs="0"/>
                <xsd:element ref="ns2:MediaServiceEventHashCode" minOccurs="0"/>
                <xsd:element ref="ns3:SharedWithUsers" minOccurs="0"/>
                <xsd:element ref="ns3:SharedWithDetails" minOccurs="0"/>
                <xsd:element ref="ns2:MediaServiceAutoKeyPoints" minOccurs="0"/>
                <xsd:element ref="ns2:MediaServiceKeyPoints" minOccurs="0"/>
                <xsd:element ref="ns2:MediaServiceOCR"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c0d8eb1-d387-412f-bafd-850bdbfb42dc"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element name="MediaServiceOCR" ma:index="18" nillable="true" ma:displayName="Extracted Text" ma:internalName="MediaServiceOCR" ma:readOnly="true">
      <xsd:simpleType>
        <xsd:restriction base="dms:Note">
          <xsd:maxLength value="255"/>
        </xsd:restriction>
      </xsd:simpleType>
    </xsd:element>
    <xsd:element name="MediaServiceLocation" ma:index="19" nillable="true" ma:displayName="Location"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a5b6eab-e00f-434c-bf08-2a7fef71048e" elementFormDefault="qualified">
    <xsd:import namespace="http://schemas.microsoft.com/office/2006/documentManagement/types"/>
    <xsd:import namespace="http://schemas.microsoft.com/office/infopath/2007/PartnerControls"/>
    <xsd:element name="SharedWithUsers" ma:index="14" nillable="true" ma:displayName="Gedeeld met"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Gedeeld met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oudstype"/>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A0513CEA-59F1-47F4-8074-BC7C434BCC9F}">
  <ds:schemaRefs>
    <ds:schemaRef ds:uri="http://schemas.openxmlformats.org/officeDocument/2006/bibliography"/>
  </ds:schemaRefs>
</ds:datastoreItem>
</file>

<file path=customXml/itemProps2.xml><?xml version="1.0" encoding="utf-8"?>
<ds:datastoreItem xmlns:ds="http://schemas.openxmlformats.org/officeDocument/2006/customXml" ds:itemID="{9CC816D4-73A2-42A6-8895-F0813B17CA6F}"/>
</file>

<file path=customXml/itemProps3.xml><?xml version="1.0" encoding="utf-8"?>
<ds:datastoreItem xmlns:ds="http://schemas.openxmlformats.org/officeDocument/2006/customXml" ds:itemID="{C193962B-2C77-4ED7-934C-AD1651C06B95}"/>
</file>

<file path=customXml/itemProps4.xml><?xml version="1.0" encoding="utf-8"?>
<ds:datastoreItem xmlns:ds="http://schemas.openxmlformats.org/officeDocument/2006/customXml" ds:itemID="{DD4DD420-B44E-4DF8-B1CD-2C08C1F67ADA}"/>
</file>

<file path=docProps/app.xml><?xml version="1.0" encoding="utf-8"?>
<Properties xmlns="http://schemas.openxmlformats.org/officeDocument/2006/extended-properties" xmlns:vt="http://schemas.openxmlformats.org/officeDocument/2006/docPropsVTypes">
  <Template>Normal.dotm</Template>
  <TotalTime>67</TotalTime>
  <Pages>34</Pages>
  <Words>4954</Words>
  <Characters>27252</Characters>
  <Application>Microsoft Office Word</Application>
  <DocSecurity>0</DocSecurity>
  <Lines>227</Lines>
  <Paragraphs>64</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
      <vt:lpstr/>
    </vt:vector>
  </TitlesOfParts>
  <Company>HP</Company>
  <LinksUpToDate>false</LinksUpToDate>
  <CharactersWithSpaces>32142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Daniël Vervoort</dc:creator>
  <cp:lastModifiedBy>Eerdmans, David</cp:lastModifiedBy>
  <cp:revision>5</cp:revision>
  <cp:lastPrinted>2019-12-09T13:22:00Z</cp:lastPrinted>
  <dcterms:created xsi:type="dcterms:W3CDTF">2020-03-16T13:59:00Z</dcterms:created>
  <dcterms:modified xsi:type="dcterms:W3CDTF">2020-03-31T15:28:00Z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0x010100B6F38B5808FAE843A0961FD66FFB6795</vt:lpwstr>
  </property>
</Properties>
</file>